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3D2D6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B04B12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04B12">
              <w:rPr>
                <w:rFonts w:ascii="Tahoma" w:hAnsi="Tahoma" w:cs="Tahoma"/>
                <w:b/>
                <w:sz w:val="18"/>
                <w:szCs w:val="18"/>
              </w:rPr>
              <w:t xml:space="preserve">Arkadaşım </w:t>
            </w:r>
            <w:proofErr w:type="spellStart"/>
            <w:r w:rsidRPr="00B04B12">
              <w:rPr>
                <w:rFonts w:ascii="Tahoma" w:hAnsi="Tahoma" w:cs="Tahoma"/>
                <w:b/>
                <w:sz w:val="18"/>
                <w:szCs w:val="18"/>
              </w:rPr>
              <w:t>Papi</w:t>
            </w:r>
            <w:proofErr w:type="spellEnd"/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600AF5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T.2.3.1. Okuma materyallerindeki temel bölümleri tanır</w:t>
            </w:r>
          </w:p>
          <w:p w:rsidR="0046366D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04B12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46366D" w:rsidRDefault="00B04B12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B12" w:rsidRPr="00B04B12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Pr="00600AF5" w:rsidRDefault="00A6547C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A6547C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Büyük harflerin adres yazımında, bayram isimleri (Cumhuriyet Bayramı, Kurban Bayramı vb.) ve</w:t>
            </w:r>
            <w:r w:rsidR="009B2A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46366D" w:rsidRPr="007A40FE" w:rsidRDefault="00A6547C" w:rsidP="00A6547C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B2322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B04B12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Paraşütle Oynamak Çok Eğlenceli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T.2.4.4. Kısa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547C">
              <w:rPr>
                <w:rFonts w:ascii="Tahoma" w:hAnsi="Tahoma" w:cs="Tahoma"/>
                <w:sz w:val="16"/>
                <w:szCs w:val="16"/>
              </w:rPr>
              <w:t>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9811A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B04B12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697B7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Aferin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31EF1">
              <w:rPr>
                <w:rFonts w:ascii="Tahoma" w:hAnsi="Tahoma" w:cs="Tahoma"/>
                <w:b/>
                <w:bCs/>
                <w:sz w:val="16"/>
                <w:szCs w:val="16"/>
              </w:rPr>
              <w:t>Efe Tiyatroya Gidiyor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Nezaket kurallarına (söz kesmeden dinleme, söz alma, dinleyiciyi izleme ve göz teması kurma)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6DF">
              <w:rPr>
                <w:rFonts w:ascii="Tahoma" w:hAnsi="Tahoma" w:cs="Tahoma"/>
                <w:sz w:val="16"/>
                <w:szCs w:val="16"/>
              </w:rPr>
              <w:t>dinlemenin önemi hatırlatılır.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46DF" w:rsidRPr="00B04B12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DE396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Şehit Mehmet Kamil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731EF1" w:rsidRPr="00B04B12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911CB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387949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Önce Atatürk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D5DEB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iki kıtasını okuma ve ezberleme </w:t>
            </w:r>
            <w:proofErr w:type="spellStart"/>
            <w:r w:rsidRPr="00FD0386">
              <w:rPr>
                <w:rFonts w:ascii="Tahoma" w:hAnsi="Tahoma" w:cs="Tahoma"/>
                <w:sz w:val="16"/>
                <w:szCs w:val="16"/>
              </w:rPr>
              <w:t>ezberleme</w:t>
            </w:r>
            <w:proofErr w:type="spell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çalışmaları</w:t>
            </w:r>
          </w:p>
          <w:p w:rsidR="005D5DEB" w:rsidRPr="00600AF5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E6460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Çanakkale’den Sonra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FD0386" w:rsidRDefault="00FD0386" w:rsidP="00FD0386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FD0386" w:rsidRPr="007A40FE" w:rsidRDefault="00FD0386" w:rsidP="00FD038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D0386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ve düzenlemeleri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ED009C" w:rsidRDefault="00ED009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39787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B736AB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Ali ve Ayşe İle İstiklal Marşı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Asker Ağlamaz Arkadaş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FD0386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D0386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FD0386">
              <w:rPr>
                <w:rFonts w:ascii="Tahoma" w:hAnsi="Tahoma" w:cs="Tahoma"/>
                <w:sz w:val="16"/>
                <w:szCs w:val="16"/>
              </w:rPr>
              <w:t xml:space="preserve"> ve düzenlemeleri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Default="003906E6">
      <w:pPr>
        <w:rPr>
          <w:rFonts w:ascii="Tahoma" w:hAnsi="Tahoma" w:cs="Tahoma"/>
          <w:sz w:val="18"/>
          <w:szCs w:val="18"/>
        </w:rPr>
      </w:pPr>
    </w:p>
    <w:p w:rsidR="003906E6" w:rsidRPr="003906E6" w:rsidRDefault="003906E6" w:rsidP="003906E6">
      <w:pPr>
        <w:jc w:val="center"/>
        <w:rPr>
          <w:rFonts w:ascii="Tahoma" w:hAnsi="Tahoma" w:cs="Tahoma"/>
          <w:color w:val="FF0000"/>
          <w:sz w:val="52"/>
          <w:szCs w:val="52"/>
        </w:rPr>
      </w:pPr>
      <w:r w:rsidRPr="003906E6">
        <w:rPr>
          <w:rFonts w:ascii="Tahoma" w:hAnsi="Tahoma" w:cs="Tahoma"/>
          <w:color w:val="FF0000"/>
          <w:sz w:val="52"/>
          <w:szCs w:val="52"/>
        </w:rPr>
        <w:t>1.Ara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1D500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Cimrinin Kedileri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T.2.3.12. Okuduklarını ana hatlarıyla anlatır</w:t>
            </w:r>
            <w:r w:rsidR="000D545F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B736AB" w:rsidRP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B736AB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545F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0D545F" w:rsidRPr="000D545F" w:rsidRDefault="000D545F" w:rsidP="000D545F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3A6E2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Dostlarımız Varsa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D545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0D545F" w:rsidRPr="00B04B12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D545F" w:rsidRPr="00B736AB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0D545F" w:rsidRPr="00600AF5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D545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  <w:p w:rsidR="000D545F" w:rsidRP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8E717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9C23B7" w:rsidRP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C23B7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T.2.3.16. Metin türlerini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9C23B7" w:rsidRPr="00B736AB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C23B7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08533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387949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Yaşlı Kadın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Sarman Kedinin Yavruları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E807D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Yerli Malları Tutum Haftası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F7B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7A58A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Öğrenciler günlük tutmaları için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CC756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T.2.4.12. Yazma çalışmaları yapar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8C1F7B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8C1F7B" w:rsidRPr="000D545F" w:rsidRDefault="008C1F7B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EC1B8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(16-17.HAFTA)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22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T.2.1.3. Dinlediği/izlediği </w:t>
            </w:r>
            <w:r>
              <w:rPr>
                <w:rFonts w:ascii="Tahoma" w:hAnsi="Tahoma" w:cs="Tahoma"/>
                <w:sz w:val="16"/>
                <w:szCs w:val="16"/>
              </w:rPr>
              <w:t>metni anlatır.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 xml:space="preserve">T.2.1.4. Dinlediklerinin/izlediklerinin konusunu belirler. 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 Nasreddin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11DDC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8417A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Papatya ve Gelincik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A1521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D43B7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Muhteşem Güneş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CE47B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Penguen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5B2868" w:rsidRPr="00B04B12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5B2868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5B2868" w:rsidRPr="00600AF5" w:rsidRDefault="005B2868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0AEA">
              <w:rPr>
                <w:rFonts w:ascii="Tahoma" w:hAnsi="Tahoma" w:cs="Tahoma"/>
                <w:sz w:val="16"/>
                <w:szCs w:val="16"/>
              </w:rPr>
              <w:t>işlevleri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</w:p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80AEA">
              <w:rPr>
                <w:rFonts w:ascii="Tahoma" w:hAnsi="Tahoma" w:cs="Tahoma"/>
                <w:sz w:val="16"/>
                <w:szCs w:val="16"/>
              </w:rPr>
              <w:t>geçirmeleri</w:t>
            </w:r>
            <w:proofErr w:type="gramEnd"/>
            <w:r w:rsidRPr="00880AEA">
              <w:rPr>
                <w:rFonts w:ascii="Tahoma" w:hAnsi="Tahoma" w:cs="Tahoma"/>
                <w:sz w:val="16"/>
                <w:szCs w:val="16"/>
              </w:rPr>
              <w:t xml:space="preserve">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47091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80AE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80AE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Ormanlar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Miniktim Minnacıktım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880AE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D71093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Sepetimdeki Domatesler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80AEA" w:rsidRPr="00B04B12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80AEA" w:rsidRP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880AEA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80AEA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880AEA" w:rsidRPr="00600AF5" w:rsidRDefault="00880AE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8F2F9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P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A07510" w:rsidRDefault="00A07510" w:rsidP="00A07510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07510" w:rsidRPr="00880AEA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A07510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0D272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Çiftçiyle Oğulları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07510" w:rsidRPr="00B04B12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4C0304" w:rsidRP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4C030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07510" w:rsidRPr="00880AEA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Görsellerle desteklenerek kısa ve basit yemek tarifleri ile çocuk oyunları yönergelerinden faydalanılır.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A07510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A07510" w:rsidRPr="00600AF5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VATANDAŞLIK BİLİNCİ</w:t>
            </w:r>
          </w:p>
        </w:tc>
      </w:tr>
      <w:tr w:rsidR="004C030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874F7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(25-26.HAFTA)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BF292E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bookmarkStart w:id="2" w:name="_GoBack"/>
            <w:bookmarkEnd w:id="2"/>
            <w:r w:rsidR="008A6E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Para Nedir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4C0304" w:rsidRPr="00B04B12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4C0304" w:rsidRPr="00B04B12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T.2.4.5.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T.2.4.10. Yazdıklarını düzenler</w:t>
            </w:r>
          </w:p>
          <w:p w:rsidR="004C0304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4C0304" w:rsidRPr="00600AF5" w:rsidRDefault="004C030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D2499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0304">
              <w:rPr>
                <w:rFonts w:ascii="Tahoma" w:hAnsi="Tahoma" w:cs="Tahoma"/>
                <w:sz w:val="16"/>
                <w:szCs w:val="16"/>
              </w:rPr>
              <w:t>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503FC" w:rsidRDefault="00A503FC" w:rsidP="00A503FC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A503FC" w:rsidRDefault="00A503FC" w:rsidP="00A503FC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A503FC" w:rsidRPr="00A503FC" w:rsidRDefault="00A503FC" w:rsidP="00A503FC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A503FC">
        <w:rPr>
          <w:rFonts w:ascii="Tahoma" w:hAnsi="Tahoma" w:cs="Tahoma"/>
          <w:color w:val="FF0000"/>
          <w:sz w:val="60"/>
          <w:szCs w:val="60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CF1E4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Olayların oluş sırasına göre anlatılmasına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A07510">
              <w:rPr>
                <w:rFonts w:ascii="Tahoma" w:hAnsi="Tahoma" w:cs="Tahoma"/>
                <w:sz w:val="16"/>
                <w:szCs w:val="16"/>
              </w:rPr>
              <w:t>T.2.4.3. Kısa metinler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C309C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 ve Pelin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1E6C5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Sporcu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D24994" w:rsidRPr="00B04B12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T.2.3.4. Şiir okur</w:t>
            </w:r>
          </w:p>
          <w:p w:rsidR="00D24994" w:rsidRDefault="00D24994" w:rsidP="00C54DAD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T.2.3.8. Kelimelerin zıt anlamlılarını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24994" w:rsidRP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D24994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5674D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8A6E57" w:rsidRPr="00C54DAD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Ne Yemelisiniz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Dağınık Karga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EA1A0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Atakan Televizyon Seyretmek İstiyor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C54DAD" w:rsidRPr="00B04B12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  <w:p w:rsidR="00C54DAD" w:rsidRPr="00600AF5" w:rsidRDefault="00E60E3D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C54DAD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C54DAD" w:rsidRPr="00600AF5" w:rsidRDefault="00C54DA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ED77B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Bardaktan Telefon Yapma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E60E3D" w:rsidRPr="00B04B12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E60E3D" w:rsidRPr="00B04B12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T.2.3.14.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60E3D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E60E3D" w:rsidRPr="00600AF5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0157A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Teknoloji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C09AC" w:rsidRPr="00B04B12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C09AC" w:rsidRPr="00B04B12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C09AC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T.2.3.4.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6635A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86635A" w:rsidRPr="00600AF5" w:rsidRDefault="0086635A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86635A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C09AC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C09AC" w:rsidRPr="00600AF5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ED009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ED009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ED009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ED009C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ED009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ED009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6E57" w:rsidRPr="007A40FE" w:rsidTr="00F513B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A6E57" w:rsidRPr="00523A61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134" w:type="dxa"/>
            <w:vAlign w:val="center"/>
          </w:tcPr>
          <w:p w:rsidR="008A6E57" w:rsidRPr="008D6E89" w:rsidRDefault="008A6E57" w:rsidP="008A6E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A6E57" w:rsidRPr="008D6E89" w:rsidRDefault="008A6E57" w:rsidP="008A6E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8A6E57" w:rsidRPr="0086635A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8A6E57" w:rsidRPr="008646DF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T.2.1.8.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A6E57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Kara Kutu</w:t>
            </w:r>
          </w:p>
          <w:p w:rsidR="008A6E57" w:rsidRPr="00731EF1" w:rsidRDefault="008A6E57" w:rsidP="008A6E5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Taşıtlara Sesleniş (Serbest Okuma)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A6E57" w:rsidRPr="00264CD5" w:rsidRDefault="008A6E57" w:rsidP="008A6E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A6E57" w:rsidRPr="00EB45D5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264CD5" w:rsidRDefault="008A6E57" w:rsidP="008A6E5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A6E57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57" w:rsidRPr="00850D18" w:rsidRDefault="008A6E57" w:rsidP="008A6E5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A6E57" w:rsidRPr="007A40FE" w:rsidRDefault="008A6E57" w:rsidP="008A6E5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ED009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86635A" w:rsidRPr="00B04B12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86635A" w:rsidRPr="00B04B12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ED009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ED009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ED009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ED009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T.2.4.1. Anlamlı ve kurallı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86635A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86635A" w:rsidRPr="00600AF5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ED00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ED009C">
            <w:pPr>
              <w:rPr>
                <w:rFonts w:ascii="Tahoma" w:hAnsi="Tahoma" w:cs="Tahoma"/>
                <w:sz w:val="16"/>
                <w:szCs w:val="16"/>
              </w:rPr>
            </w:pPr>
            <w:r w:rsidRPr="00E60E3D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ED009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A503FC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</w:t>
      </w:r>
      <w:r w:rsidR="008A6E57">
        <w:rPr>
          <w:rFonts w:ascii="Tahoma" w:hAnsi="Tahoma" w:cs="Tahoma"/>
          <w:sz w:val="18"/>
          <w:szCs w:val="18"/>
        </w:rPr>
        <w:t xml:space="preserve">             </w:t>
      </w:r>
      <w:r w:rsidR="00222EF7">
        <w:rPr>
          <w:rFonts w:ascii="Tahoma" w:hAnsi="Tahoma" w:cs="Tahoma"/>
          <w:sz w:val="18"/>
          <w:szCs w:val="18"/>
        </w:rPr>
        <w:t>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A503FC">
        <w:rPr>
          <w:rFonts w:ascii="Tahoma" w:hAnsi="Tahoma" w:cs="Tahoma"/>
          <w:sz w:val="18"/>
          <w:szCs w:val="18"/>
        </w:rPr>
        <w:t>20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32" w:rsidRDefault="00594432" w:rsidP="007A40FE">
      <w:pPr>
        <w:spacing w:after="0" w:line="240" w:lineRule="auto"/>
      </w:pPr>
      <w:r>
        <w:separator/>
      </w:r>
    </w:p>
  </w:endnote>
  <w:endnote w:type="continuationSeparator" w:id="0">
    <w:p w:rsidR="00594432" w:rsidRDefault="0059443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32" w:rsidRDefault="00594432" w:rsidP="007A40FE">
      <w:pPr>
        <w:spacing w:after="0" w:line="240" w:lineRule="auto"/>
      </w:pPr>
      <w:r>
        <w:separator/>
      </w:r>
    </w:p>
  </w:footnote>
  <w:footnote w:type="continuationSeparator" w:id="0">
    <w:p w:rsidR="00594432" w:rsidRDefault="0059443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D009C" w:rsidTr="00F43A91">
      <w:trPr>
        <w:trHeight w:val="983"/>
        <w:jc w:val="center"/>
      </w:trPr>
      <w:tc>
        <w:tcPr>
          <w:tcW w:w="15725" w:type="dxa"/>
          <w:vAlign w:val="center"/>
        </w:tcPr>
        <w:p w:rsidR="00ED009C" w:rsidRPr="007A38A7" w:rsidRDefault="00ED009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ED009C" w:rsidRPr="007A38A7" w:rsidRDefault="00ED009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ED009C" w:rsidRDefault="00ED009C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ED009C" w:rsidRDefault="00ED009C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44D9"/>
    <w:rsid w:val="00040372"/>
    <w:rsid w:val="000A70B0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9235E"/>
    <w:rsid w:val="001C19EC"/>
    <w:rsid w:val="001D7B28"/>
    <w:rsid w:val="001E7BE7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25560"/>
    <w:rsid w:val="003279A7"/>
    <w:rsid w:val="003453DB"/>
    <w:rsid w:val="00351A35"/>
    <w:rsid w:val="0038612D"/>
    <w:rsid w:val="00387949"/>
    <w:rsid w:val="003906E6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34B32"/>
    <w:rsid w:val="00552CEF"/>
    <w:rsid w:val="00583F68"/>
    <w:rsid w:val="00584980"/>
    <w:rsid w:val="005875D8"/>
    <w:rsid w:val="00592C32"/>
    <w:rsid w:val="00594432"/>
    <w:rsid w:val="005B0CC9"/>
    <w:rsid w:val="005B2868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731EF1"/>
    <w:rsid w:val="007559D6"/>
    <w:rsid w:val="00760F89"/>
    <w:rsid w:val="0076430A"/>
    <w:rsid w:val="007670A2"/>
    <w:rsid w:val="00791FAB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50D18"/>
    <w:rsid w:val="008615B2"/>
    <w:rsid w:val="008646DF"/>
    <w:rsid w:val="0086635A"/>
    <w:rsid w:val="0087052F"/>
    <w:rsid w:val="00874DD6"/>
    <w:rsid w:val="00880AEA"/>
    <w:rsid w:val="008A66E4"/>
    <w:rsid w:val="008A6E57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B2A85"/>
    <w:rsid w:val="009C0E4B"/>
    <w:rsid w:val="009C23B7"/>
    <w:rsid w:val="009F0196"/>
    <w:rsid w:val="009F1AF6"/>
    <w:rsid w:val="00A06D43"/>
    <w:rsid w:val="00A07510"/>
    <w:rsid w:val="00A41844"/>
    <w:rsid w:val="00A503FC"/>
    <w:rsid w:val="00A52FD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4B12"/>
    <w:rsid w:val="00B05470"/>
    <w:rsid w:val="00B07DD0"/>
    <w:rsid w:val="00B10D78"/>
    <w:rsid w:val="00B40D7B"/>
    <w:rsid w:val="00B608F5"/>
    <w:rsid w:val="00B736AB"/>
    <w:rsid w:val="00B7799C"/>
    <w:rsid w:val="00BA0CCD"/>
    <w:rsid w:val="00BC4BEC"/>
    <w:rsid w:val="00BC76C0"/>
    <w:rsid w:val="00BD213E"/>
    <w:rsid w:val="00BD5E80"/>
    <w:rsid w:val="00BF029E"/>
    <w:rsid w:val="00BF292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7114F"/>
    <w:rsid w:val="00DB2199"/>
    <w:rsid w:val="00DB76FD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60E3D"/>
    <w:rsid w:val="00EB4074"/>
    <w:rsid w:val="00EB433F"/>
    <w:rsid w:val="00ED009C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C3C3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DEB80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CF610-C63A-4DFF-A319-DCBEFE81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10604</Words>
  <Characters>60444</Characters>
  <Application>Microsoft Office Word</Application>
  <DocSecurity>0</DocSecurity>
  <Lines>503</Lines>
  <Paragraphs>141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5</cp:revision>
  <dcterms:created xsi:type="dcterms:W3CDTF">2020-09-20T20:21:00Z</dcterms:created>
  <dcterms:modified xsi:type="dcterms:W3CDTF">2020-09-20T21:08:00Z</dcterms:modified>
</cp:coreProperties>
</file>