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394F21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46E9C">
        <w:rPr>
          <w:b/>
        </w:rPr>
        <w:t>1</w:t>
      </w:r>
      <w:r w:rsidR="00F468ED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3367C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7358E" w:rsidP="00042BEA">
            <w:pPr>
              <w:tabs>
                <w:tab w:val="left" w:pos="284"/>
              </w:tabs>
              <w:spacing w:line="240" w:lineRule="exact"/>
            </w:pPr>
            <w:r>
              <w:t>Kültürel Miras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85504" w:rsidP="00042BEA">
            <w:pPr>
              <w:tabs>
                <w:tab w:val="left" w:pos="284"/>
              </w:tabs>
              <w:spacing w:line="240" w:lineRule="exact"/>
            </w:pPr>
            <w:r>
              <w:t>Müzeye Gidiyorum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A0001" w:rsidRDefault="00B85504" w:rsidP="002A0001">
            <w:r w:rsidRPr="00B85504">
              <w:t>G.4.2.4. Müzedeki farklı kültürlere ait sanat eserlerindeki ortak özellikleri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3367C" w:rsidP="00042BEA">
            <w:r>
              <w:t>G</w:t>
            </w:r>
            <w:r w:rsidR="00FD095D">
              <w:t>örsel sanat defteri</w:t>
            </w:r>
            <w:r w:rsidR="0047638F">
              <w:t xml:space="preserve">, </w:t>
            </w:r>
            <w:r w:rsidR="00F67E14">
              <w:t>internet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5E18" w:rsidRDefault="00B85504" w:rsidP="00CC280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Yakın çevrede ya da imkan dahilinde gidilebilecek farklı çeşitteki müze ve galerilere öğrencilerin ziyareti sağlanır.</w:t>
            </w:r>
          </w:p>
          <w:p w:rsidR="00B85504" w:rsidRDefault="00B85504" w:rsidP="00CC280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Müzedeki eserler inceletilir, notlar aldırılır.</w:t>
            </w:r>
          </w:p>
          <w:p w:rsidR="00B85504" w:rsidRPr="00CC280D" w:rsidRDefault="00B85504" w:rsidP="00CC280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Müze dönüşü görülen eserlerdeki ortak özellikler sorgulanır.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85504" w:rsidP="00B85504">
            <w:pPr>
              <w:autoSpaceDE w:val="0"/>
              <w:autoSpaceDN w:val="0"/>
              <w:adjustRightInd w:val="0"/>
            </w:pPr>
            <w:r>
              <w:t>Müze, sanat galerisi, sanatçı atölyesi, ören yeri vb. yerlere planlı ziyaretler yapılır. Bu imkânların bulunmadığı yerlerde tıpkıbasımlardan, belgesellerden vb. materyallerden yararlanılır. Arslan, boğa, kartal, hayat ağacı motifi gibi örnekler üzerinde durulabilir.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3367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394F21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9D5" w:rsidRDefault="003A79D5" w:rsidP="00161E3C">
      <w:r>
        <w:separator/>
      </w:r>
    </w:p>
  </w:endnote>
  <w:endnote w:type="continuationSeparator" w:id="0">
    <w:p w:rsidR="003A79D5" w:rsidRDefault="003A79D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9D5" w:rsidRDefault="003A79D5" w:rsidP="00161E3C">
      <w:r>
        <w:separator/>
      </w:r>
    </w:p>
  </w:footnote>
  <w:footnote w:type="continuationSeparator" w:id="0">
    <w:p w:rsidR="003A79D5" w:rsidRDefault="003A79D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45C"/>
    <w:rsid w:val="001C67DD"/>
    <w:rsid w:val="001D15F9"/>
    <w:rsid w:val="001E136C"/>
    <w:rsid w:val="001F0978"/>
    <w:rsid w:val="001F2A3A"/>
    <w:rsid w:val="001F2F55"/>
    <w:rsid w:val="001F55DF"/>
    <w:rsid w:val="00223E57"/>
    <w:rsid w:val="00224B69"/>
    <w:rsid w:val="00240C29"/>
    <w:rsid w:val="00251955"/>
    <w:rsid w:val="00254638"/>
    <w:rsid w:val="00256787"/>
    <w:rsid w:val="00277BBC"/>
    <w:rsid w:val="002A0001"/>
    <w:rsid w:val="002B35D5"/>
    <w:rsid w:val="002B484C"/>
    <w:rsid w:val="002C5630"/>
    <w:rsid w:val="002F18CB"/>
    <w:rsid w:val="002F334D"/>
    <w:rsid w:val="002F3A7E"/>
    <w:rsid w:val="00303FF0"/>
    <w:rsid w:val="00305F15"/>
    <w:rsid w:val="00306061"/>
    <w:rsid w:val="00333395"/>
    <w:rsid w:val="003376A8"/>
    <w:rsid w:val="003539A8"/>
    <w:rsid w:val="00354E35"/>
    <w:rsid w:val="00357640"/>
    <w:rsid w:val="00365F8D"/>
    <w:rsid w:val="00375327"/>
    <w:rsid w:val="0038487E"/>
    <w:rsid w:val="0038513E"/>
    <w:rsid w:val="00387E2C"/>
    <w:rsid w:val="00394F21"/>
    <w:rsid w:val="003A0964"/>
    <w:rsid w:val="003A3E23"/>
    <w:rsid w:val="003A79D5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86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B0E8F"/>
    <w:rsid w:val="005B540C"/>
    <w:rsid w:val="005C6967"/>
    <w:rsid w:val="005D264E"/>
    <w:rsid w:val="005D4BF8"/>
    <w:rsid w:val="005D4E54"/>
    <w:rsid w:val="005F0061"/>
    <w:rsid w:val="005F3BC6"/>
    <w:rsid w:val="005F5ADF"/>
    <w:rsid w:val="0060089D"/>
    <w:rsid w:val="006025FD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5E18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3367C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E0C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58E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3AFB"/>
    <w:rsid w:val="00B14FE8"/>
    <w:rsid w:val="00B16D79"/>
    <w:rsid w:val="00B31D5F"/>
    <w:rsid w:val="00B31FC5"/>
    <w:rsid w:val="00B4373D"/>
    <w:rsid w:val="00B51330"/>
    <w:rsid w:val="00B7703A"/>
    <w:rsid w:val="00B82265"/>
    <w:rsid w:val="00B85504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4C84"/>
    <w:rsid w:val="00C65B84"/>
    <w:rsid w:val="00C87DAA"/>
    <w:rsid w:val="00CA2A9D"/>
    <w:rsid w:val="00CA32DC"/>
    <w:rsid w:val="00CA6637"/>
    <w:rsid w:val="00CB01EF"/>
    <w:rsid w:val="00CB0F5F"/>
    <w:rsid w:val="00CC280D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6E9C"/>
    <w:rsid w:val="00D5301F"/>
    <w:rsid w:val="00D577E5"/>
    <w:rsid w:val="00D64DB8"/>
    <w:rsid w:val="00D664D1"/>
    <w:rsid w:val="00D740F8"/>
    <w:rsid w:val="00D81E49"/>
    <w:rsid w:val="00D82C52"/>
    <w:rsid w:val="00D933E2"/>
    <w:rsid w:val="00DA3473"/>
    <w:rsid w:val="00DA3D8E"/>
    <w:rsid w:val="00DB01B8"/>
    <w:rsid w:val="00DB20E5"/>
    <w:rsid w:val="00DB3744"/>
    <w:rsid w:val="00DB3D31"/>
    <w:rsid w:val="00DB49AC"/>
    <w:rsid w:val="00DB5BBA"/>
    <w:rsid w:val="00DD100B"/>
    <w:rsid w:val="00DD66B0"/>
    <w:rsid w:val="00DE2E39"/>
    <w:rsid w:val="00DF6916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87A62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169E"/>
    <w:rsid w:val="00F44962"/>
    <w:rsid w:val="00F468ED"/>
    <w:rsid w:val="00F5059D"/>
    <w:rsid w:val="00F51F8C"/>
    <w:rsid w:val="00F52F3F"/>
    <w:rsid w:val="00F635F3"/>
    <w:rsid w:val="00F67E14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1B48"/>
    <w:rsid w:val="00FD3F9E"/>
    <w:rsid w:val="00FE2ABB"/>
    <w:rsid w:val="00FE566E"/>
    <w:rsid w:val="00FE6DA7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02F1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80643-F666-4662-A015-53724130D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2020-12-04T19:11:00Z</dcterms:created>
  <dcterms:modified xsi:type="dcterms:W3CDTF">2020-12-04T19:11:00Z</dcterms:modified>
</cp:coreProperties>
</file>