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7C9C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bookmarkStart w:id="1" w:name="_GoBack"/>
      <w:r w:rsidRPr="00667C9C">
        <w:rPr>
          <w:b/>
          <w:sz w:val="22"/>
          <w:szCs w:val="22"/>
        </w:rPr>
        <w:t xml:space="preserve">          </w:t>
      </w:r>
      <w:r w:rsidR="00D25107" w:rsidRPr="00667C9C">
        <w:rPr>
          <w:b/>
          <w:sz w:val="22"/>
          <w:szCs w:val="22"/>
        </w:rPr>
        <w:t xml:space="preserve">                    </w:t>
      </w:r>
      <w:r w:rsidR="00F60227" w:rsidRPr="00667C9C">
        <w:rPr>
          <w:b/>
          <w:sz w:val="22"/>
          <w:szCs w:val="22"/>
        </w:rPr>
        <w:t>... / … / 2020</w:t>
      </w:r>
    </w:p>
    <w:p w:rsidR="00020B87" w:rsidRPr="00667C9C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667C9C" w:rsidRDefault="00280765" w:rsidP="00D664D1">
      <w:pPr>
        <w:jc w:val="center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FEN BİLİMLERİ</w:t>
      </w:r>
      <w:r w:rsidR="00020B87" w:rsidRPr="00667C9C">
        <w:rPr>
          <w:b/>
          <w:sz w:val="22"/>
          <w:szCs w:val="22"/>
        </w:rPr>
        <w:t xml:space="preserve"> DERSİ GÜNLÜK DERS PLANI</w:t>
      </w:r>
    </w:p>
    <w:p w:rsidR="00706E39" w:rsidRPr="00667C9C" w:rsidRDefault="00706E39" w:rsidP="00706E39">
      <w:pPr>
        <w:jc w:val="center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 xml:space="preserve">(HAFTA </w:t>
      </w:r>
      <w:r w:rsidR="0010656F" w:rsidRPr="00667C9C">
        <w:rPr>
          <w:b/>
          <w:sz w:val="22"/>
          <w:szCs w:val="22"/>
        </w:rPr>
        <w:t>1</w:t>
      </w:r>
      <w:r w:rsidR="00B04732" w:rsidRPr="00667C9C">
        <w:rPr>
          <w:b/>
          <w:sz w:val="22"/>
          <w:szCs w:val="22"/>
        </w:rPr>
        <w:t>2</w:t>
      </w:r>
      <w:r w:rsidR="00C707DF" w:rsidRPr="00667C9C">
        <w:rPr>
          <w:b/>
          <w:sz w:val="22"/>
          <w:szCs w:val="22"/>
        </w:rPr>
        <w:t xml:space="preserve"> </w:t>
      </w:r>
      <w:r w:rsidRPr="00667C9C">
        <w:rPr>
          <w:b/>
          <w:sz w:val="22"/>
          <w:szCs w:val="22"/>
        </w:rPr>
        <w:t>)</w:t>
      </w:r>
    </w:p>
    <w:p w:rsidR="00020B87" w:rsidRPr="00667C9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ab/>
      </w:r>
    </w:p>
    <w:p w:rsidR="00E251B6" w:rsidRPr="00667C9C" w:rsidRDefault="00E251B6" w:rsidP="00E251B6">
      <w:pPr>
        <w:rPr>
          <w:b/>
          <w:sz w:val="22"/>
          <w:szCs w:val="22"/>
        </w:rPr>
      </w:pPr>
      <w:bookmarkStart w:id="3" w:name="_Hlk509301420"/>
      <w:r w:rsidRPr="00667C9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7C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667C9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40</w:t>
            </w:r>
            <w:r w:rsidR="00706E39" w:rsidRPr="00667C9C">
              <w:rPr>
                <w:sz w:val="22"/>
                <w:szCs w:val="22"/>
              </w:rPr>
              <w:t xml:space="preserve"> + 40</w:t>
            </w:r>
            <w:r w:rsidR="0010402B" w:rsidRPr="00667C9C">
              <w:rPr>
                <w:sz w:val="22"/>
                <w:szCs w:val="22"/>
              </w:rPr>
              <w:t xml:space="preserve"> + 40</w:t>
            </w:r>
            <w:r w:rsidR="00273F8B" w:rsidRPr="00667C9C">
              <w:rPr>
                <w:sz w:val="22"/>
                <w:szCs w:val="22"/>
              </w:rPr>
              <w:t xml:space="preserve"> </w:t>
            </w:r>
          </w:p>
        </w:tc>
      </w:tr>
      <w:tr w:rsidR="00E251B6" w:rsidRPr="00667C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C9C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FEN BİLİMLERİ</w:t>
            </w:r>
          </w:p>
        </w:tc>
      </w:tr>
      <w:tr w:rsidR="00E251B6" w:rsidRPr="00667C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3</w:t>
            </w:r>
          </w:p>
        </w:tc>
      </w:tr>
      <w:tr w:rsidR="00E251B6" w:rsidRPr="00667C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ÜNİTE</w:t>
            </w:r>
            <w:r w:rsidR="0080397C" w:rsidRPr="00667C9C">
              <w:rPr>
                <w:b/>
                <w:sz w:val="22"/>
                <w:szCs w:val="22"/>
              </w:rPr>
              <w:t xml:space="preserve"> </w:t>
            </w:r>
            <w:r w:rsidR="00E251B6" w:rsidRPr="00667C9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A8109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MADDEYİ TANIYALIM</w:t>
            </w:r>
          </w:p>
        </w:tc>
      </w:tr>
      <w:tr w:rsidR="00706E39" w:rsidRPr="00667C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7C9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09A" w:rsidRPr="00667C9C" w:rsidRDefault="00A8109A" w:rsidP="00A8109A">
            <w:pPr>
              <w:rPr>
                <w:b/>
                <w:bCs/>
                <w:sz w:val="22"/>
                <w:szCs w:val="22"/>
              </w:rPr>
            </w:pPr>
            <w:r w:rsidRPr="00667C9C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492541" w:rsidRPr="00667C9C" w:rsidRDefault="00B04732" w:rsidP="00A8109A">
            <w:pPr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Pürüzlü-Pürüzsüz Olma</w:t>
            </w:r>
          </w:p>
        </w:tc>
      </w:tr>
      <w:bookmarkEnd w:id="4"/>
    </w:tbl>
    <w:p w:rsidR="00E251B6" w:rsidRPr="00667C9C" w:rsidRDefault="00E251B6" w:rsidP="00E251B6">
      <w:pPr>
        <w:ind w:firstLine="180"/>
        <w:rPr>
          <w:b/>
          <w:sz w:val="22"/>
          <w:szCs w:val="22"/>
        </w:rPr>
      </w:pPr>
    </w:p>
    <w:p w:rsidR="00E251B6" w:rsidRPr="00667C9C" w:rsidRDefault="00E251B6" w:rsidP="00E251B6">
      <w:pPr>
        <w:ind w:firstLine="180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7C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67C9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667C9C" w:rsidRDefault="00B04732" w:rsidP="003B78FE">
            <w:pPr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F.3.4.1.1. Beş duyu organını kullanarak maddeyi niteleyen temel özellikleri açıklar.</w:t>
            </w:r>
          </w:p>
        </w:tc>
      </w:tr>
      <w:tr w:rsidR="00E251B6" w:rsidRPr="00667C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7C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67C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Anlatım, gösteri</w:t>
            </w:r>
            <w:r w:rsidR="0080397C" w:rsidRPr="00667C9C">
              <w:rPr>
                <w:sz w:val="22"/>
                <w:szCs w:val="22"/>
              </w:rPr>
              <w:t>p yaptırma</w:t>
            </w:r>
            <w:r w:rsidR="000553AE" w:rsidRPr="00667C9C">
              <w:rPr>
                <w:sz w:val="22"/>
                <w:szCs w:val="22"/>
              </w:rPr>
              <w:t>,</w:t>
            </w:r>
            <w:r w:rsidR="00D956AB" w:rsidRPr="00667C9C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667C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7C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7C9C" w:rsidRDefault="00F60227" w:rsidP="00042BEA">
            <w:pPr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Bilgisayar, cep telefonu, kamera, mikrofon ders kitabı, uzaktan eğitim araçları</w:t>
            </w:r>
            <w:r w:rsidR="00DE0810" w:rsidRPr="00667C9C">
              <w:rPr>
                <w:sz w:val="22"/>
                <w:szCs w:val="22"/>
              </w:rPr>
              <w:t>-Duyu organları ile ilgili deney malzemeleri</w:t>
            </w:r>
          </w:p>
        </w:tc>
      </w:tr>
      <w:tr w:rsidR="00E251B6" w:rsidRPr="00667C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67C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Sınıf</w:t>
            </w:r>
            <w:r w:rsidR="00F60227" w:rsidRPr="00667C9C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667C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E251B6" w:rsidP="00042BEA">
            <w:pPr>
              <w:jc w:val="center"/>
              <w:rPr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67C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667C9C" w:rsidRDefault="00B04732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>Sınıfa getirilen çeşitli varlık ve eşyalar ile öğrencilerin dikkati çekilir.</w:t>
            </w:r>
          </w:p>
          <w:p w:rsidR="003B78FE" w:rsidRPr="00667C9C" w:rsidRDefault="00A8109A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 xml:space="preserve">(Sayfa </w:t>
            </w:r>
            <w:r w:rsidR="00667C9C" w:rsidRPr="00667C9C">
              <w:rPr>
                <w:iCs/>
                <w:sz w:val="22"/>
                <w:szCs w:val="22"/>
              </w:rPr>
              <w:t>109</w:t>
            </w:r>
            <w:r w:rsidR="00C707DF" w:rsidRPr="00667C9C">
              <w:rPr>
                <w:iCs/>
                <w:sz w:val="22"/>
                <w:szCs w:val="22"/>
              </w:rPr>
              <w:t xml:space="preserve"> </w:t>
            </w:r>
            <w:r w:rsidR="00C973CE" w:rsidRPr="00667C9C">
              <w:rPr>
                <w:iCs/>
                <w:sz w:val="22"/>
                <w:szCs w:val="22"/>
              </w:rPr>
              <w:t xml:space="preserve">) deki görsel hakkında </w:t>
            </w:r>
            <w:r w:rsidR="00DE0810" w:rsidRPr="00667C9C">
              <w:rPr>
                <w:iCs/>
                <w:sz w:val="22"/>
                <w:szCs w:val="22"/>
              </w:rPr>
              <w:t xml:space="preserve">konuşulur-görseldeki </w:t>
            </w:r>
            <w:r w:rsidRPr="00667C9C">
              <w:rPr>
                <w:iCs/>
                <w:sz w:val="22"/>
                <w:szCs w:val="22"/>
              </w:rPr>
              <w:t xml:space="preserve">varlıkların </w:t>
            </w:r>
            <w:r w:rsidR="00B04732" w:rsidRPr="00667C9C">
              <w:rPr>
                <w:iCs/>
                <w:sz w:val="22"/>
                <w:szCs w:val="22"/>
              </w:rPr>
              <w:t>pürüzlü ve pürüzsüz</w:t>
            </w:r>
            <w:r w:rsidRPr="00667C9C">
              <w:rPr>
                <w:iCs/>
                <w:sz w:val="22"/>
                <w:szCs w:val="22"/>
              </w:rPr>
              <w:t xml:space="preserve"> olma durumları</w:t>
            </w:r>
            <w:r w:rsidR="0010656F" w:rsidRPr="00667C9C">
              <w:rPr>
                <w:iCs/>
                <w:sz w:val="22"/>
                <w:szCs w:val="22"/>
              </w:rPr>
              <w:t xml:space="preserve"> tartışılır.</w:t>
            </w:r>
          </w:p>
          <w:p w:rsidR="00B04732" w:rsidRPr="00667C9C" w:rsidRDefault="00B04732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>Sınıfımızda bulunan eşyalardan pürüzlü ve pürüzsüz olanlar örneklendirilir.</w:t>
            </w:r>
          </w:p>
          <w:p w:rsidR="002838D3" w:rsidRPr="00667C9C" w:rsidRDefault="00667C9C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>(sayfa 110</w:t>
            </w:r>
            <w:r w:rsidR="00A8109A" w:rsidRPr="00667C9C">
              <w:rPr>
                <w:iCs/>
                <w:sz w:val="22"/>
                <w:szCs w:val="22"/>
              </w:rPr>
              <w:t xml:space="preserve">) </w:t>
            </w:r>
            <w:r w:rsidRPr="00667C9C">
              <w:rPr>
                <w:iCs/>
                <w:sz w:val="22"/>
                <w:szCs w:val="22"/>
              </w:rPr>
              <w:t>Birlikte yapalım-düşünelim yazalım etkinliği</w:t>
            </w:r>
            <w:r w:rsidR="00B04732" w:rsidRPr="00667C9C">
              <w:rPr>
                <w:iCs/>
                <w:sz w:val="22"/>
                <w:szCs w:val="22"/>
              </w:rPr>
              <w:t xml:space="preserve"> yapılır. Pürüzlü yüzeylerin nasıl pürüzsüz olabileceği anlatılır. Günlük hayattan örnekler verilir.</w:t>
            </w:r>
          </w:p>
          <w:p w:rsidR="00B04732" w:rsidRPr="00667C9C" w:rsidRDefault="00B04732" w:rsidP="00B0473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>Beş duyu organımızla maddelerin yüzey özelliklerini tanıtıcı etkinlikler yapılır.</w:t>
            </w:r>
          </w:p>
          <w:p w:rsidR="006849FC" w:rsidRPr="00667C9C" w:rsidRDefault="006849FC" w:rsidP="00B0473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667C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667C9C" w:rsidRDefault="00B04732" w:rsidP="00A81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7C9C">
              <w:rPr>
                <w:iCs/>
                <w:sz w:val="22"/>
                <w:szCs w:val="22"/>
              </w:rPr>
              <w:t>Günlük hayatta kullandığımız maddelerden pürüzlü ve pürüzsüz özelliğine uygun örnekler bulunuz.</w:t>
            </w:r>
          </w:p>
        </w:tc>
      </w:tr>
    </w:tbl>
    <w:p w:rsidR="00E251B6" w:rsidRPr="00667C9C" w:rsidRDefault="00E251B6" w:rsidP="00E251B6">
      <w:pPr>
        <w:pStyle w:val="Balk6"/>
        <w:ind w:firstLine="180"/>
        <w:rPr>
          <w:szCs w:val="22"/>
        </w:rPr>
      </w:pPr>
    </w:p>
    <w:p w:rsidR="00E251B6" w:rsidRPr="00667C9C" w:rsidRDefault="00E251B6" w:rsidP="00E251B6">
      <w:pPr>
        <w:pStyle w:val="Balk6"/>
        <w:ind w:firstLine="180"/>
        <w:rPr>
          <w:szCs w:val="22"/>
        </w:rPr>
      </w:pPr>
      <w:r w:rsidRPr="00667C9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7C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7C9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Ölçme-Değerlendirme:</w:t>
            </w:r>
          </w:p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667C9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7DF" w:rsidRPr="00667C9C" w:rsidRDefault="00C707DF" w:rsidP="00C707DF">
            <w:pPr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Ders Kitabı</w:t>
            </w:r>
            <w:r w:rsidR="00A8109A" w:rsidRPr="00667C9C">
              <w:rPr>
                <w:sz w:val="22"/>
                <w:szCs w:val="22"/>
              </w:rPr>
              <w:t>-gözlem formu</w:t>
            </w:r>
          </w:p>
          <w:p w:rsidR="0010656F" w:rsidRPr="00667C9C" w:rsidRDefault="0010656F" w:rsidP="00C707DF">
            <w:pPr>
              <w:rPr>
                <w:sz w:val="22"/>
                <w:szCs w:val="22"/>
              </w:rPr>
            </w:pPr>
          </w:p>
        </w:tc>
      </w:tr>
    </w:tbl>
    <w:p w:rsidR="00E251B6" w:rsidRPr="00667C9C" w:rsidRDefault="00E251B6" w:rsidP="00E251B6">
      <w:pPr>
        <w:pStyle w:val="Balk6"/>
        <w:ind w:firstLine="180"/>
        <w:rPr>
          <w:szCs w:val="22"/>
        </w:rPr>
      </w:pPr>
    </w:p>
    <w:p w:rsidR="00E251B6" w:rsidRPr="00667C9C" w:rsidRDefault="00E251B6" w:rsidP="00E251B6">
      <w:pPr>
        <w:pStyle w:val="Balk6"/>
        <w:ind w:firstLine="180"/>
        <w:rPr>
          <w:szCs w:val="22"/>
        </w:rPr>
      </w:pPr>
      <w:r w:rsidRPr="00667C9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7C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7C9C" w:rsidRDefault="00E251B6" w:rsidP="00042BEA">
            <w:pPr>
              <w:rPr>
                <w:b/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67C9C" w:rsidRDefault="00E251B6" w:rsidP="00042BEA">
            <w:pPr>
              <w:rPr>
                <w:sz w:val="22"/>
                <w:szCs w:val="22"/>
              </w:rPr>
            </w:pPr>
            <w:r w:rsidRPr="00667C9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7C9C" w:rsidRDefault="00B04732" w:rsidP="003B78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7C9C">
              <w:rPr>
                <w:sz w:val="22"/>
                <w:szCs w:val="22"/>
              </w:rPr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667C9C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667C9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……………..</w:t>
      </w:r>
      <w:r w:rsidR="00354E35" w:rsidRPr="00667C9C">
        <w:rPr>
          <w:b/>
          <w:sz w:val="22"/>
          <w:szCs w:val="22"/>
        </w:rPr>
        <w:t>………..</w:t>
      </w:r>
    </w:p>
    <w:p w:rsidR="00020B87" w:rsidRPr="00667C9C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3</w:t>
      </w:r>
      <w:r w:rsidR="00354E35" w:rsidRPr="00667C9C">
        <w:rPr>
          <w:b/>
          <w:sz w:val="22"/>
          <w:szCs w:val="22"/>
        </w:rPr>
        <w:t>/… Sınıf Öğretmeni</w:t>
      </w:r>
    </w:p>
    <w:p w:rsidR="00020B87" w:rsidRPr="00667C9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67C9C" w:rsidRDefault="00F602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…/…./2020</w:t>
      </w:r>
    </w:p>
    <w:p w:rsidR="00D664D1" w:rsidRPr="00667C9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67C9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>………………………</w:t>
      </w:r>
    </w:p>
    <w:p w:rsidR="002B67A3" w:rsidRPr="00667C9C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667C9C">
        <w:rPr>
          <w:b/>
          <w:sz w:val="22"/>
          <w:szCs w:val="22"/>
        </w:rPr>
        <w:t xml:space="preserve">Okul Müdürü </w:t>
      </w:r>
      <w:bookmarkEnd w:id="0"/>
      <w:bookmarkEnd w:id="2"/>
      <w:bookmarkEnd w:id="3"/>
      <w:r w:rsidR="00D664D1" w:rsidRPr="00667C9C">
        <w:rPr>
          <w:b/>
          <w:sz w:val="22"/>
          <w:szCs w:val="22"/>
        </w:rPr>
        <w:t xml:space="preserve">                              </w:t>
      </w:r>
      <w:r w:rsidR="00CF47AC" w:rsidRPr="00667C9C">
        <w:rPr>
          <w:b/>
          <w:sz w:val="22"/>
          <w:szCs w:val="22"/>
        </w:rPr>
        <w:t xml:space="preserve">                              </w:t>
      </w:r>
      <w:bookmarkEnd w:id="1"/>
    </w:p>
    <w:sectPr w:rsidR="002B67A3" w:rsidRPr="00667C9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961" w:rsidRDefault="007B4961" w:rsidP="00161E3C">
      <w:r>
        <w:separator/>
      </w:r>
    </w:p>
  </w:endnote>
  <w:endnote w:type="continuationSeparator" w:id="0">
    <w:p w:rsidR="007B4961" w:rsidRDefault="007B49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961" w:rsidRDefault="007B4961" w:rsidP="00161E3C">
      <w:r>
        <w:separator/>
      </w:r>
    </w:p>
  </w:footnote>
  <w:footnote w:type="continuationSeparator" w:id="0">
    <w:p w:rsidR="007B4961" w:rsidRDefault="007B49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5038C"/>
    <w:rsid w:val="00C65B84"/>
    <w:rsid w:val="00C707DF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A743C-E44F-477C-A322-44C9985B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2020-09-28T07:46:00Z</dcterms:created>
  <dcterms:modified xsi:type="dcterms:W3CDTF">2020-12-05T15:36:00Z</dcterms:modified>
</cp:coreProperties>
</file>