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77F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4F7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 w:rsidRPr="006F4F72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F4F72" w:rsidP="00E67278">
            <w:r w:rsidRPr="006F4F72">
              <w:t>Mü.4.A.2. İstiklâl Marşı’nı doğru söylemeye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r w:rsidR="009B7FE2" w:rsidRPr="009B7FE2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Marşı’nı seslendirirken nelere dikkat etme</w:t>
            </w:r>
            <w:r>
              <w:rPr>
                <w:iCs/>
              </w:rPr>
              <w:t>miz gerektiği sorgulanır.</w:t>
            </w:r>
          </w:p>
          <w:p w:rsidR="006F4F72" w:rsidRPr="006F4F72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Marşımızın sözlerinde bazı hecelerin diğerlerinden daha uzun sürede seslendirildiği, ders kitabındaki sözlerde altı çizili kırmızı renkte gösterilen heceleri, marşımızın ritmine ve ses yüksekliklerine</w:t>
            </w:r>
            <w:r>
              <w:rPr>
                <w:iCs/>
              </w:rPr>
              <w:t xml:space="preserve"> </w:t>
            </w:r>
            <w:r w:rsidRPr="006F4F72">
              <w:rPr>
                <w:iCs/>
              </w:rPr>
              <w:t xml:space="preserve">uyarak birlikte </w:t>
            </w:r>
            <w:r>
              <w:rPr>
                <w:iCs/>
              </w:rPr>
              <w:t>seslendirilir. (Etkinlik İstiklal Marşı)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F4F72" w:rsidP="00CE5BAB">
            <w:pPr>
              <w:autoSpaceDE w:val="0"/>
              <w:autoSpaceDN w:val="0"/>
              <w:adjustRightInd w:val="0"/>
            </w:pPr>
            <w:r w:rsidRPr="006F4F72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4415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4B" w:rsidRDefault="00E9644B" w:rsidP="00161E3C">
      <w:r>
        <w:separator/>
      </w:r>
    </w:p>
  </w:endnote>
  <w:endnote w:type="continuationSeparator" w:id="0">
    <w:p w:rsidR="00E9644B" w:rsidRDefault="00E96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4B" w:rsidRDefault="00E9644B" w:rsidP="00161E3C">
      <w:r>
        <w:separator/>
      </w:r>
    </w:p>
  </w:footnote>
  <w:footnote w:type="continuationSeparator" w:id="0">
    <w:p w:rsidR="00E9644B" w:rsidRDefault="00E96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8AE4F-4C0A-44E2-B5D4-BC0236AE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2019-09-10T15:45:00Z</dcterms:created>
  <dcterms:modified xsi:type="dcterms:W3CDTF">2021-09-02T06:23:00Z</dcterms:modified>
</cp:coreProperties>
</file>