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02CF9" w:rsidRDefault="00EC5011" w:rsidP="000A1E34">
      <w:pPr>
        <w:jc w:val="right"/>
        <w:rPr>
          <w:b/>
          <w:sz w:val="22"/>
          <w:szCs w:val="22"/>
        </w:rPr>
      </w:pPr>
      <w:bookmarkStart w:id="0" w:name="_Hlk525421178"/>
      <w:r w:rsidRPr="00D02CF9">
        <w:rPr>
          <w:b/>
          <w:sz w:val="22"/>
          <w:szCs w:val="22"/>
        </w:rPr>
        <w:t xml:space="preserve">          </w:t>
      </w:r>
      <w:r w:rsidR="00D25107" w:rsidRPr="00D02CF9">
        <w:rPr>
          <w:b/>
          <w:sz w:val="22"/>
          <w:szCs w:val="22"/>
        </w:rPr>
        <w:t xml:space="preserve">                    </w:t>
      </w:r>
      <w:r w:rsidR="003A53FC" w:rsidRPr="00D02CF9">
        <w:rPr>
          <w:b/>
          <w:sz w:val="22"/>
          <w:szCs w:val="22"/>
        </w:rPr>
        <w:t>... / … / 2021</w:t>
      </w:r>
    </w:p>
    <w:p w:rsidR="00020B87" w:rsidRPr="00D02CF9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D02CF9" w:rsidRDefault="007676E1" w:rsidP="00D664D1">
      <w:pPr>
        <w:jc w:val="center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>TÜRKÇE</w:t>
      </w:r>
      <w:r w:rsidR="00020B87" w:rsidRPr="00D02CF9">
        <w:rPr>
          <w:b/>
          <w:sz w:val="22"/>
          <w:szCs w:val="22"/>
        </w:rPr>
        <w:t xml:space="preserve"> DERSİ GÜNLÜK DERS PLANI</w:t>
      </w:r>
    </w:p>
    <w:p w:rsidR="00706E39" w:rsidRPr="00D02CF9" w:rsidRDefault="00706E39" w:rsidP="00706E39">
      <w:pPr>
        <w:jc w:val="center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 xml:space="preserve">(HAFTA </w:t>
      </w:r>
      <w:r w:rsidR="00D02CF9" w:rsidRPr="00D02CF9">
        <w:rPr>
          <w:b/>
          <w:sz w:val="22"/>
          <w:szCs w:val="22"/>
        </w:rPr>
        <w:t xml:space="preserve">12 </w:t>
      </w:r>
      <w:r w:rsidRPr="00D02CF9">
        <w:rPr>
          <w:b/>
          <w:sz w:val="22"/>
          <w:szCs w:val="22"/>
        </w:rPr>
        <w:t>)</w:t>
      </w:r>
    </w:p>
    <w:p w:rsidR="00020B87" w:rsidRPr="00D02CF9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ab/>
      </w:r>
    </w:p>
    <w:p w:rsidR="00E251B6" w:rsidRPr="00D02CF9" w:rsidRDefault="00E251B6" w:rsidP="00E251B6">
      <w:pPr>
        <w:rPr>
          <w:b/>
          <w:sz w:val="22"/>
          <w:szCs w:val="22"/>
        </w:rPr>
      </w:pPr>
      <w:bookmarkStart w:id="2" w:name="_Hlk509301420"/>
      <w:r w:rsidRPr="00D02CF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02CF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02CF9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6C49A6" w:rsidP="00042BEA">
            <w:pPr>
              <w:spacing w:line="220" w:lineRule="exac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8</w:t>
            </w:r>
            <w:r w:rsidR="000A1E34" w:rsidRPr="00D02CF9">
              <w:rPr>
                <w:sz w:val="22"/>
                <w:szCs w:val="22"/>
              </w:rPr>
              <w:t xml:space="preserve"> Saat</w:t>
            </w:r>
            <w:r w:rsidR="0080397C" w:rsidRPr="00D02CF9">
              <w:rPr>
                <w:sz w:val="22"/>
                <w:szCs w:val="22"/>
              </w:rPr>
              <w:t xml:space="preserve"> </w:t>
            </w:r>
            <w:r w:rsidR="00BE22A1" w:rsidRPr="00D02CF9">
              <w:rPr>
                <w:sz w:val="22"/>
                <w:szCs w:val="22"/>
              </w:rPr>
              <w:t xml:space="preserve"> </w:t>
            </w:r>
          </w:p>
        </w:tc>
      </w:tr>
      <w:tr w:rsidR="00E251B6" w:rsidRPr="00D02CF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2CF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2CF9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TÜRKÇE</w:t>
            </w:r>
          </w:p>
        </w:tc>
      </w:tr>
      <w:tr w:rsidR="00E251B6" w:rsidRPr="00D02CF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4</w:t>
            </w:r>
          </w:p>
        </w:tc>
      </w:tr>
      <w:tr w:rsidR="00E251B6" w:rsidRPr="00D02CF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TEMA</w:t>
            </w:r>
            <w:r w:rsidR="0080397C" w:rsidRPr="00D02CF9">
              <w:rPr>
                <w:b/>
                <w:sz w:val="22"/>
                <w:szCs w:val="22"/>
              </w:rPr>
              <w:t xml:space="preserve"> </w:t>
            </w:r>
            <w:r w:rsidR="00E251B6" w:rsidRPr="00D02CF9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6C49A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D02CF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02CF9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02CF9" w:rsidRDefault="00D02CF9" w:rsidP="006C1D0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Kastamonulu Safiye</w:t>
            </w:r>
          </w:p>
        </w:tc>
      </w:tr>
      <w:bookmarkEnd w:id="3"/>
    </w:tbl>
    <w:p w:rsidR="00E251B6" w:rsidRPr="00D02CF9" w:rsidRDefault="00E251B6" w:rsidP="00E251B6">
      <w:pPr>
        <w:ind w:firstLine="180"/>
        <w:rPr>
          <w:b/>
          <w:sz w:val="22"/>
          <w:szCs w:val="22"/>
        </w:rPr>
      </w:pPr>
    </w:p>
    <w:p w:rsidR="00E251B6" w:rsidRPr="00D02CF9" w:rsidRDefault="00E251B6" w:rsidP="00E251B6">
      <w:pPr>
        <w:ind w:firstLine="180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02CF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02CF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T.4.2.1. Kelimeleri anlamlarına uygun kullanır.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T.4.2.2. Hazırlıksız konuşmalar yapar.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T.4.2.3. Hazırlıklı konuşmalar yapar.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T.4.2.4. Konuşma stratejilerini uygular.</w:t>
            </w:r>
          </w:p>
          <w:p w:rsidR="000A1E34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T4.2.5. Sınıf içindeki tartışma ve konuşmalara katılır.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T.4.3.2. Vurgu, tonlama ve telaffuza dikkat ederek okur.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T.4.3.3. Şiir okur.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T.4.3.6 Okuma stratejilerini uygular.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T.4.3.4. Metinleri türün özelliklerine uygun biçimde okur.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T.4.3.10. Okuduğu metindeki gerçek, mecaz ve terim anlamlı sözcükleri belirler.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T.4.3.30. Metindeki renkli, altı çizili, koyu ifadelerin önemli noktaları vurguladığını kavrar.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T.4.3.17. Metnin ana fikri/ana duygusunu belirler.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T.4.3.18. Okuduğu metinle ilgili soruları cevaplar.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T.4.3.19. Metinle ilgili sorular sorar.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T.4.3.13. Görsellerle ilgili soruları cevaplar.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T.4.3.9. Eş sesli kelimelerin anlamlarını ayırt eder.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T.4.4.4. Bilgilendirici metin yazar.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T.4.4.19. Yazılarında kelimeleri gerçek, mecaz ve terim anlamları ile kullanır.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T.4.4.11. Yazdıklarını düzenler.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T.4.4.12. Yazdıklarını paylaşır.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T.4.4.1. Şiir yazar.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T.4.4.7. Yazdıklarının içeriğine uy</w:t>
            </w:r>
            <w:bookmarkStart w:id="4" w:name="_GoBack"/>
            <w:bookmarkEnd w:id="4"/>
            <w:r w:rsidRPr="00D02CF9">
              <w:rPr>
                <w:sz w:val="22"/>
                <w:szCs w:val="22"/>
              </w:rPr>
              <w:t>gun başlık belirler.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T.4.4.8. Yazdıklarında yabancı dillerden alınmış, dilimize henüz yerleşmemiş kelimelerin Türkçelerini kullanır.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T.4.4.6. Görselleri ilişkilendirerek bir olayı anlatır.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T.4.4.18. Yazılarında bağlaçları kuralına uygun kullanır.</w:t>
            </w:r>
          </w:p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T.4.4.17. Sayıları doğru yazar.</w:t>
            </w:r>
          </w:p>
        </w:tc>
      </w:tr>
      <w:tr w:rsidR="00E251B6" w:rsidRPr="00D02CF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2CF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 xml:space="preserve">ÖĞRENME-ÖĞRETME YÖNTEM </w:t>
            </w:r>
          </w:p>
          <w:p w:rsidR="00E251B6" w:rsidRPr="00D02CF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02CF9" w:rsidRDefault="00E251B6" w:rsidP="00042BEA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 xml:space="preserve">Anlatım, </w:t>
            </w:r>
            <w:r w:rsidR="00D664D1" w:rsidRPr="00D02CF9">
              <w:rPr>
                <w:sz w:val="22"/>
                <w:szCs w:val="22"/>
              </w:rPr>
              <w:t>soru cevap</w:t>
            </w:r>
            <w:r w:rsidR="008B04CB" w:rsidRPr="00D02CF9">
              <w:rPr>
                <w:sz w:val="22"/>
                <w:szCs w:val="22"/>
              </w:rPr>
              <w:t>, tümevarım</w:t>
            </w:r>
          </w:p>
        </w:tc>
      </w:tr>
      <w:tr w:rsidR="00E251B6" w:rsidRPr="00D02CF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02CF9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D02CF9" w:rsidRDefault="00E251B6" w:rsidP="006C1D0F">
            <w:pPr>
              <w:ind w:right="113"/>
              <w:rPr>
                <w:b/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 xml:space="preserve">Bilgisayar, akıllı tahta, </w:t>
            </w:r>
            <w:r w:rsidR="00354E35" w:rsidRPr="00D02CF9">
              <w:rPr>
                <w:sz w:val="22"/>
                <w:szCs w:val="22"/>
              </w:rPr>
              <w:t>ders kitabı</w:t>
            </w:r>
            <w:r w:rsidR="0080397C" w:rsidRPr="00D02CF9">
              <w:rPr>
                <w:sz w:val="22"/>
                <w:szCs w:val="22"/>
              </w:rPr>
              <w:t xml:space="preserve">, </w:t>
            </w:r>
            <w:r w:rsidR="008B04CB" w:rsidRPr="00D02CF9">
              <w:rPr>
                <w:sz w:val="22"/>
                <w:szCs w:val="22"/>
              </w:rPr>
              <w:t>“</w:t>
            </w:r>
            <w:r w:rsidR="00D02CF9" w:rsidRPr="00D02CF9">
              <w:rPr>
                <w:b/>
                <w:sz w:val="22"/>
                <w:szCs w:val="22"/>
              </w:rPr>
              <w:t>Kastamonulu Safiye</w:t>
            </w:r>
          </w:p>
          <w:p w:rsidR="00E251B6" w:rsidRPr="00D02CF9" w:rsidRDefault="009276C5" w:rsidP="009276C5">
            <w:pPr>
              <w:rPr>
                <w:sz w:val="22"/>
                <w:szCs w:val="22"/>
              </w:rPr>
            </w:pPr>
            <w:r w:rsidRPr="00D02CF9">
              <w:rPr>
                <w:color w:val="FF0000"/>
                <w:sz w:val="22"/>
                <w:szCs w:val="22"/>
              </w:rPr>
              <w:t xml:space="preserve">” </w:t>
            </w:r>
          </w:p>
        </w:tc>
      </w:tr>
      <w:tr w:rsidR="00E251B6" w:rsidRPr="00D02CF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2CF9" w:rsidRDefault="00E251B6" w:rsidP="00042BEA">
            <w:pPr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02CF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Sınıf</w:t>
            </w:r>
          </w:p>
        </w:tc>
      </w:tr>
      <w:tr w:rsidR="00E251B6" w:rsidRPr="00D02CF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E251B6" w:rsidP="00042BEA">
            <w:pPr>
              <w:jc w:val="center"/>
              <w:rPr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D02CF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D02CF9" w:rsidRDefault="00D02CF9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lastRenderedPageBreak/>
              <w:t>15 Temmuz 2016 da hangi olay yaşanmıştır</w:t>
            </w:r>
            <w:r w:rsidR="006C1D0F" w:rsidRPr="00D02CF9">
              <w:rPr>
                <w:iCs/>
                <w:sz w:val="22"/>
                <w:szCs w:val="22"/>
              </w:rPr>
              <w:t>? Sorusu hakkında sohbet edilir.</w:t>
            </w:r>
          </w:p>
          <w:p w:rsidR="006C1D0F" w:rsidRPr="00D02CF9" w:rsidRDefault="00D02CF9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Kastamonulu Safiye</w:t>
            </w:r>
            <w:r w:rsidR="005F0D11" w:rsidRPr="00D02CF9">
              <w:rPr>
                <w:color w:val="FF0000"/>
                <w:sz w:val="22"/>
                <w:szCs w:val="22"/>
              </w:rPr>
              <w:t xml:space="preserve">” </w:t>
            </w:r>
            <w:r w:rsidR="005F0D11" w:rsidRPr="00D02CF9">
              <w:rPr>
                <w:sz w:val="22"/>
                <w:szCs w:val="22"/>
              </w:rPr>
              <w:t>metin</w:t>
            </w:r>
            <w:r w:rsidR="005F0D11" w:rsidRPr="00D02CF9">
              <w:rPr>
                <w:color w:val="FF0000"/>
                <w:sz w:val="22"/>
                <w:szCs w:val="22"/>
              </w:rPr>
              <w:t xml:space="preserve"> </w:t>
            </w:r>
            <w:r w:rsidR="006C1D0F" w:rsidRPr="00D02CF9">
              <w:rPr>
                <w:iCs/>
                <w:sz w:val="22"/>
                <w:szCs w:val="22"/>
              </w:rPr>
              <w:t xml:space="preserve">görselleri incelenir-sohbet </w:t>
            </w:r>
            <w:r w:rsidR="005F0D11" w:rsidRPr="00D02CF9">
              <w:rPr>
                <w:iCs/>
                <w:sz w:val="22"/>
                <w:szCs w:val="22"/>
              </w:rPr>
              <w:t>edilir. İçerik tahminleri yapılır.</w:t>
            </w:r>
          </w:p>
          <w:p w:rsidR="006C1D0F" w:rsidRPr="00D02CF9" w:rsidRDefault="00D02CF9" w:rsidP="005F0D11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Kastamonulu Safiye</w:t>
            </w:r>
            <w:r w:rsidR="005F0D11" w:rsidRPr="00D02CF9">
              <w:rPr>
                <w:color w:val="FF0000"/>
                <w:sz w:val="22"/>
                <w:szCs w:val="22"/>
              </w:rPr>
              <w:t xml:space="preserve">”  </w:t>
            </w:r>
            <w:r w:rsidR="005F0D11" w:rsidRPr="00D02CF9">
              <w:rPr>
                <w:sz w:val="22"/>
                <w:szCs w:val="22"/>
              </w:rPr>
              <w:t xml:space="preserve">metni </w:t>
            </w:r>
            <w:r w:rsidR="006C49A6" w:rsidRPr="00D02CF9">
              <w:rPr>
                <w:b/>
                <w:sz w:val="22"/>
                <w:szCs w:val="22"/>
              </w:rPr>
              <w:t>imla ve noktalama kurallarına uygu olarak okunur-anlama etkinlikleri yapılır.</w:t>
            </w:r>
          </w:p>
          <w:p w:rsidR="006C1D0F" w:rsidRPr="00D02CF9" w:rsidRDefault="005F0D11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t>Metinde</w:t>
            </w:r>
            <w:r w:rsidR="006C1D0F" w:rsidRPr="00D02CF9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6C1D0F" w:rsidRPr="00D02CF9" w:rsidRDefault="006C1D0F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t>Metnin konusu ve anafikri bulunur</w:t>
            </w:r>
          </w:p>
          <w:p w:rsidR="00D02CF9" w:rsidRPr="00D02CF9" w:rsidRDefault="00D02CF9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t>(Sayfa 79) Kelimeler etkinliği yapılır-hikaye unsurları belirlenir.</w:t>
            </w:r>
          </w:p>
          <w:p w:rsidR="006C1D0F" w:rsidRPr="00D02CF9" w:rsidRDefault="00D02CF9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t>(sayfa 80</w:t>
            </w:r>
            <w:r w:rsidR="006C1D0F" w:rsidRPr="00D02CF9">
              <w:rPr>
                <w:iCs/>
                <w:sz w:val="22"/>
                <w:szCs w:val="22"/>
              </w:rPr>
              <w:t xml:space="preserve">) </w:t>
            </w:r>
            <w:r w:rsidR="005F0D11" w:rsidRPr="00D02CF9">
              <w:rPr>
                <w:iCs/>
                <w:sz w:val="22"/>
                <w:szCs w:val="22"/>
              </w:rPr>
              <w:t>Metne ait sorular cevaplanır-</w:t>
            </w:r>
            <w:r w:rsidR="006C49A6" w:rsidRPr="00D02CF9">
              <w:rPr>
                <w:iCs/>
                <w:sz w:val="22"/>
                <w:szCs w:val="22"/>
              </w:rPr>
              <w:t>yazma etkinlikleri yapılır.</w:t>
            </w:r>
            <w:r w:rsidR="006C1D0F" w:rsidRPr="00D02CF9">
              <w:rPr>
                <w:iCs/>
                <w:sz w:val="22"/>
                <w:szCs w:val="22"/>
              </w:rPr>
              <w:t>.</w:t>
            </w:r>
          </w:p>
          <w:p w:rsidR="006C49A6" w:rsidRPr="00D02CF9" w:rsidRDefault="00D02CF9" w:rsidP="005F0D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t>(sayfa 81</w:t>
            </w:r>
            <w:r w:rsidR="006C1D0F" w:rsidRPr="00D02CF9">
              <w:rPr>
                <w:iCs/>
                <w:sz w:val="22"/>
                <w:szCs w:val="22"/>
              </w:rPr>
              <w:t xml:space="preserve">) </w:t>
            </w:r>
            <w:r w:rsidRPr="00D02CF9">
              <w:rPr>
                <w:iCs/>
                <w:sz w:val="22"/>
                <w:szCs w:val="22"/>
              </w:rPr>
              <w:t>Gerçek ve mecaz anlamlı kelimeler etkinliği yapılır.</w:t>
            </w:r>
          </w:p>
          <w:p w:rsidR="005F0D11" w:rsidRPr="00D02CF9" w:rsidRDefault="00D02CF9" w:rsidP="00D02CF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02CF9">
              <w:rPr>
                <w:iCs/>
                <w:sz w:val="22"/>
                <w:szCs w:val="22"/>
              </w:rPr>
              <w:t>(Sayfa 82-83</w:t>
            </w:r>
            <w:r w:rsidR="005F0D11" w:rsidRPr="00D02CF9">
              <w:rPr>
                <w:iCs/>
                <w:sz w:val="22"/>
                <w:szCs w:val="22"/>
              </w:rPr>
              <w:t xml:space="preserve">) </w:t>
            </w:r>
            <w:r w:rsidRPr="00D02CF9">
              <w:rPr>
                <w:iCs/>
                <w:sz w:val="22"/>
                <w:szCs w:val="22"/>
              </w:rPr>
              <w:t>Yazma</w:t>
            </w:r>
            <w:r w:rsidR="005F0D11" w:rsidRPr="00D02CF9">
              <w:rPr>
                <w:iCs/>
                <w:sz w:val="22"/>
                <w:szCs w:val="22"/>
              </w:rPr>
              <w:t xml:space="preserve"> etkinliği yapılır.</w:t>
            </w:r>
          </w:p>
        </w:tc>
      </w:tr>
      <w:tr w:rsidR="00E251B6" w:rsidRPr="00D02CF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02CF9" w:rsidRDefault="00E251B6" w:rsidP="00042BEA">
            <w:pPr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D02CF9" w:rsidRDefault="00E251B6" w:rsidP="00042BEA">
            <w:pPr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02CF9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D02CF9" w:rsidRDefault="00E251B6" w:rsidP="00E251B6">
      <w:pPr>
        <w:pStyle w:val="Balk6"/>
        <w:ind w:firstLine="180"/>
        <w:rPr>
          <w:szCs w:val="22"/>
        </w:rPr>
      </w:pPr>
    </w:p>
    <w:p w:rsidR="00E251B6" w:rsidRPr="00D02CF9" w:rsidRDefault="00E251B6" w:rsidP="00E251B6">
      <w:pPr>
        <w:pStyle w:val="Balk6"/>
        <w:ind w:firstLine="180"/>
        <w:rPr>
          <w:szCs w:val="22"/>
        </w:rPr>
      </w:pPr>
      <w:r w:rsidRPr="00D02CF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02CF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2CF9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Ölçme-Değerlendirme:</w:t>
            </w:r>
          </w:p>
          <w:p w:rsidR="00E251B6" w:rsidRPr="00D02CF9" w:rsidRDefault="00E251B6" w:rsidP="00042BEA">
            <w:pPr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D02CF9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D02CF9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D02CF9" w:rsidRDefault="00EE55D4" w:rsidP="00EE55D4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Öz Değerlendirme Formu</w:t>
            </w:r>
          </w:p>
          <w:p w:rsidR="00EE55D4" w:rsidRPr="00D02CF9" w:rsidRDefault="00EE55D4" w:rsidP="00EE55D4">
            <w:pPr>
              <w:rPr>
                <w:sz w:val="22"/>
                <w:szCs w:val="22"/>
              </w:rPr>
            </w:pPr>
          </w:p>
          <w:p w:rsidR="00025C9E" w:rsidRPr="00D02CF9" w:rsidRDefault="00EE55D4" w:rsidP="00EE55D4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Tema Gözlem Formu</w:t>
            </w:r>
          </w:p>
        </w:tc>
      </w:tr>
    </w:tbl>
    <w:p w:rsidR="00E251B6" w:rsidRPr="00D02CF9" w:rsidRDefault="00E251B6" w:rsidP="00E251B6">
      <w:pPr>
        <w:pStyle w:val="Balk6"/>
        <w:ind w:firstLine="180"/>
        <w:rPr>
          <w:szCs w:val="22"/>
        </w:rPr>
      </w:pPr>
    </w:p>
    <w:p w:rsidR="00E251B6" w:rsidRPr="00D02CF9" w:rsidRDefault="00E251B6" w:rsidP="00E251B6">
      <w:pPr>
        <w:pStyle w:val="Balk6"/>
        <w:ind w:firstLine="180"/>
        <w:rPr>
          <w:szCs w:val="22"/>
        </w:rPr>
      </w:pPr>
      <w:r w:rsidRPr="00D02CF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02CF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02CF9" w:rsidRDefault="00E251B6" w:rsidP="00042BEA">
            <w:pPr>
              <w:rPr>
                <w:b/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02CF9" w:rsidRDefault="00E251B6" w:rsidP="00042BEA">
            <w:pPr>
              <w:rPr>
                <w:sz w:val="22"/>
                <w:szCs w:val="22"/>
              </w:rPr>
            </w:pPr>
            <w:r w:rsidRPr="00D02CF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D02CF9" w:rsidRDefault="00BD1602" w:rsidP="00BD1602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a) Öğrenciler yazdıklarını dil bilgisi ve anlatım bozuklukları yönünden kontrol etmeye teşvik edilir.</w:t>
            </w:r>
          </w:p>
          <w:p w:rsidR="000A1E34" w:rsidRPr="00D02CF9" w:rsidRDefault="00BD1602" w:rsidP="006C49A6">
            <w:pPr>
              <w:rPr>
                <w:sz w:val="22"/>
                <w:szCs w:val="22"/>
              </w:rPr>
            </w:pPr>
            <w:r w:rsidRPr="00D02CF9">
              <w:rPr>
                <w:sz w:val="22"/>
                <w:szCs w:val="22"/>
              </w:rPr>
              <w:t>b) Sınıf düzeyine uygun yazım ve noktalama kuralları ile sınırlı tutulur.</w:t>
            </w:r>
          </w:p>
        </w:tc>
      </w:tr>
    </w:tbl>
    <w:p w:rsidR="0050195F" w:rsidRPr="00D02CF9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D02CF9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>……………..</w:t>
      </w:r>
      <w:r w:rsidR="00354E35" w:rsidRPr="00D02CF9">
        <w:rPr>
          <w:b/>
          <w:sz w:val="22"/>
          <w:szCs w:val="22"/>
        </w:rPr>
        <w:t>………..</w:t>
      </w:r>
    </w:p>
    <w:p w:rsidR="00020B87" w:rsidRPr="00D02CF9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>4</w:t>
      </w:r>
      <w:r w:rsidR="00354E35" w:rsidRPr="00D02CF9">
        <w:rPr>
          <w:b/>
          <w:sz w:val="22"/>
          <w:szCs w:val="22"/>
        </w:rPr>
        <w:t>/… Sınıf Öğretmeni</w:t>
      </w:r>
    </w:p>
    <w:p w:rsidR="00020B87" w:rsidRPr="00D02CF9" w:rsidRDefault="00C5208A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>…/…./2021</w:t>
      </w:r>
    </w:p>
    <w:p w:rsidR="00D664D1" w:rsidRPr="00D02CF9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D02CF9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>………………………</w:t>
      </w:r>
    </w:p>
    <w:p w:rsidR="00802BD6" w:rsidRPr="00D02CF9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D02CF9" w:rsidRDefault="00D664D1" w:rsidP="0050195F">
      <w:pPr>
        <w:rPr>
          <w:b/>
          <w:sz w:val="22"/>
          <w:szCs w:val="22"/>
        </w:rPr>
      </w:pPr>
      <w:r w:rsidRPr="00D02CF9">
        <w:rPr>
          <w:b/>
          <w:sz w:val="22"/>
          <w:szCs w:val="22"/>
        </w:rPr>
        <w:t xml:space="preserve">                              </w:t>
      </w:r>
      <w:r w:rsidR="0050195F" w:rsidRPr="00D02CF9">
        <w:rPr>
          <w:b/>
          <w:sz w:val="22"/>
          <w:szCs w:val="22"/>
        </w:rPr>
        <w:t xml:space="preserve">                              </w:t>
      </w:r>
    </w:p>
    <w:sectPr w:rsidR="0050195F" w:rsidRPr="00D02CF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AC0" w:rsidRDefault="00085AC0" w:rsidP="00161E3C">
      <w:r>
        <w:separator/>
      </w:r>
    </w:p>
  </w:endnote>
  <w:endnote w:type="continuationSeparator" w:id="0">
    <w:p w:rsidR="00085AC0" w:rsidRDefault="00085A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AC0" w:rsidRDefault="00085AC0" w:rsidP="00161E3C">
      <w:r>
        <w:separator/>
      </w:r>
    </w:p>
  </w:footnote>
  <w:footnote w:type="continuationSeparator" w:id="0">
    <w:p w:rsidR="00085AC0" w:rsidRDefault="00085A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5F80C-D2C2-41E6-BB0A-E4490378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2019-09-10T16:13:00Z</dcterms:created>
  <dcterms:modified xsi:type="dcterms:W3CDTF">2021-11-23T15:41:00Z</dcterms:modified>
</cp:coreProperties>
</file>