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932EEB" w:rsidRDefault="00EC5011" w:rsidP="00313B4E">
      <w:pPr>
        <w:rPr>
          <w:b/>
          <w:sz w:val="16"/>
          <w:szCs w:val="16"/>
        </w:rPr>
      </w:pPr>
      <w:bookmarkStart w:id="0" w:name="_Hlk525421178"/>
      <w:r w:rsidRPr="00932EEB">
        <w:rPr>
          <w:b/>
          <w:sz w:val="16"/>
          <w:szCs w:val="16"/>
        </w:rPr>
        <w:t xml:space="preserve">          </w:t>
      </w:r>
      <w:r w:rsidR="00D25107" w:rsidRPr="00932EEB">
        <w:rPr>
          <w:b/>
          <w:sz w:val="16"/>
          <w:szCs w:val="16"/>
        </w:rPr>
        <w:t xml:space="preserve">           </w:t>
      </w:r>
      <w:bookmarkEnd w:id="0"/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 xml:space="preserve">                              </w:t>
      </w:r>
    </w:p>
    <w:p w:rsidR="00C14E80" w:rsidRPr="00932EEB" w:rsidRDefault="00C14E80" w:rsidP="00C14E80">
      <w:pPr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... / … / 2021</w:t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MATEMATİK DERSİ GÜNLÜK DERS PLANI</w:t>
      </w:r>
    </w:p>
    <w:p w:rsidR="00C14E80" w:rsidRPr="00932EEB" w:rsidRDefault="00932EEB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(HAFTA 16-17-18</w:t>
      </w:r>
      <w:r w:rsidR="00C14E80" w:rsidRPr="00932EEB">
        <w:rPr>
          <w:b/>
          <w:sz w:val="16"/>
          <w:szCs w:val="16"/>
        </w:rPr>
        <w:t xml:space="preserve">) </w:t>
      </w:r>
    </w:p>
    <w:p w:rsidR="00C14E80" w:rsidRPr="00932EEB" w:rsidRDefault="00C14E80" w:rsidP="00C14E80">
      <w:pPr>
        <w:tabs>
          <w:tab w:val="left" w:pos="1894"/>
        </w:tabs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932EEB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220" w:lineRule="exact"/>
              <w:rPr>
                <w:sz w:val="16"/>
                <w:szCs w:val="16"/>
              </w:rPr>
            </w:pPr>
            <w:r w:rsidRPr="00932EE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932EEB" w:rsidP="00791587">
            <w:pPr>
              <w:spacing w:line="22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15</w:t>
            </w:r>
            <w:r w:rsidR="0002708D" w:rsidRPr="00932EEB">
              <w:rPr>
                <w:sz w:val="18"/>
                <w:szCs w:val="18"/>
              </w:rPr>
              <w:t xml:space="preserve"> </w:t>
            </w:r>
            <w:r w:rsidR="00C14E80" w:rsidRPr="00932EEB">
              <w:rPr>
                <w:sz w:val="18"/>
                <w:szCs w:val="18"/>
              </w:rPr>
              <w:t xml:space="preserve">Saat  </w:t>
            </w:r>
            <w:r w:rsidR="00F12AFF" w:rsidRPr="00932EEB">
              <w:rPr>
                <w:sz w:val="18"/>
                <w:szCs w:val="18"/>
              </w:rPr>
              <w:t xml:space="preserve"> </w:t>
            </w:r>
            <w:r w:rsidR="00CE74CF" w:rsidRPr="00932EEB">
              <w:rPr>
                <w:sz w:val="18"/>
                <w:szCs w:val="18"/>
              </w:rPr>
              <w:t xml:space="preserve"> </w:t>
            </w:r>
            <w:r w:rsidR="001E56B2" w:rsidRPr="00932EEB">
              <w:rPr>
                <w:sz w:val="18"/>
                <w:szCs w:val="18"/>
              </w:rPr>
              <w:t xml:space="preserve"> </w:t>
            </w:r>
            <w:r w:rsidR="009D18FC">
              <w:rPr>
                <w:sz w:val="18"/>
                <w:szCs w:val="18"/>
              </w:rPr>
              <w:t xml:space="preserve"> </w:t>
            </w:r>
            <w:bookmarkStart w:id="1" w:name="_GoBack"/>
            <w:bookmarkEnd w:id="1"/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MATEMATİK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Matematiğe İlk Adım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b/>
                <w:bCs/>
                <w:sz w:val="18"/>
                <w:szCs w:val="18"/>
              </w:rPr>
            </w:pPr>
            <w:r w:rsidRPr="00932EE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932EEB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bCs/>
                <w:sz w:val="18"/>
                <w:szCs w:val="18"/>
              </w:rPr>
              <w:t>*Çıkarma İşlemini Tanıyalım</w:t>
            </w:r>
          </w:p>
          <w:p w:rsidR="00932EEB" w:rsidRPr="00932EEB" w:rsidRDefault="00932EEB" w:rsidP="00932EEB">
            <w:pPr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*Çıkarma İşlemini Sözlü Olarak İfade Edelim</w:t>
            </w:r>
          </w:p>
          <w:p w:rsidR="00C14E80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*Alt Alta Çıkaralım</w:t>
            </w:r>
          </w:p>
        </w:tc>
      </w:tr>
    </w:tbl>
    <w:p w:rsidR="00C14E80" w:rsidRPr="00932EEB" w:rsidRDefault="00C14E80" w:rsidP="00C14E80">
      <w:pPr>
        <w:ind w:firstLine="180"/>
        <w:rPr>
          <w:b/>
          <w:sz w:val="16"/>
          <w:szCs w:val="16"/>
        </w:rPr>
      </w:pPr>
    </w:p>
    <w:p w:rsidR="00C14E80" w:rsidRPr="00932EEB" w:rsidRDefault="00C14E80" w:rsidP="00C14E80">
      <w:pPr>
        <w:ind w:firstLine="180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932EEB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M.1.1.3.1. Çıkarma işleminin anlamını kavrar.</w:t>
            </w:r>
          </w:p>
          <w:p w:rsidR="00C14E80" w:rsidRPr="00932EEB" w:rsidRDefault="00C14E80" w:rsidP="0002708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ÖĞRENME-ÖĞRETME YÖNTEM </w:t>
            </w:r>
          </w:p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Anlatım, gösteri, soru cevap, tartışma, katılımla öğretim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Bilgisayar, akıllı tahta, ders kitabı</w:t>
            </w:r>
          </w:p>
        </w:tc>
      </w:tr>
      <w:tr w:rsidR="00C14E80" w:rsidRPr="00932EEB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Sınıf</w:t>
            </w:r>
          </w:p>
        </w:tc>
      </w:tr>
      <w:tr w:rsidR="00C14E80" w:rsidRPr="00932EEB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jc w:val="center"/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C14E80" w:rsidRPr="00932EEB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85) Görsel incelenerek öğrencilerin oynadıkları oyun hakkında konuşulur. Sonuç tartışılır. Birlikte yapalım etkinliği hep beraber yapılır –kontrol edilir-öğrenci etkinlikleri panoda sergilenir.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87) örnekler üzerinden çıkarma işlemi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 xml:space="preserve">(Sayfa 88) Birlikte yapalım etkinliği hep beraber yapılır –kontrol edilir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88-89) Sıra sizde bölümü yapılır-kontrol edilir.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90-91) örnekler üzerinden çıkarma işleminin sözlü ifade edilmesi konusu kavratılır.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92) Problemler hakkında konuşulur-problem anlama ve çözme etkinlikleri yapılır.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93) Örnekler yapılır-kontrol edilir.</w:t>
            </w:r>
          </w:p>
          <w:p w:rsidR="0002708D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 xml:space="preserve">(Sayfa 94-95) Sıra sizde bölümü yapılır kontrol edilir.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96) Atl alta çıkarma işlemi örneklerle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32EEB">
              <w:rPr>
                <w:iCs/>
                <w:sz w:val="18"/>
                <w:szCs w:val="18"/>
              </w:rPr>
              <w:t>(Sayfa 101) Ünite değerlendirmesi yapılır-kontrol edilir.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Grupla Öğrenme Etkinlikleri</w:t>
            </w:r>
          </w:p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932EEB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Ölçme-Değerlendirme: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Ders Kitabı 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*3.Ünite Değerlendirme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</w:p>
          <w:p w:rsidR="00C14E80" w:rsidRPr="00932EEB" w:rsidRDefault="00932EEB" w:rsidP="00932EEB">
            <w:pPr>
              <w:rPr>
                <w:iCs/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*Gözlem Formu</w:t>
            </w: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932EEB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Planın Uygulanmasına 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sayıdaki nesneden eksiltme anlamı üzerinde durulur.</w:t>
            </w:r>
          </w:p>
          <w:p w:rsidR="00C14E80" w:rsidRPr="00932EEB" w:rsidRDefault="00C14E80" w:rsidP="0002708D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……………………..</w:t>
      </w: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1/… Sınıf Öğretmeni</w:t>
      </w:r>
    </w:p>
    <w:p w:rsidR="00C14E80" w:rsidRPr="00932EEB" w:rsidRDefault="00C14E80" w:rsidP="00C14E80">
      <w:pPr>
        <w:tabs>
          <w:tab w:val="left" w:pos="3569"/>
        </w:tabs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…/…./2021</w:t>
      </w: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………………………</w:t>
      </w: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Okul Müdür</w:t>
      </w:r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C14E80" w:rsidRPr="00932E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DB0" w:rsidRDefault="00F01DB0" w:rsidP="00161E3C">
      <w:r>
        <w:separator/>
      </w:r>
    </w:p>
  </w:endnote>
  <w:endnote w:type="continuationSeparator" w:id="0">
    <w:p w:rsidR="00F01DB0" w:rsidRDefault="00F01D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DB0" w:rsidRDefault="00F01DB0" w:rsidP="00161E3C">
      <w:r>
        <w:separator/>
      </w:r>
    </w:p>
  </w:footnote>
  <w:footnote w:type="continuationSeparator" w:id="0">
    <w:p w:rsidR="00F01DB0" w:rsidRDefault="00F01D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EEA69-824A-49B2-87E5-6C32EFD7A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2019-09-08T16:53:00Z</dcterms:created>
  <dcterms:modified xsi:type="dcterms:W3CDTF">2021-12-20T06:42:00Z</dcterms:modified>
</cp:coreProperties>
</file>