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57" w:rsidRDefault="00D65357">
      <w:bookmarkStart w:id="0" w:name="_Hlk524395357"/>
    </w:p>
    <w:p w:rsidR="00D65357" w:rsidRDefault="00D65357"/>
    <w:p w:rsidR="00D65357" w:rsidRPr="00BE5F83" w:rsidRDefault="00D65357" w:rsidP="00D65357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65357" w:rsidRPr="00BE5F83" w:rsidRDefault="00D65357" w:rsidP="00D65357"/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</w:p>
    <w:p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D65357" w:rsidRDefault="00D65357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6278" w:rsidRPr="00C2667D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A6278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A6278" w:rsidRPr="00523A61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FA6278" w:rsidRPr="00523A61" w:rsidRDefault="00D65357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A6278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A6278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FA6278" w:rsidRPr="00523A61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523A61" w:rsidRDefault="00FA6278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FA6278" w:rsidRPr="00FA6278" w:rsidRDefault="00FA6278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FA6278" w:rsidRDefault="00FA6278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E24FD3">
              <w:rPr>
                <w:rFonts w:ascii="Tahoma" w:hAnsi="Tahoma" w:cs="Tahoma"/>
                <w:bCs/>
                <w:sz w:val="16"/>
                <w:szCs w:val="16"/>
              </w:rPr>
              <w:t>Kayaçlar</w:t>
            </w:r>
          </w:p>
          <w:p w:rsidR="00E24FD3" w:rsidRDefault="00E24FD3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*Kayaç Maden İlişkisi</w:t>
            </w:r>
          </w:p>
          <w:p w:rsidR="00E24FD3" w:rsidRPr="00FA6278" w:rsidRDefault="00E24FD3" w:rsidP="00E24F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*Fosillerin Oluşumu</w:t>
            </w:r>
          </w:p>
        </w:tc>
        <w:tc>
          <w:tcPr>
            <w:tcW w:w="1418" w:type="dxa"/>
            <w:vMerge w:val="restart"/>
            <w:vAlign w:val="center"/>
          </w:tcPr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A6278" w:rsidRPr="00881710" w:rsidRDefault="00FA6278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taşkömürü,gümüş vb. örnekler verilir.</w:t>
            </w:r>
          </w:p>
          <w:p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523A61" w:rsidRDefault="00FA6278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A6278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E24FD3" w:rsidRDefault="00E24FD3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24FD3" w:rsidRDefault="00E24FD3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19)</w:t>
            </w:r>
          </w:p>
          <w:p w:rsidR="00FA6278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523A61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6278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A6278" w:rsidRDefault="00FA6278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6535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D65357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Merge w:val="restart"/>
            <w:vAlign w:val="center"/>
          </w:tcPr>
          <w:p w:rsidR="00FA6278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:rsidR="00FA6278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523A61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Merge w:val="restart"/>
            <w:vAlign w:val="center"/>
          </w:tcPr>
          <w:p w:rsidR="00FA6278" w:rsidRPr="00FA6278" w:rsidRDefault="00FA6278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Dünya'mızın Hareketleri</w:t>
            </w:r>
          </w:p>
          <w:p w:rsidR="00FA6278" w:rsidRDefault="00FA6278" w:rsidP="00FA627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 Dünya'nın Dönme ve Dolanma Hareketleri</w:t>
            </w:r>
          </w:p>
          <w:p w:rsidR="00E24FD3" w:rsidRPr="00FA6278" w:rsidRDefault="00E24FD3" w:rsidP="00FA62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*Dünya’nın Hareketleri Sonucunda Neler Gerçekleşir</w:t>
            </w:r>
          </w:p>
        </w:tc>
        <w:tc>
          <w:tcPr>
            <w:tcW w:w="1418" w:type="dxa"/>
            <w:vMerge/>
            <w:vAlign w:val="center"/>
          </w:tcPr>
          <w:p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FA6278" w:rsidRDefault="00FA6278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  <w:p w:rsidR="00FA6278" w:rsidRPr="00523A61" w:rsidRDefault="00FA6278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FA6278" w:rsidRPr="00523A61" w:rsidRDefault="00FA6278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FA6278" w:rsidRDefault="00FA6278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A6278" w:rsidRDefault="00FA6278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6278" w:rsidRPr="000654AF" w:rsidRDefault="00FA6278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A6278" w:rsidRDefault="009A1DA8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25)</w:t>
            </w:r>
          </w:p>
          <w:p w:rsidR="009A1DA8" w:rsidRPr="00523A61" w:rsidRDefault="009A1DA8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 (sayfa 32)</w:t>
            </w:r>
          </w:p>
        </w:tc>
      </w:tr>
      <w:tr w:rsidR="00FA6278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FA6278" w:rsidRPr="00523A61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A6278" w:rsidRDefault="00FA6278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A6278" w:rsidRPr="00523A61" w:rsidRDefault="00FA6278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Merge/>
            <w:vAlign w:val="center"/>
          </w:tcPr>
          <w:p w:rsidR="00FA6278" w:rsidRDefault="00FA627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D56058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EKİM-KASIM</w:t>
            </w:r>
          </w:p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Canlılar İçin Önemi</w:t>
            </w:r>
          </w:p>
          <w:p w:rsidR="00D56058" w:rsidRPr="00FA627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 içerikleri</w:t>
            </w:r>
          </w:p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56058" w:rsidRPr="00881710" w:rsidRDefault="00D56058" w:rsidP="00D5605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önemlerivurgulanır.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56058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Pr="00523A61" w:rsidRDefault="00D56058" w:rsidP="00D56058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olaraktartışır.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Tazeliğinin ve Doğallığının Önemi</w:t>
            </w:r>
          </w:p>
          <w:p w:rsidR="00D56058" w:rsidRPr="00FA627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Beslenme Neden Önemlidir?</w:t>
            </w:r>
          </w:p>
          <w:p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56058" w:rsidRPr="00881710" w:rsidRDefault="00D56058" w:rsidP="00D5605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Ayrıcabesinlerin temizliği konusuna öğrencilerin dikkati çekilir.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:rsidTr="00D5605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Kasım</w:t>
            </w:r>
          </w:p>
        </w:tc>
        <w:tc>
          <w:tcPr>
            <w:tcW w:w="14713" w:type="dxa"/>
            <w:gridSpan w:val="8"/>
            <w:vAlign w:val="center"/>
          </w:tcPr>
          <w:p w:rsidR="00D56058" w:rsidRPr="00D56058" w:rsidRDefault="00D56058" w:rsidP="00D5605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D56058">
              <w:rPr>
                <w:rFonts w:ascii="Tahoma" w:hAnsi="Tahoma" w:cs="Tahoma"/>
                <w:color w:val="FF0000"/>
                <w:sz w:val="48"/>
                <w:szCs w:val="48"/>
              </w:rPr>
              <w:t>1.ARA TATİL</w:t>
            </w:r>
          </w:p>
        </w:tc>
      </w:tr>
    </w:tbl>
    <w:p w:rsidR="00676BDA" w:rsidRDefault="00676BDA">
      <w:bookmarkStart w:id="2" w:name="_Hlk17745959"/>
    </w:p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:rsidTr="002F736B">
        <w:trPr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2862AA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Kasım –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5" w:type="dxa"/>
            <w:textDirection w:val="btLr"/>
            <w:vAlign w:val="center"/>
          </w:tcPr>
          <w:p w:rsidR="002862AA" w:rsidRPr="00523A61" w:rsidRDefault="00D56058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676504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D56058" w:rsidRPr="00D56058" w:rsidRDefault="00D56058" w:rsidP="002862A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Sigara ve Alkolün Olumsuz Etkileri</w:t>
            </w:r>
          </w:p>
          <w:p w:rsidR="002862AA" w:rsidRPr="00523A61" w:rsidRDefault="002862AA" w:rsidP="00D65357">
            <w:pPr>
              <w:rPr>
                <w:rFonts w:ascii="Tahoma" w:hAnsi="Tahoma" w:cs="Tahoma"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D65357">
              <w:rPr>
                <w:rFonts w:ascii="Tahoma" w:hAnsi="Tahoma" w:cs="Tahoma"/>
                <w:bCs/>
                <w:sz w:val="16"/>
                <w:szCs w:val="16"/>
              </w:rPr>
              <w:t>Yakın Çevremizde Sigara İçilmesin</w:t>
            </w:r>
          </w:p>
        </w:tc>
        <w:tc>
          <w:tcPr>
            <w:tcW w:w="1418" w:type="dxa"/>
            <w:vAlign w:val="center"/>
          </w:tcPr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1559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0F3A2E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65357" w:rsidRDefault="00D65357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65357" w:rsidRDefault="00D65357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50)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FA6278">
              <w:rPr>
                <w:rFonts w:ascii="Tahoma" w:hAnsi="Tahoma" w:cs="Tahoma"/>
                <w:sz w:val="16"/>
                <w:szCs w:val="16"/>
              </w:rPr>
              <w:t>2.Ünite Değerlendirme (Sayfa 56)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6058" w:rsidRPr="00676504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D56058" w:rsidRPr="00CB2F92" w:rsidRDefault="00D56058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Etkisi</w:t>
            </w:r>
          </w:p>
          <w:p w:rsidR="00D56058" w:rsidRPr="00CB2F9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 ve Kuvvetin Etkileri</w:t>
            </w:r>
          </w:p>
        </w:tc>
        <w:tc>
          <w:tcPr>
            <w:tcW w:w="1418" w:type="dxa"/>
            <w:vMerge w:val="restart"/>
            <w:vAlign w:val="center"/>
          </w:tcPr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56058" w:rsidRPr="00881710" w:rsidRDefault="00D5605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881710" w:rsidRDefault="00D56058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56058" w:rsidRPr="00523A61" w:rsidRDefault="00D56058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523A61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68)</w:t>
            </w:r>
          </w:p>
          <w:p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Pr="00523A61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D56058" w:rsidRPr="00523A61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D56058" w:rsidRPr="00523A61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D56058" w:rsidRPr="00676504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D56058" w:rsidRPr="00CB2F92" w:rsidRDefault="00D56058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Mıknatısların </w:t>
            </w: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Uyguladığı Kuvvet</w:t>
            </w:r>
          </w:p>
          <w:p w:rsidR="00D56058" w:rsidRPr="00CB2F92" w:rsidRDefault="00D56058" w:rsidP="00CB2F9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</w:p>
          <w:p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Mıknatısların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Çekim Kuvveti</w:t>
            </w:r>
          </w:p>
        </w:tc>
        <w:tc>
          <w:tcPr>
            <w:tcW w:w="1418" w:type="dxa"/>
            <w:vMerge/>
            <w:vAlign w:val="center"/>
          </w:tcPr>
          <w:p w:rsidR="00D56058" w:rsidRPr="00EB45D5" w:rsidRDefault="00D5605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56058" w:rsidRPr="00EB45D5" w:rsidRDefault="00D5605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D56058" w:rsidRPr="00523A61" w:rsidRDefault="00D56058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6058" w:rsidRPr="000F3A2E" w:rsidRDefault="00D56058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56058" w:rsidRDefault="00D56058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56058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D56058" w:rsidRPr="00523A61" w:rsidRDefault="0084589C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>15.HAFTA)</w:t>
            </w:r>
          </w:p>
        </w:tc>
        <w:tc>
          <w:tcPr>
            <w:tcW w:w="426" w:type="dxa"/>
            <w:textDirection w:val="btLr"/>
            <w:vAlign w:val="center"/>
          </w:tcPr>
          <w:p w:rsidR="00D56058" w:rsidRPr="00523A61" w:rsidRDefault="0084589C" w:rsidP="008458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D56058" w:rsidRPr="00D5605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ın Günlük Yaşamdaki Kullanım Alanları</w:t>
            </w:r>
          </w:p>
          <w:p w:rsidR="00D5605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Teknolojinin Gelişmesiyle Mıknatıslar</w:t>
            </w:r>
          </w:p>
        </w:tc>
        <w:tc>
          <w:tcPr>
            <w:tcW w:w="1418" w:type="dxa"/>
            <w:vMerge/>
            <w:vAlign w:val="center"/>
          </w:tcPr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559" w:type="dxa"/>
            <w:vAlign w:val="center"/>
          </w:tcPr>
          <w:p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84589C" w:rsidRDefault="0084589C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4589C" w:rsidRPr="00D56058" w:rsidRDefault="0084589C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76)</w:t>
            </w:r>
          </w:p>
          <w:p w:rsidR="00D56058" w:rsidRP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6058" w:rsidRDefault="00D56058" w:rsidP="0084589C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 xml:space="preserve">3.Ünite Değerlendirme (Sayfa </w:t>
            </w:r>
            <w:r w:rsidR="0084589C">
              <w:rPr>
                <w:rFonts w:ascii="Tahoma" w:hAnsi="Tahoma" w:cs="Tahoma"/>
                <w:sz w:val="16"/>
                <w:szCs w:val="16"/>
              </w:rPr>
              <w:t>82</w:t>
            </w:r>
            <w:r w:rsidRPr="00D56058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0C2E9D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84589C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CB2F92" w:rsidRPr="00CB2F92" w:rsidRDefault="00CB2F92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0C2E9D" w:rsidRPr="00CB2F92" w:rsidRDefault="00CB2F92" w:rsidP="00CB2F92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>* Maddeyi Niteleyen Özellikler Nelerdir?</w:t>
            </w:r>
          </w:p>
        </w:tc>
        <w:tc>
          <w:tcPr>
            <w:tcW w:w="1418" w:type="dxa"/>
            <w:vMerge w:val="restart"/>
            <w:vAlign w:val="center"/>
          </w:tcPr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C2E9D" w:rsidRPr="00DF3888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lastRenderedPageBreak/>
              <w:t>Maddeyi niteleyen; suda yüzme ve batma, suyu emme ve emmeme ve mıknatısla çekilme gibiözellikleri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92)</w:t>
            </w:r>
          </w:p>
          <w:p w:rsidR="000C2E9D" w:rsidRDefault="000C2E9D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2E9D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452620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Ocak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CB2F92" w:rsidRPr="00CB2F92" w:rsidRDefault="00CB2F92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0C2E9D" w:rsidRDefault="00CB2F92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Maddenin Ölçülebilir Özellikleri Nelerdir?</w:t>
            </w:r>
          </w:p>
          <w:p w:rsidR="0084589C" w:rsidRPr="00CB2F92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*Madde</w:t>
            </w: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DF3888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2E9D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100)</w:t>
            </w:r>
          </w:p>
        </w:tc>
      </w:tr>
      <w:tr w:rsidR="000C2E9D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Default="000C2E9D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Default="00452620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77E3F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B83BA5" w:rsidRDefault="00B83BA5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3BA5" w:rsidRPr="006A7F2E" w:rsidRDefault="00B83BA5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0C2E9D" w:rsidRDefault="00077E3F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Farklı Hallerdeki Maddeler</w:t>
            </w:r>
          </w:p>
          <w:p w:rsidR="00B83BA5" w:rsidRDefault="00B83BA5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Aynı Maddenin Farklı Halleri</w:t>
            </w:r>
          </w:p>
          <w:p w:rsidR="0084589C" w:rsidRPr="00077E3F" w:rsidRDefault="0084589C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B83BA5" w:rsidRPr="00452620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3.Bölüm Değerlendirme (sayfa 109)</w:t>
            </w:r>
          </w:p>
          <w:p w:rsidR="0084589C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69CA" w:rsidRDefault="008C69CA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452620" w:rsidRDefault="00452620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7E3F" w:rsidRPr="00C2667D" w:rsidTr="00B83BA5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7E3F" w:rsidRDefault="00077E3F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7E3F" w:rsidRPr="00523A61" w:rsidRDefault="00077E3F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83BA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7E3F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7E3F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77E3F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077E3F" w:rsidRPr="00523A61" w:rsidRDefault="00077E3F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077E3F" w:rsidRPr="006A7F2E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077E3F" w:rsidRDefault="00077E3F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Isınma ve Soğuma</w:t>
            </w:r>
          </w:p>
          <w:p w:rsidR="0084589C" w:rsidRPr="00523A61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Hal Değişimi</w:t>
            </w:r>
          </w:p>
        </w:tc>
        <w:tc>
          <w:tcPr>
            <w:tcW w:w="1418" w:type="dxa"/>
            <w:vMerge w:val="restart"/>
            <w:vAlign w:val="center"/>
          </w:tcPr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8. Örnek olay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77E3F" w:rsidRPr="00881710" w:rsidRDefault="00077E3F" w:rsidP="00077E3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7E3F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lastRenderedPageBreak/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7E3F" w:rsidRPr="00BF30F3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77E3F" w:rsidRPr="00523A61" w:rsidRDefault="0084589C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116)</w:t>
            </w:r>
          </w:p>
        </w:tc>
      </w:tr>
      <w:tr w:rsidR="00B83BA5" w:rsidRPr="00C2667D" w:rsidTr="00B83BA5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B83BA5" w:rsidRPr="00077E3F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B83BA5" w:rsidRPr="00077E3F" w:rsidRDefault="00B83BA5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Saf Madde ve Karışım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 Tanıyalım</w:t>
            </w: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BA5" w:rsidRPr="00C2667D" w:rsidTr="00B83BA5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B83BA5" w:rsidRPr="00112107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B83BA5" w:rsidRPr="00077E3F" w:rsidRDefault="00B83BA5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Karışımların Ayrılması</w:t>
            </w: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BA5" w:rsidRPr="00C2667D" w:rsidTr="00B83BA5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B83BA5" w:rsidRPr="00112107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Karışımların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Ayrılmasının Ekonomik Değeri</w:t>
            </w:r>
          </w:p>
        </w:tc>
        <w:tc>
          <w:tcPr>
            <w:tcW w:w="1418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930E6E" w:rsidRDefault="00930E6E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0E6E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930E6E" w:rsidRPr="00523A61" w:rsidRDefault="00930E6E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5.Bölüm Değerlendirme (sayfa 125)</w:t>
            </w:r>
          </w:p>
          <w:p w:rsidR="00B83BA5" w:rsidRPr="00BF30F3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 (Sayfa 13</w:t>
            </w:r>
            <w:r w:rsidRPr="00077E3F">
              <w:rPr>
                <w:rFonts w:ascii="Tahoma" w:hAnsi="Tahoma" w:cs="Tahoma"/>
                <w:sz w:val="16"/>
                <w:szCs w:val="16"/>
              </w:rPr>
              <w:t>1)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5638" w:rsidRPr="00C2667D" w:rsidTr="00A02CD4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Default="00077E3F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Geçmişten Günümüze Aydınlatma Teknolojileri</w:t>
            </w:r>
          </w:p>
          <w:p w:rsidR="00B83BA5" w:rsidRPr="00077E3F" w:rsidRDefault="00B83BA5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Aydınlatma Aracı Tasarlayalım</w:t>
            </w:r>
          </w:p>
        </w:tc>
        <w:tc>
          <w:tcPr>
            <w:tcW w:w="1418" w:type="dxa"/>
            <w:vMerge w:val="restart"/>
            <w:vAlign w:val="center"/>
          </w:tcPr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8. Örnek olay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lastRenderedPageBreak/>
              <w:t>a. Teknolojinin aydınlatma araçlarının gelişimine olan katkısı vurgulanır, kronolojik sıralama ve ayrıntı verilmez.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D1C66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83BA5" w:rsidRPr="00523A61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144)</w:t>
            </w:r>
          </w:p>
        </w:tc>
      </w:tr>
      <w:tr w:rsidR="00A65638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A65638" w:rsidRDefault="00077E3F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Uygun Aydınlatma </w:t>
            </w:r>
            <w:r w:rsidR="00BD1C66">
              <w:rPr>
                <w:rFonts w:ascii="Tahoma" w:hAnsi="Tahoma" w:cs="Tahoma"/>
                <w:bCs/>
                <w:sz w:val="16"/>
                <w:szCs w:val="16"/>
              </w:rPr>
              <w:t>ve Önemi</w:t>
            </w:r>
          </w:p>
          <w:p w:rsidR="00BD1C66" w:rsidRPr="00077E3F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*Aydınlatma Araçlarının Tasarruflu Kullanılmasının Önemi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A65638" w:rsidRPr="00523A61" w:rsidRDefault="00A65638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930E6E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A65638" w:rsidRDefault="00A65638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D1C66" w:rsidRDefault="00BD1C66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D1C66" w:rsidRPr="00523A61" w:rsidRDefault="00BD1C66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149)</w:t>
            </w: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A65638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A02CD4" w:rsidRPr="005E340F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A65638" w:rsidRDefault="00077E3F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Işık Kirliliği Nedir?</w:t>
            </w:r>
          </w:p>
          <w:p w:rsidR="00BD1C66" w:rsidRDefault="00BD1C66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Kirliliğinin Olumsuz Etkileri</w:t>
            </w:r>
          </w:p>
          <w:p w:rsidR="00BD1C66" w:rsidRPr="00077E3F" w:rsidRDefault="00BD1C66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Kirliliğine Karşı Alınacak Önlemler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B50263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5638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3.Bölüm Değerlendirme (sayfa 154)</w:t>
            </w: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Nisan 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E340F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93" w:type="dxa"/>
            <w:vAlign w:val="center"/>
          </w:tcPr>
          <w:p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A65638" w:rsidRDefault="00077E3F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BD1C66">
              <w:rPr>
                <w:rFonts w:ascii="Tahoma" w:hAnsi="Tahoma" w:cs="Tahoma"/>
                <w:bCs/>
                <w:sz w:val="16"/>
                <w:szCs w:val="16"/>
              </w:rPr>
              <w:t>Geçmişteki ve Günümüzdeki Ses Teknolojileri</w:t>
            </w:r>
          </w:p>
          <w:p w:rsidR="00BD1C66" w:rsidRPr="00077E3F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Üreten Teknolojik Araçların Olumlu ve Olumsuz Etkileri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Default="00A02CD4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teknolojilerüzerinde durulur.</w:t>
            </w:r>
          </w:p>
          <w:p w:rsidR="00A02CD4" w:rsidRPr="005E340F" w:rsidRDefault="00A02CD4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Pr="00B50263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160)</w:t>
            </w:r>
          </w:p>
        </w:tc>
      </w:tr>
    </w:tbl>
    <w:p w:rsidR="006A7ADE" w:rsidRDefault="006A7AD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6"/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5E340F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:rsidTr="00C3712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Pr="00523A61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6A7ADE" w:rsidRP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6A7ADE" w:rsidRPr="008C48B9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</w:tc>
        <w:tc>
          <w:tcPr>
            <w:tcW w:w="2693" w:type="dxa"/>
            <w:vAlign w:val="center"/>
          </w:tcPr>
          <w:p w:rsidR="006A7ADE" w:rsidRPr="00A02CD4" w:rsidRDefault="006A7ADE" w:rsidP="006A7AD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A7ADE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Nedenleri</w:t>
            </w:r>
          </w:p>
          <w:p w:rsidR="00BD1C66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Olumsuz Etkileri</w:t>
            </w:r>
          </w:p>
          <w:p w:rsidR="00BD1C66" w:rsidRPr="00A02CD4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:rsidTr="00E24FD3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Default="006A7ADE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6A7ADE" w:rsidRPr="00F44024" w:rsidRDefault="006A7ADE" w:rsidP="006A7A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6A7ADE" w:rsidRPr="00523A61" w:rsidTr="00E24FD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7ADE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A7ADE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A7ADE" w:rsidRPr="00523A61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A7ADE" w:rsidRPr="008C48B9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6A7ADE" w:rsidRPr="00A02CD4" w:rsidRDefault="006A7ADE" w:rsidP="00E24FD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A7ADE" w:rsidRPr="00A02CD4" w:rsidRDefault="00BD1C66" w:rsidP="006A7ADE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Kirliliğine Karşı Alınacak Önlemler</w:t>
            </w:r>
          </w:p>
        </w:tc>
        <w:tc>
          <w:tcPr>
            <w:tcW w:w="1418" w:type="dxa"/>
            <w:vAlign w:val="center"/>
          </w:tcPr>
          <w:p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6A7ADE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A7ADE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164)</w:t>
            </w:r>
          </w:p>
          <w:p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 (sayfa 169)</w:t>
            </w:r>
          </w:p>
          <w:p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30-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930E6E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Mayıs 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191BCE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  <w:r w:rsidR="002862A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30E6E">
              <w:rPr>
                <w:rFonts w:ascii="Tahoma" w:hAnsi="Tahoma" w:cs="Tahoma"/>
                <w:sz w:val="16"/>
                <w:szCs w:val="16"/>
              </w:rPr>
              <w:t>Bilinçli Tüketici Olmak İçin Neler Yapmalıyız?</w:t>
            </w:r>
          </w:p>
          <w:p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 ve Önemi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  <w:p w:rsidR="002862AA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91BCE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30E6E" w:rsidRPr="00A65638" w:rsidRDefault="00930E6E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182)</w:t>
            </w:r>
          </w:p>
          <w:p w:rsidR="002862AA" w:rsidRPr="00523A61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</w:t>
            </w:r>
            <w:r w:rsidR="00930E6E">
              <w:rPr>
                <w:rFonts w:ascii="Tahoma" w:hAnsi="Tahoma" w:cs="Tahoma"/>
                <w:sz w:val="16"/>
                <w:szCs w:val="16"/>
              </w:rPr>
              <w:t>86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:rsidRPr="00C2667D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2862AA" w:rsidRPr="00523A61" w:rsidRDefault="00930E6E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862AA" w:rsidRPr="00523A61" w:rsidRDefault="002862AA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2862AA" w:rsidRPr="009816B6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2862AA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*Basit </w:t>
            </w:r>
            <w:r w:rsidR="00930E6E">
              <w:rPr>
                <w:rFonts w:ascii="Tahoma" w:hAnsi="Tahoma" w:cs="Tahoma"/>
                <w:sz w:val="16"/>
                <w:szCs w:val="16"/>
              </w:rPr>
              <w:t>Elektrik Devresindeki Devre Elemanları</w:t>
            </w:r>
          </w:p>
          <w:p w:rsidR="00930E6E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Devresi Kuralım</w:t>
            </w:r>
          </w:p>
          <w:p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Düğmeleri ve Kablolar</w:t>
            </w:r>
          </w:p>
        </w:tc>
        <w:tc>
          <w:tcPr>
            <w:tcW w:w="1418" w:type="dxa"/>
            <w:vAlign w:val="center"/>
          </w:tcPr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30E6E" w:rsidRPr="00A65638" w:rsidRDefault="00930E6E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196)</w:t>
            </w:r>
          </w:p>
          <w:p w:rsidR="002862AA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1</w:t>
            </w:r>
            <w:r w:rsidR="00930E6E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8)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F7C" w:rsidRPr="00C2667D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F7C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MAYIS - </w:t>
            </w:r>
            <w:r w:rsidR="00ED5F7C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F7C" w:rsidRPr="00523A61" w:rsidRDefault="00ED5F7C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4-35-36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D5F7C" w:rsidRPr="00523A61" w:rsidRDefault="00930E6E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D5F7C" w:rsidRPr="00ED5F7C" w:rsidRDefault="002862AA" w:rsidP="00ED5F7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="00ED5F7C"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2862AA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B368F9">
        <w:rPr>
          <w:rFonts w:ascii="Tahoma" w:hAnsi="Tahoma" w:cs="Tahoma"/>
          <w:sz w:val="18"/>
          <w:szCs w:val="18"/>
        </w:rPr>
        <w:tab/>
      </w:r>
      <w:r w:rsidR="00B368F9">
        <w:rPr>
          <w:rFonts w:ascii="Tahoma" w:hAnsi="Tahoma" w:cs="Tahoma"/>
          <w:sz w:val="18"/>
          <w:szCs w:val="18"/>
        </w:rPr>
        <w:tab/>
      </w:r>
      <w:r w:rsidR="00B368F9">
        <w:rPr>
          <w:rFonts w:ascii="Tahoma" w:hAnsi="Tahoma" w:cs="Tahoma"/>
          <w:sz w:val="18"/>
          <w:szCs w:val="18"/>
        </w:rPr>
        <w:tab/>
      </w:r>
      <w:r w:rsidR="00B368F9">
        <w:rPr>
          <w:rFonts w:ascii="Tahoma" w:hAnsi="Tahoma" w:cs="Tahoma"/>
          <w:sz w:val="18"/>
          <w:szCs w:val="18"/>
        </w:rPr>
        <w:tab/>
      </w:r>
      <w:r w:rsidR="00B368F9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2862AA">
        <w:rPr>
          <w:rFonts w:ascii="Tahoma" w:hAnsi="Tahoma" w:cs="Tahoma"/>
          <w:sz w:val="18"/>
          <w:szCs w:val="18"/>
        </w:rPr>
        <w:t>2</w:t>
      </w:r>
      <w:r w:rsidR="00930E6E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D65357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DB5" w:rsidRDefault="00673DB5" w:rsidP="008D6516">
      <w:pPr>
        <w:spacing w:after="0" w:line="240" w:lineRule="auto"/>
      </w:pPr>
      <w:r>
        <w:separator/>
      </w:r>
    </w:p>
  </w:endnote>
  <w:endnote w:type="continuationSeparator" w:id="1">
    <w:p w:rsidR="00673DB5" w:rsidRDefault="00673DB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DB5" w:rsidRDefault="00673DB5" w:rsidP="008D6516">
      <w:pPr>
        <w:spacing w:after="0" w:line="240" w:lineRule="auto"/>
      </w:pPr>
      <w:r>
        <w:separator/>
      </w:r>
    </w:p>
  </w:footnote>
  <w:footnote w:type="continuationSeparator" w:id="1">
    <w:p w:rsidR="00673DB5" w:rsidRDefault="00673DB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E24FD3" w:rsidTr="00D77AE1">
      <w:trPr>
        <w:trHeight w:val="1124"/>
        <w:jc w:val="center"/>
      </w:trPr>
      <w:tc>
        <w:tcPr>
          <w:tcW w:w="15725" w:type="dxa"/>
          <w:vAlign w:val="center"/>
        </w:tcPr>
        <w:p w:rsidR="00E24FD3" w:rsidRPr="00D77AE1" w:rsidRDefault="00E24FD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</w:t>
          </w:r>
          <w:r w:rsidR="00D65357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D65357"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E24FD3" w:rsidRPr="00D77AE1" w:rsidRDefault="00E24FD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E24FD3" w:rsidRDefault="00E24FD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24FD3" w:rsidRDefault="00E24FD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51927"/>
    <w:rsid w:val="000654AF"/>
    <w:rsid w:val="0007065D"/>
    <w:rsid w:val="000742CE"/>
    <w:rsid w:val="00077E3F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862AA"/>
    <w:rsid w:val="00291469"/>
    <w:rsid w:val="002A5907"/>
    <w:rsid w:val="002B163D"/>
    <w:rsid w:val="002B78AE"/>
    <w:rsid w:val="002C1537"/>
    <w:rsid w:val="002D038E"/>
    <w:rsid w:val="002F736B"/>
    <w:rsid w:val="00313BA4"/>
    <w:rsid w:val="00342A40"/>
    <w:rsid w:val="00344919"/>
    <w:rsid w:val="00347F70"/>
    <w:rsid w:val="003600A6"/>
    <w:rsid w:val="003618F5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52620"/>
    <w:rsid w:val="00464141"/>
    <w:rsid w:val="00473984"/>
    <w:rsid w:val="00474EE0"/>
    <w:rsid w:val="00475ECE"/>
    <w:rsid w:val="00497231"/>
    <w:rsid w:val="004A09D1"/>
    <w:rsid w:val="004A2D37"/>
    <w:rsid w:val="004B1E8D"/>
    <w:rsid w:val="004B7577"/>
    <w:rsid w:val="004C1A63"/>
    <w:rsid w:val="00500F50"/>
    <w:rsid w:val="00501BF2"/>
    <w:rsid w:val="00523A61"/>
    <w:rsid w:val="00526CFC"/>
    <w:rsid w:val="005306DF"/>
    <w:rsid w:val="00536C7E"/>
    <w:rsid w:val="00543ADD"/>
    <w:rsid w:val="005452E2"/>
    <w:rsid w:val="005467DE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22F1F"/>
    <w:rsid w:val="00625893"/>
    <w:rsid w:val="0064218B"/>
    <w:rsid w:val="00656706"/>
    <w:rsid w:val="00673DB5"/>
    <w:rsid w:val="00676504"/>
    <w:rsid w:val="00676BDA"/>
    <w:rsid w:val="006805A5"/>
    <w:rsid w:val="00697DF7"/>
    <w:rsid w:val="006A6097"/>
    <w:rsid w:val="006A7ADE"/>
    <w:rsid w:val="006A7F2E"/>
    <w:rsid w:val="006B0FCD"/>
    <w:rsid w:val="006B7323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C0C23"/>
    <w:rsid w:val="007D35CC"/>
    <w:rsid w:val="007E2BD4"/>
    <w:rsid w:val="007F6F20"/>
    <w:rsid w:val="008267C0"/>
    <w:rsid w:val="008326D4"/>
    <w:rsid w:val="008329B9"/>
    <w:rsid w:val="00840783"/>
    <w:rsid w:val="0084589C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0E6E"/>
    <w:rsid w:val="00932D32"/>
    <w:rsid w:val="00943BB5"/>
    <w:rsid w:val="009573F8"/>
    <w:rsid w:val="009625D7"/>
    <w:rsid w:val="009816B6"/>
    <w:rsid w:val="009857EE"/>
    <w:rsid w:val="00993F05"/>
    <w:rsid w:val="009A1DA8"/>
    <w:rsid w:val="009B6736"/>
    <w:rsid w:val="009C325D"/>
    <w:rsid w:val="009D4619"/>
    <w:rsid w:val="009D740D"/>
    <w:rsid w:val="009E217B"/>
    <w:rsid w:val="009E618C"/>
    <w:rsid w:val="00A0180C"/>
    <w:rsid w:val="00A02CD4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368F9"/>
    <w:rsid w:val="00B4220D"/>
    <w:rsid w:val="00B4595A"/>
    <w:rsid w:val="00B50263"/>
    <w:rsid w:val="00B61DBD"/>
    <w:rsid w:val="00B64BBB"/>
    <w:rsid w:val="00B8003B"/>
    <w:rsid w:val="00B83BA5"/>
    <w:rsid w:val="00B83E6D"/>
    <w:rsid w:val="00B94450"/>
    <w:rsid w:val="00BB23D5"/>
    <w:rsid w:val="00BB68E3"/>
    <w:rsid w:val="00BC24F9"/>
    <w:rsid w:val="00BC2F31"/>
    <w:rsid w:val="00BC673F"/>
    <w:rsid w:val="00BD1C66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8542F"/>
    <w:rsid w:val="00C90F79"/>
    <w:rsid w:val="00C9399D"/>
    <w:rsid w:val="00C96D7C"/>
    <w:rsid w:val="00C97E7A"/>
    <w:rsid w:val="00CB1AF2"/>
    <w:rsid w:val="00CB2F92"/>
    <w:rsid w:val="00CE04A2"/>
    <w:rsid w:val="00CE751D"/>
    <w:rsid w:val="00CF2C8F"/>
    <w:rsid w:val="00D034F0"/>
    <w:rsid w:val="00D15C34"/>
    <w:rsid w:val="00D22460"/>
    <w:rsid w:val="00D30972"/>
    <w:rsid w:val="00D56058"/>
    <w:rsid w:val="00D65357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24FD3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95599"/>
    <w:rsid w:val="00EA5A76"/>
    <w:rsid w:val="00EA6052"/>
    <w:rsid w:val="00EB45D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6142"/>
    <w:rsid w:val="00FA6278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8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5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E984E-09DC-4FB4-ACEB-954D9B5F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</vt:lpstr>
    </vt:vector>
  </TitlesOfParts>
  <Company/>
  <LinksUpToDate>false</LinksUpToDate>
  <CharactersWithSpaces>18646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</dc:title>
  <dc:creator>www.mbsunu.com</dc:creator>
  <cp:lastModifiedBy>Pc</cp:lastModifiedBy>
  <cp:revision>2</cp:revision>
  <dcterms:created xsi:type="dcterms:W3CDTF">2022-08-15T12:34:00Z</dcterms:created>
  <dcterms:modified xsi:type="dcterms:W3CDTF">2022-08-15T12:34:00Z</dcterms:modified>
</cp:coreProperties>
</file>