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19" w:rsidRPr="00663FF8" w:rsidRDefault="00160C19" w:rsidP="00160C19">
      <w:pPr>
        <w:jc w:val="center"/>
        <w:rPr>
          <w:sz w:val="22"/>
          <w:szCs w:val="22"/>
        </w:rPr>
      </w:pPr>
      <w:proofErr w:type="gramStart"/>
      <w:r>
        <w:rPr>
          <w:sz w:val="22"/>
          <w:szCs w:val="22"/>
        </w:rPr>
        <w:t xml:space="preserve">DERS </w:t>
      </w:r>
      <w:r w:rsidRPr="00663FF8">
        <w:rPr>
          <w:sz w:val="22"/>
          <w:szCs w:val="22"/>
        </w:rPr>
        <w:t xml:space="preserve"> PLAN</w:t>
      </w:r>
      <w:r>
        <w:rPr>
          <w:sz w:val="22"/>
          <w:szCs w:val="22"/>
        </w:rPr>
        <w:t>I</w:t>
      </w:r>
      <w:proofErr w:type="gramEnd"/>
    </w:p>
    <w:p w:rsidR="001048C1" w:rsidRPr="00663FF8" w:rsidRDefault="00160C19" w:rsidP="001048C1">
      <w:pPr>
        <w:rPr>
          <w:sz w:val="22"/>
          <w:szCs w:val="22"/>
        </w:rPr>
      </w:pPr>
      <w:r>
        <w:rPr>
          <w:sz w:val="22"/>
          <w:szCs w:val="22"/>
        </w:rPr>
        <w:t xml:space="preserve">     </w:t>
      </w:r>
      <w:r w:rsidRPr="00663FF8">
        <w:rPr>
          <w:sz w:val="22"/>
          <w:szCs w:val="22"/>
        </w:rPr>
        <w:t>BÖLÜM I:</w:t>
      </w:r>
      <w:r>
        <w:rPr>
          <w:sz w:val="22"/>
          <w:szCs w:val="22"/>
        </w:rPr>
        <w:tab/>
        <w:t xml:space="preserve">          </w:t>
      </w:r>
      <w:r w:rsidR="001048C1">
        <w:rPr>
          <w:sz w:val="22"/>
          <w:szCs w:val="22"/>
        </w:rPr>
        <w:t xml:space="preserve">                                                                                         </w:t>
      </w:r>
      <w:r w:rsidR="009976FF">
        <w:rPr>
          <w:sz w:val="22"/>
          <w:szCs w:val="22"/>
        </w:rPr>
        <w:t xml:space="preserve">                         </w:t>
      </w:r>
      <w:r w:rsidR="0066575B">
        <w:rPr>
          <w:sz w:val="22"/>
          <w:szCs w:val="22"/>
        </w:rPr>
        <w:t xml:space="preserve">  </w:t>
      </w:r>
      <w:r w:rsidR="009976FF">
        <w:rPr>
          <w:sz w:val="22"/>
          <w:szCs w:val="22"/>
        </w:rPr>
        <w:t xml:space="preserve">  </w:t>
      </w:r>
      <w:r w:rsidR="001048C1">
        <w:rPr>
          <w:sz w:val="22"/>
          <w:szCs w:val="22"/>
        </w:rPr>
        <w:t xml:space="preserve">  </w:t>
      </w:r>
      <w:r w:rsidR="00230D36">
        <w:rPr>
          <w:sz w:val="22"/>
          <w:szCs w:val="22"/>
        </w:rPr>
        <w:t>12</w:t>
      </w:r>
      <w:r>
        <w:rPr>
          <w:sz w:val="22"/>
          <w:szCs w:val="22"/>
        </w:rPr>
        <w:t>-</w:t>
      </w:r>
      <w:r w:rsidR="00230D36">
        <w:rPr>
          <w:sz w:val="22"/>
          <w:szCs w:val="22"/>
        </w:rPr>
        <w:t>16</w:t>
      </w:r>
      <w:r>
        <w:rPr>
          <w:sz w:val="22"/>
          <w:szCs w:val="22"/>
        </w:rPr>
        <w:t>.</w:t>
      </w:r>
      <w:r w:rsidR="009976FF">
        <w:rPr>
          <w:sz w:val="22"/>
          <w:szCs w:val="22"/>
        </w:rPr>
        <w:t>12</w:t>
      </w:r>
      <w:r>
        <w:rPr>
          <w:sz w:val="22"/>
          <w:szCs w:val="22"/>
        </w:rPr>
        <w:t>.2022</w:t>
      </w:r>
      <w:r w:rsidR="001048C1" w:rsidRPr="001048C1">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048C1" w:rsidRPr="00663FF8" w:rsidTr="00B90D87">
        <w:trPr>
          <w:cantSplit/>
          <w:jc w:val="center"/>
        </w:trPr>
        <w:tc>
          <w:tcPr>
            <w:tcW w:w="2818"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bCs/>
                <w:sz w:val="22"/>
                <w:szCs w:val="22"/>
              </w:rPr>
              <w:t>Süre:</w:t>
            </w:r>
          </w:p>
        </w:tc>
        <w:tc>
          <w:tcPr>
            <w:tcW w:w="7299" w:type="dxa"/>
            <w:tcBorders>
              <w:top w:val="single" w:sz="8" w:space="0" w:color="auto"/>
              <w:left w:val="single" w:sz="8" w:space="0" w:color="auto"/>
              <w:right w:val="single" w:sz="8" w:space="0" w:color="auto"/>
            </w:tcBorders>
          </w:tcPr>
          <w:p w:rsidR="001048C1" w:rsidRPr="00663FF8" w:rsidRDefault="001048C1" w:rsidP="00B90D87">
            <w:pPr>
              <w:spacing w:line="220" w:lineRule="exact"/>
            </w:pPr>
            <w:r w:rsidRPr="00663FF8">
              <w:rPr>
                <w:sz w:val="22"/>
                <w:szCs w:val="22"/>
              </w:rPr>
              <w:t>10 ders saati</w:t>
            </w:r>
          </w:p>
        </w:tc>
      </w:tr>
      <w:tr w:rsidR="001048C1" w:rsidRPr="00663FF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DERS </w:t>
            </w:r>
          </w:p>
        </w:tc>
        <w:tc>
          <w:tcPr>
            <w:tcW w:w="7300" w:type="dxa"/>
            <w:tcBorders>
              <w:left w:val="single" w:sz="8" w:space="0" w:color="auto"/>
              <w:bottom w:val="single" w:sz="4"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TÜRKÇE</w:t>
            </w:r>
          </w:p>
        </w:tc>
      </w:tr>
      <w:tr w:rsidR="001048C1" w:rsidRPr="00663FF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 xml:space="preserve">SINIF </w:t>
            </w:r>
          </w:p>
        </w:tc>
        <w:tc>
          <w:tcPr>
            <w:tcW w:w="7300" w:type="dxa"/>
            <w:tcBorders>
              <w:top w:val="single" w:sz="4" w:space="0" w:color="auto"/>
              <w:left w:val="single" w:sz="8" w:space="0" w:color="auto"/>
              <w:right w:val="single" w:sz="8" w:space="0" w:color="auto"/>
            </w:tcBorders>
          </w:tcPr>
          <w:p w:rsidR="001048C1" w:rsidRPr="00663FF8" w:rsidRDefault="001048C1" w:rsidP="00B90D87">
            <w:pPr>
              <w:tabs>
                <w:tab w:val="left" w:pos="284"/>
              </w:tabs>
              <w:spacing w:line="240" w:lineRule="exact"/>
            </w:pPr>
            <w:r w:rsidRPr="00663FF8">
              <w:rPr>
                <w:sz w:val="22"/>
                <w:szCs w:val="22"/>
              </w:rPr>
              <w:t>1</w:t>
            </w:r>
            <w:r>
              <w:rPr>
                <w:sz w:val="22"/>
                <w:szCs w:val="22"/>
              </w:rPr>
              <w:t>-A</w:t>
            </w:r>
          </w:p>
        </w:tc>
      </w:tr>
      <w:tr w:rsidR="001048C1" w:rsidRPr="00663FF8" w:rsidTr="00B90D87">
        <w:trPr>
          <w:cantSplit/>
          <w:jc w:val="center"/>
        </w:trPr>
        <w:tc>
          <w:tcPr>
            <w:tcW w:w="2817" w:type="dxa"/>
            <w:tcBorders>
              <w:left w:val="single" w:sz="8" w:space="0" w:color="auto"/>
              <w:bottom w:val="single" w:sz="8" w:space="0" w:color="auto"/>
              <w:right w:val="single" w:sz="8" w:space="0" w:color="auto"/>
            </w:tcBorders>
            <w:vAlign w:val="center"/>
          </w:tcPr>
          <w:p w:rsidR="001048C1" w:rsidRPr="00663FF8" w:rsidRDefault="001048C1" w:rsidP="00B90D87">
            <w:pPr>
              <w:spacing w:line="180" w:lineRule="exact"/>
            </w:pPr>
            <w:r w:rsidRPr="00663FF8">
              <w:rPr>
                <w:sz w:val="22"/>
                <w:szCs w:val="22"/>
              </w:rPr>
              <w:t>TEMA NO/ TEMA ADI</w:t>
            </w:r>
          </w:p>
        </w:tc>
        <w:tc>
          <w:tcPr>
            <w:tcW w:w="7300" w:type="dxa"/>
            <w:tcBorders>
              <w:left w:val="single" w:sz="8" w:space="0" w:color="auto"/>
              <w:bottom w:val="single" w:sz="8" w:space="0" w:color="auto"/>
              <w:right w:val="single" w:sz="8" w:space="0" w:color="auto"/>
            </w:tcBorders>
          </w:tcPr>
          <w:p w:rsidR="001048C1" w:rsidRPr="00663FF8" w:rsidRDefault="00B6529D" w:rsidP="00B6529D">
            <w:pPr>
              <w:tabs>
                <w:tab w:val="left" w:pos="284"/>
              </w:tabs>
              <w:spacing w:line="240" w:lineRule="exact"/>
            </w:pPr>
            <w:r>
              <w:rPr>
                <w:sz w:val="22"/>
                <w:szCs w:val="22"/>
              </w:rPr>
              <w:t>3</w:t>
            </w:r>
            <w:r w:rsidR="001048C1" w:rsidRPr="00663FF8">
              <w:rPr>
                <w:sz w:val="22"/>
                <w:szCs w:val="22"/>
              </w:rPr>
              <w:t xml:space="preserve">- </w:t>
            </w:r>
            <w:proofErr w:type="gramStart"/>
            <w:r>
              <w:rPr>
                <w:sz w:val="22"/>
                <w:szCs w:val="22"/>
              </w:rPr>
              <w:t>MİLLİ  KÜLTÜRÜMÜZ</w:t>
            </w:r>
            <w:proofErr w:type="gramEnd"/>
          </w:p>
        </w:tc>
      </w:tr>
    </w:tbl>
    <w:p w:rsidR="001048C1" w:rsidRPr="00663FF8" w:rsidRDefault="001048C1" w:rsidP="001048C1">
      <w:pPr>
        <w:ind w:firstLine="180"/>
        <w:rPr>
          <w:sz w:val="22"/>
          <w:szCs w:val="22"/>
        </w:rPr>
      </w:pPr>
      <w:r>
        <w:rPr>
          <w:sz w:val="22"/>
          <w:szCs w:val="22"/>
        </w:rPr>
        <w:t xml:space="preserve">  </w:t>
      </w:r>
      <w:r w:rsidRPr="00663FF8">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07"/>
        <w:gridCol w:w="14"/>
        <w:gridCol w:w="3652"/>
        <w:gridCol w:w="3652"/>
      </w:tblGrid>
      <w:tr w:rsidR="001048C1" w:rsidRPr="00663FF8" w:rsidTr="00B90D87">
        <w:trPr>
          <w:jc w:val="center"/>
        </w:trPr>
        <w:tc>
          <w:tcPr>
            <w:tcW w:w="2821" w:type="dxa"/>
            <w:gridSpan w:val="2"/>
            <w:tcBorders>
              <w:top w:val="single" w:sz="4" w:space="0" w:color="auto"/>
              <w:left w:val="single" w:sz="4" w:space="0" w:color="auto"/>
              <w:bottom w:val="single" w:sz="4" w:space="0" w:color="auto"/>
              <w:right w:val="single" w:sz="4" w:space="0" w:color="auto"/>
            </w:tcBorders>
            <w:vAlign w:val="center"/>
          </w:tcPr>
          <w:p w:rsidR="001048C1" w:rsidRPr="00663FF8" w:rsidRDefault="001048C1" w:rsidP="00B90D87">
            <w:pPr>
              <w:rPr>
                <w:color w:val="000000"/>
              </w:rPr>
            </w:pPr>
            <w:r w:rsidRPr="00663FF8">
              <w:rPr>
                <w:color w:val="000000"/>
                <w:sz w:val="22"/>
                <w:szCs w:val="22"/>
              </w:rPr>
              <w:t xml:space="preserve">BECERİ ALANI </w:t>
            </w:r>
          </w:p>
          <w:p w:rsidR="001048C1" w:rsidRPr="00663FF8" w:rsidRDefault="001048C1" w:rsidP="00B90D87">
            <w:pPr>
              <w:rPr>
                <w:color w:val="000000"/>
              </w:rPr>
            </w:pPr>
            <w:r w:rsidRPr="00663FF8">
              <w:rPr>
                <w:color w:val="000000"/>
                <w:sz w:val="22"/>
                <w:szCs w:val="22"/>
              </w:rPr>
              <w:t xml:space="preserve">VE </w:t>
            </w:r>
          </w:p>
          <w:p w:rsidR="001048C1" w:rsidRPr="00663FF8" w:rsidRDefault="001048C1" w:rsidP="00B90D87">
            <w:r w:rsidRPr="00663FF8">
              <w:rPr>
                <w:color w:val="000000"/>
                <w:sz w:val="22"/>
                <w:szCs w:val="22"/>
              </w:rPr>
              <w:t>KAZANIMLAR</w:t>
            </w:r>
          </w:p>
          <w:p w:rsidR="001048C1" w:rsidRPr="00663FF8" w:rsidRDefault="001048C1" w:rsidP="00B90D87">
            <w:pPr>
              <w:pStyle w:val="Balk1"/>
              <w:jc w:val="left"/>
              <w:rPr>
                <w:b w:val="0"/>
                <w:szCs w:val="22"/>
              </w:rPr>
            </w:pPr>
          </w:p>
        </w:tc>
        <w:tc>
          <w:tcPr>
            <w:tcW w:w="3652" w:type="dxa"/>
            <w:tcBorders>
              <w:top w:val="single" w:sz="4" w:space="0" w:color="auto"/>
              <w:left w:val="nil"/>
              <w:bottom w:val="single" w:sz="4" w:space="0" w:color="auto"/>
              <w:right w:val="single" w:sz="4" w:space="0" w:color="auto"/>
            </w:tcBorders>
          </w:tcPr>
          <w:p w:rsidR="001048C1" w:rsidRPr="00663FF8" w:rsidRDefault="001048C1" w:rsidP="00B90D87">
            <w:r w:rsidRPr="00663FF8">
              <w:rPr>
                <w:sz w:val="22"/>
                <w:szCs w:val="22"/>
              </w:rPr>
              <w:t>1. DİNLEME/İZLEME</w:t>
            </w:r>
          </w:p>
          <w:p w:rsidR="001048C1" w:rsidRPr="00663FF8" w:rsidRDefault="001048C1" w:rsidP="00B90D87">
            <w:r w:rsidRPr="00663FF8">
              <w:rPr>
                <w:bCs/>
                <w:color w:val="221E1F"/>
                <w:sz w:val="22"/>
                <w:szCs w:val="22"/>
              </w:rPr>
              <w:t>T.1.</w:t>
            </w:r>
            <w:r w:rsidRPr="00663FF8">
              <w:rPr>
                <w:sz w:val="22"/>
                <w:szCs w:val="22"/>
              </w:rPr>
              <w:t xml:space="preserve">1.2. Duyduğu sesleri taklit eder. </w:t>
            </w:r>
          </w:p>
          <w:p w:rsidR="001048C1" w:rsidRPr="00663FF8" w:rsidRDefault="001048C1" w:rsidP="00B90D87">
            <w:r w:rsidRPr="00663FF8">
              <w:rPr>
                <w:bCs/>
                <w:color w:val="221E1F"/>
                <w:sz w:val="22"/>
                <w:szCs w:val="22"/>
              </w:rPr>
              <w:t>T.1.</w:t>
            </w:r>
            <w:r w:rsidRPr="00663FF8">
              <w:rPr>
                <w:sz w:val="22"/>
                <w:szCs w:val="22"/>
              </w:rPr>
              <w:t>1.3. Seslere karşılık gelen harfleri ayırt eder.</w:t>
            </w:r>
          </w:p>
          <w:p w:rsidR="001048C1" w:rsidRPr="00663FF8" w:rsidRDefault="001048C1" w:rsidP="00B90D87">
            <w:r w:rsidRPr="00663FF8">
              <w:rPr>
                <w:sz w:val="22"/>
                <w:szCs w:val="22"/>
              </w:rPr>
              <w:t xml:space="preserve">2. KONUŞMA </w:t>
            </w:r>
          </w:p>
          <w:p w:rsidR="001048C1" w:rsidRPr="00663FF8" w:rsidRDefault="001048C1" w:rsidP="00B90D87">
            <w:r w:rsidRPr="00663FF8">
              <w:rPr>
                <w:bCs/>
                <w:color w:val="221E1F"/>
                <w:sz w:val="22"/>
                <w:szCs w:val="22"/>
              </w:rPr>
              <w:t>T.1.</w:t>
            </w:r>
            <w:r w:rsidRPr="00663FF8">
              <w:rPr>
                <w:sz w:val="22"/>
                <w:szCs w:val="22"/>
              </w:rPr>
              <w:t xml:space="preserve">2.1. Kelimeleri anlamlarına uygun kullanır. </w:t>
            </w:r>
          </w:p>
          <w:p w:rsidR="001048C1" w:rsidRPr="00663FF8" w:rsidRDefault="001048C1" w:rsidP="00B90D87">
            <w:r w:rsidRPr="00663FF8">
              <w:rPr>
                <w:sz w:val="22"/>
                <w:szCs w:val="22"/>
              </w:rPr>
              <w:t>3. OKUMA</w:t>
            </w:r>
          </w:p>
          <w:p w:rsidR="001048C1" w:rsidRPr="00663FF8" w:rsidRDefault="001048C1" w:rsidP="00B90D87">
            <w:r w:rsidRPr="00663FF8">
              <w:rPr>
                <w:sz w:val="22"/>
                <w:szCs w:val="22"/>
              </w:rPr>
              <w:t xml:space="preserve">Okumaya Hazırlık </w:t>
            </w:r>
          </w:p>
          <w:p w:rsidR="001048C1" w:rsidRPr="00663FF8" w:rsidRDefault="001048C1" w:rsidP="00B90D87">
            <w:r w:rsidRPr="00663FF8">
              <w:rPr>
                <w:bCs/>
                <w:color w:val="221E1F"/>
                <w:sz w:val="22"/>
                <w:szCs w:val="22"/>
              </w:rPr>
              <w:t>T.1.</w:t>
            </w:r>
            <w:r w:rsidRPr="00663FF8">
              <w:rPr>
                <w:sz w:val="22"/>
                <w:szCs w:val="22"/>
              </w:rPr>
              <w:t>3.2. Harfi tanır ve seslendirir.</w:t>
            </w:r>
          </w:p>
          <w:p w:rsidR="001048C1" w:rsidRPr="00663FF8" w:rsidRDefault="001048C1" w:rsidP="00B90D87">
            <w:pPr>
              <w:rPr>
                <w:bCs/>
                <w:color w:val="221E1F"/>
              </w:rPr>
            </w:pPr>
            <w:r w:rsidRPr="00663FF8">
              <w:rPr>
                <w:bCs/>
                <w:color w:val="221E1F"/>
                <w:sz w:val="22"/>
                <w:szCs w:val="22"/>
              </w:rPr>
              <w:t>T.1.3.3. Hece ve kelimeleri okur.</w:t>
            </w:r>
          </w:p>
          <w:p w:rsidR="001048C1" w:rsidRPr="00663FF8" w:rsidRDefault="001048C1" w:rsidP="00B90D87">
            <w:pPr>
              <w:rPr>
                <w:bCs/>
                <w:color w:val="221E1F"/>
              </w:rPr>
            </w:pPr>
            <w:r w:rsidRPr="00663FF8">
              <w:rPr>
                <w:bCs/>
                <w:color w:val="221E1F"/>
                <w:sz w:val="22"/>
                <w:szCs w:val="22"/>
              </w:rPr>
              <w:t>T.1.3.4. Basit ve kısa cümleleri okur.</w:t>
            </w:r>
          </w:p>
        </w:tc>
        <w:tc>
          <w:tcPr>
            <w:tcW w:w="3652" w:type="dxa"/>
            <w:tcBorders>
              <w:top w:val="single" w:sz="4" w:space="0" w:color="auto"/>
              <w:left w:val="nil"/>
              <w:bottom w:val="single" w:sz="4" w:space="0" w:color="auto"/>
              <w:right w:val="single" w:sz="4" w:space="0" w:color="auto"/>
            </w:tcBorders>
            <w:vAlign w:val="center"/>
          </w:tcPr>
          <w:p w:rsidR="001048C1" w:rsidRPr="00663FF8" w:rsidRDefault="001048C1" w:rsidP="00B90D87">
            <w:pPr>
              <w:pStyle w:val="Pa10"/>
              <w:spacing w:after="100"/>
              <w:jc w:val="both"/>
              <w:rPr>
                <w:rFonts w:ascii="Times New Roman" w:hAnsi="Times New Roman" w:cs="Times New Roman"/>
                <w:bCs/>
                <w:color w:val="221E1F"/>
              </w:rPr>
            </w:pPr>
            <w:r w:rsidRPr="00663FF8">
              <w:rPr>
                <w:rFonts w:ascii="Times New Roman" w:hAnsi="Times New Roman" w:cs="Times New Roman"/>
                <w:bCs/>
                <w:color w:val="221E1F"/>
                <w:sz w:val="22"/>
                <w:szCs w:val="22"/>
              </w:rPr>
              <w:t xml:space="preserve">4. YAZMA </w:t>
            </w:r>
          </w:p>
          <w:p w:rsidR="001048C1" w:rsidRPr="00663FF8" w:rsidRDefault="001048C1" w:rsidP="00B90D87">
            <w:pPr>
              <w:rPr>
                <w:bCs/>
                <w:color w:val="221E1F"/>
              </w:rPr>
            </w:pPr>
            <w:r w:rsidRPr="00663FF8">
              <w:rPr>
                <w:bCs/>
                <w:color w:val="221E1F"/>
                <w:sz w:val="22"/>
                <w:szCs w:val="22"/>
              </w:rPr>
              <w:t>T.1.4.2. Harfleri tekniğine uygun yazar.</w:t>
            </w:r>
          </w:p>
          <w:p w:rsidR="001048C1" w:rsidRPr="00663FF8" w:rsidRDefault="001048C1" w:rsidP="00B90D87">
            <w:r w:rsidRPr="00663FF8">
              <w:rPr>
                <w:bCs/>
                <w:color w:val="221E1F"/>
                <w:sz w:val="22"/>
                <w:szCs w:val="22"/>
              </w:rPr>
              <w:t>T.1.4.3. Hece ve kelimeler yazar.</w:t>
            </w:r>
          </w:p>
          <w:p w:rsidR="001048C1" w:rsidRPr="00663FF8" w:rsidRDefault="001048C1" w:rsidP="00B90D87">
            <w:pPr>
              <w:rPr>
                <w:bCs/>
                <w:color w:val="221E1F"/>
              </w:rPr>
            </w:pPr>
            <w:r w:rsidRPr="00663FF8">
              <w:rPr>
                <w:bCs/>
                <w:color w:val="221E1F"/>
                <w:sz w:val="22"/>
                <w:szCs w:val="22"/>
              </w:rPr>
              <w:t>T.1.4.4. Rakamları tekniğine uygun yazar.</w:t>
            </w:r>
          </w:p>
          <w:p w:rsidR="001048C1" w:rsidRPr="00663FF8" w:rsidRDefault="001048C1" w:rsidP="00B90D87">
            <w:pPr>
              <w:rPr>
                <w:bCs/>
                <w:color w:val="221E1F"/>
              </w:rPr>
            </w:pPr>
            <w:r w:rsidRPr="00663FF8">
              <w:rPr>
                <w:bCs/>
                <w:color w:val="221E1F"/>
                <w:sz w:val="22"/>
                <w:szCs w:val="22"/>
              </w:rPr>
              <w:t>T.1.4.5. Anlamlı ve kurallı cümleler yazar.</w:t>
            </w:r>
          </w:p>
          <w:p w:rsidR="001048C1" w:rsidRPr="00663FF8" w:rsidRDefault="001048C1" w:rsidP="00B90D87">
            <w:pPr>
              <w:rPr>
                <w:bCs/>
                <w:color w:val="221E1F"/>
              </w:rPr>
            </w:pPr>
            <w:r w:rsidRPr="00663FF8">
              <w:rPr>
                <w:bCs/>
                <w:color w:val="221E1F"/>
                <w:sz w:val="22"/>
                <w:szCs w:val="22"/>
              </w:rPr>
              <w:t>T.1.4.6. Görsellerle ilgili kelime ve cümleler yazar.</w:t>
            </w:r>
          </w:p>
          <w:p w:rsidR="001048C1" w:rsidRPr="00663FF8" w:rsidRDefault="001048C1" w:rsidP="00B90D87">
            <w:pPr>
              <w:rPr>
                <w:bCs/>
                <w:color w:val="221E1F"/>
              </w:rPr>
            </w:pPr>
            <w:r w:rsidRPr="00663FF8">
              <w:rPr>
                <w:bCs/>
                <w:color w:val="221E1F"/>
                <w:sz w:val="22"/>
                <w:szCs w:val="22"/>
              </w:rPr>
              <w:t>T.1.4.7. Harfler, kelimeler ve cümleler arasında uygun boşluklar bırakır.</w:t>
            </w:r>
          </w:p>
          <w:p w:rsidR="001048C1" w:rsidRPr="00663FF8" w:rsidRDefault="001048C1" w:rsidP="00B90D87">
            <w:pPr>
              <w:rPr>
                <w:bCs/>
                <w:color w:val="221E1F"/>
              </w:rPr>
            </w:pPr>
            <w:r w:rsidRPr="00663FF8">
              <w:rPr>
                <w:bCs/>
                <w:color w:val="221E1F"/>
                <w:sz w:val="22"/>
                <w:szCs w:val="22"/>
              </w:rPr>
              <w:t>T.1.4.8. Büyük harfleri ve noktalama işaretlerini uygun şekilde kullanır.</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 xml:space="preserve">ÖĞRENME-ÖĞRETME YÖNTEM </w:t>
            </w:r>
          </w:p>
          <w:p w:rsidR="001048C1" w:rsidRPr="00663FF8" w:rsidRDefault="001048C1" w:rsidP="00B90D87">
            <w:pPr>
              <w:pStyle w:val="Balk2"/>
              <w:spacing w:line="240" w:lineRule="auto"/>
              <w:jc w:val="left"/>
              <w:rPr>
                <w:b w:val="0"/>
                <w:sz w:val="22"/>
                <w:szCs w:val="22"/>
              </w:rPr>
            </w:pPr>
            <w:r w:rsidRPr="00663FF8">
              <w:rPr>
                <w:b w:val="0"/>
                <w:sz w:val="22"/>
                <w:szCs w:val="22"/>
              </w:rPr>
              <w:t>VE TEKNİKLERİ</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Sunuş yolu, alıştırma ile öğ</w:t>
            </w:r>
            <w:r>
              <w:rPr>
                <w:sz w:val="22"/>
                <w:szCs w:val="22"/>
              </w:rPr>
              <w:t>retim, soru-cevap, drama</w:t>
            </w:r>
            <w:r w:rsidRPr="00663FF8">
              <w:rPr>
                <w:sz w:val="22"/>
                <w:szCs w:val="22"/>
              </w:rPr>
              <w:t>, tartışma, katılımla öğretim, yaparak yaşayarak öğrenme vb.</w:t>
            </w:r>
          </w:p>
        </w:tc>
      </w:tr>
      <w:tr w:rsidR="001048C1" w:rsidRPr="00663FF8" w:rsidTr="00B90D87">
        <w:trPr>
          <w:jc w:val="center"/>
        </w:trPr>
        <w:tc>
          <w:tcPr>
            <w:tcW w:w="2821" w:type="dxa"/>
            <w:gridSpan w:val="2"/>
            <w:tcBorders>
              <w:top w:val="single" w:sz="4" w:space="0" w:color="auto"/>
              <w:left w:val="single" w:sz="4" w:space="0" w:color="auto"/>
              <w:bottom w:val="single" w:sz="4" w:space="0" w:color="auto"/>
              <w:right w:val="nil"/>
            </w:tcBorders>
            <w:vAlign w:val="center"/>
          </w:tcPr>
          <w:p w:rsidR="001048C1" w:rsidRPr="00663FF8" w:rsidRDefault="001048C1" w:rsidP="00B90D87">
            <w:pPr>
              <w:pStyle w:val="Balk2"/>
              <w:spacing w:line="240" w:lineRule="auto"/>
              <w:jc w:val="left"/>
              <w:rPr>
                <w:b w:val="0"/>
                <w:sz w:val="22"/>
                <w:szCs w:val="22"/>
              </w:rPr>
            </w:pPr>
            <w:r w:rsidRPr="00663FF8">
              <w:rPr>
                <w:b w:val="0"/>
                <w:sz w:val="22"/>
                <w:szCs w:val="22"/>
              </w:rPr>
              <w:t>KULLANILAN EĞİTİM TEKNOLOJİLERİ ARAÇ VE GEREÇLER</w:t>
            </w:r>
          </w:p>
        </w:tc>
        <w:tc>
          <w:tcPr>
            <w:tcW w:w="7304" w:type="dxa"/>
            <w:gridSpan w:val="2"/>
            <w:tcBorders>
              <w:top w:val="single" w:sz="4" w:space="0" w:color="auto"/>
              <w:left w:val="single" w:sz="4" w:space="0" w:color="auto"/>
              <w:bottom w:val="single" w:sz="4" w:space="0" w:color="auto"/>
              <w:right w:val="single" w:sz="8" w:space="0" w:color="auto"/>
            </w:tcBorders>
            <w:vAlign w:val="center"/>
          </w:tcPr>
          <w:p w:rsidR="001048C1" w:rsidRPr="00663FF8" w:rsidRDefault="001048C1" w:rsidP="00B90D87">
            <w:r w:rsidRPr="00663FF8">
              <w:rPr>
                <w:sz w:val="22"/>
                <w:szCs w:val="22"/>
              </w:rPr>
              <w:t>Sınıf, ders kitabı, konularla ilgili tablo, şema ve görseller</w:t>
            </w:r>
          </w:p>
        </w:tc>
      </w:tr>
      <w:tr w:rsidR="001048C1" w:rsidRPr="00663FF8" w:rsidTr="00B90D87">
        <w:trPr>
          <w:jc w:val="center"/>
        </w:trPr>
        <w:tc>
          <w:tcPr>
            <w:tcW w:w="2821" w:type="dxa"/>
            <w:gridSpan w:val="2"/>
            <w:tcBorders>
              <w:left w:val="single" w:sz="8" w:space="0" w:color="auto"/>
            </w:tcBorders>
            <w:vAlign w:val="center"/>
          </w:tcPr>
          <w:p w:rsidR="001048C1" w:rsidRPr="00663FF8" w:rsidRDefault="001048C1" w:rsidP="00B90D87">
            <w:r w:rsidRPr="00663FF8">
              <w:rPr>
                <w:sz w:val="22"/>
                <w:szCs w:val="22"/>
              </w:rPr>
              <w:t xml:space="preserve">KAZANDIRILMAK İSTENEN KİŞİSEL NİTELİKLER </w:t>
            </w:r>
          </w:p>
        </w:tc>
        <w:tc>
          <w:tcPr>
            <w:tcW w:w="7304" w:type="dxa"/>
            <w:gridSpan w:val="2"/>
            <w:tcBorders>
              <w:right w:val="single" w:sz="8" w:space="0" w:color="auto"/>
            </w:tcBorders>
            <w:vAlign w:val="center"/>
          </w:tcPr>
          <w:p w:rsidR="001048C1" w:rsidRPr="00663FF8" w:rsidRDefault="001048C1" w:rsidP="00B90D87">
            <w:pPr>
              <w:pStyle w:val="GvdeMetni"/>
              <w:spacing w:line="276" w:lineRule="auto"/>
              <w:jc w:val="both"/>
              <w:rPr>
                <w:sz w:val="22"/>
                <w:szCs w:val="22"/>
              </w:rPr>
            </w:pPr>
            <w:r w:rsidRPr="00663FF8">
              <w:rPr>
                <w:sz w:val="22"/>
                <w:szCs w:val="22"/>
              </w:rPr>
              <w:t xml:space="preserve">Okuma yazmaya hazırlık, düşünme, anlama, sıralama,  sınıflama,  sorgulama,  ilişki kurma,  analiz </w:t>
            </w:r>
            <w:proofErr w:type="gramStart"/>
            <w:r w:rsidRPr="00663FF8">
              <w:rPr>
                <w:sz w:val="22"/>
                <w:szCs w:val="22"/>
              </w:rPr>
              <w:t>sentez  yapma</w:t>
            </w:r>
            <w:proofErr w:type="gramEnd"/>
            <w:r w:rsidRPr="00663FF8">
              <w:rPr>
                <w:sz w:val="22"/>
                <w:szCs w:val="22"/>
              </w:rPr>
              <w:t xml:space="preserve">  ve  değerlendirme, Türkçeyi doğru, güzel ve etkili kullanma</w:t>
            </w:r>
          </w:p>
        </w:tc>
      </w:tr>
      <w:tr w:rsidR="001048C1" w:rsidRPr="00663FF8" w:rsidTr="00B90D87">
        <w:trPr>
          <w:cantSplit/>
          <w:trHeight w:val="1374"/>
          <w:jc w:val="center"/>
        </w:trPr>
        <w:tc>
          <w:tcPr>
            <w:tcW w:w="2807" w:type="dxa"/>
            <w:tcBorders>
              <w:top w:val="single" w:sz="8" w:space="0" w:color="auto"/>
              <w:left w:val="single" w:sz="8" w:space="0" w:color="auto"/>
              <w:bottom w:val="single" w:sz="4" w:space="0" w:color="auto"/>
              <w:right w:val="single" w:sz="8" w:space="0" w:color="auto"/>
            </w:tcBorders>
            <w:vAlign w:val="center"/>
          </w:tcPr>
          <w:p w:rsidR="001048C1" w:rsidRPr="00663FF8" w:rsidRDefault="001048C1" w:rsidP="00B90D87">
            <w:pPr>
              <w:pStyle w:val="Default"/>
              <w:jc w:val="both"/>
              <w:rPr>
                <w:rFonts w:ascii="Times New Roman" w:hAnsi="Times New Roman" w:cs="Times New Roman"/>
                <w:bCs/>
                <w:color w:val="221E1F"/>
                <w:sz w:val="22"/>
                <w:szCs w:val="22"/>
                <w:u w:val="single"/>
              </w:rPr>
            </w:pPr>
            <w:r w:rsidRPr="00663FF8">
              <w:rPr>
                <w:sz w:val="22"/>
                <w:szCs w:val="22"/>
              </w:rPr>
              <w:t>ETKİNLİK SÜRECİ</w:t>
            </w:r>
            <w:r w:rsidRPr="00663FF8">
              <w:rPr>
                <w:rFonts w:ascii="Times New Roman" w:hAnsi="Times New Roman" w:cs="Times New Roman"/>
                <w:sz w:val="22"/>
                <w:szCs w:val="22"/>
                <w:u w:val="single"/>
              </w:rPr>
              <w:t xml:space="preserve"> </w:t>
            </w:r>
          </w:p>
          <w:p w:rsidR="001048C1" w:rsidRPr="00663FF8" w:rsidRDefault="001048C1" w:rsidP="00B90D87">
            <w:pPr>
              <w:pStyle w:val="Default"/>
              <w:jc w:val="both"/>
              <w:rPr>
                <w:rFonts w:ascii="Times New Roman" w:hAnsi="Times New Roman" w:cs="Times New Roman"/>
                <w:bCs/>
                <w:color w:val="221E1F"/>
                <w:sz w:val="22"/>
                <w:szCs w:val="22"/>
                <w:u w:val="single"/>
              </w:rPr>
            </w:pPr>
          </w:p>
        </w:tc>
        <w:tc>
          <w:tcPr>
            <w:tcW w:w="7318" w:type="dxa"/>
            <w:gridSpan w:val="3"/>
            <w:tcBorders>
              <w:top w:val="single" w:sz="8" w:space="0" w:color="auto"/>
              <w:left w:val="single" w:sz="8" w:space="0" w:color="auto"/>
              <w:bottom w:val="single" w:sz="4" w:space="0" w:color="auto"/>
              <w:right w:val="single" w:sz="8" w:space="0" w:color="auto"/>
            </w:tcBorders>
            <w:vAlign w:val="center"/>
          </w:tcPr>
          <w:p w:rsidR="005D2776" w:rsidRDefault="001048C1" w:rsidP="005D2776">
            <w:pPr>
              <w:rPr>
                <w:bCs/>
                <w:color w:val="221E1F"/>
              </w:rPr>
            </w:pPr>
            <w:r w:rsidRPr="00663FF8">
              <w:rPr>
                <w:bCs/>
                <w:color w:val="221E1F"/>
                <w:sz w:val="22"/>
                <w:szCs w:val="22"/>
                <w:u w:val="single"/>
              </w:rPr>
              <w:t>Öğretilecek sesler:</w:t>
            </w:r>
            <w:r w:rsidR="00D011DD">
              <w:rPr>
                <w:bCs/>
                <w:color w:val="221E1F"/>
                <w:sz w:val="22"/>
                <w:szCs w:val="22"/>
              </w:rPr>
              <w:t xml:space="preserve"> </w:t>
            </w:r>
            <w:r w:rsidR="00E13235">
              <w:rPr>
                <w:bCs/>
                <w:color w:val="221E1F"/>
                <w:sz w:val="22"/>
                <w:szCs w:val="22"/>
              </w:rPr>
              <w:t>ç</w:t>
            </w:r>
            <w:r w:rsidR="004F5024">
              <w:rPr>
                <w:bCs/>
                <w:color w:val="221E1F"/>
                <w:sz w:val="22"/>
                <w:szCs w:val="22"/>
              </w:rPr>
              <w:t xml:space="preserve"> </w:t>
            </w:r>
            <w:r w:rsidR="00ED247A">
              <w:rPr>
                <w:bCs/>
                <w:color w:val="221E1F"/>
                <w:sz w:val="22"/>
                <w:szCs w:val="22"/>
              </w:rPr>
              <w:t>–</w:t>
            </w:r>
            <w:r w:rsidR="004F5024">
              <w:rPr>
                <w:bCs/>
                <w:color w:val="221E1F"/>
                <w:sz w:val="22"/>
                <w:szCs w:val="22"/>
              </w:rPr>
              <w:t xml:space="preserve"> </w:t>
            </w:r>
            <w:r w:rsidR="00E13235">
              <w:rPr>
                <w:bCs/>
                <w:color w:val="221E1F"/>
                <w:sz w:val="22"/>
                <w:szCs w:val="22"/>
              </w:rPr>
              <w:t>g</w:t>
            </w:r>
            <w:r w:rsidR="00035A47">
              <w:rPr>
                <w:bCs/>
                <w:color w:val="221E1F"/>
                <w:sz w:val="22"/>
                <w:szCs w:val="22"/>
              </w:rPr>
              <w:t>- ş</w:t>
            </w:r>
            <w:r w:rsidR="00E13235">
              <w:rPr>
                <w:bCs/>
                <w:color w:val="221E1F"/>
                <w:sz w:val="22"/>
                <w:szCs w:val="22"/>
              </w:rPr>
              <w:t xml:space="preserve"> </w:t>
            </w:r>
            <w:r w:rsidR="00266613">
              <w:rPr>
                <w:bCs/>
                <w:color w:val="221E1F"/>
                <w:sz w:val="22"/>
                <w:szCs w:val="22"/>
              </w:rPr>
              <w:t xml:space="preserve">harfi </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r w:rsidR="001048C1" w:rsidRPr="00663FF8">
              <w:rPr>
                <w:bCs/>
                <w:color w:val="221E1F"/>
                <w:sz w:val="22"/>
                <w:szCs w:val="22"/>
              </w:rPr>
              <w:t xml:space="preserve">Ses öğretilirken </w:t>
            </w:r>
            <w:proofErr w:type="gramStart"/>
            <w:r w:rsidR="001048C1" w:rsidRPr="00663FF8">
              <w:rPr>
                <w:bCs/>
                <w:color w:val="221E1F"/>
                <w:sz w:val="22"/>
                <w:szCs w:val="22"/>
              </w:rPr>
              <w:t>görselden  hareketle</w:t>
            </w:r>
            <w:proofErr w:type="gramEnd"/>
            <w:r w:rsidR="001048C1" w:rsidRPr="00663FF8">
              <w:rPr>
                <w:bCs/>
                <w:color w:val="221E1F"/>
                <w:sz w:val="22"/>
                <w:szCs w:val="22"/>
              </w:rPr>
              <w:t xml:space="preserve">  harf senaryosu, tekerleme, şarkı ve bilmecelerden yararlanılabilir. Ardından öğrencilere sesin karşılığı olan harf gösterilmeli ve ses harf ilişkisi kavratılmalıdır.</w:t>
            </w:r>
          </w:p>
          <w:p w:rsidR="005D2776" w:rsidRDefault="005D2776" w:rsidP="005D2776">
            <w:pPr>
              <w:rPr>
                <w:bCs/>
                <w:color w:val="221E1F"/>
              </w:rPr>
            </w:pPr>
            <w:r>
              <w:rPr>
                <w:bCs/>
                <w:color w:val="221E1F"/>
                <w:sz w:val="22"/>
                <w:szCs w:val="22"/>
              </w:rPr>
              <w:sym w:font="Wingdings" w:char="F0D8"/>
            </w:r>
            <w:r>
              <w:rPr>
                <w:bCs/>
                <w:color w:val="221E1F"/>
                <w:sz w:val="22"/>
                <w:szCs w:val="22"/>
              </w:rPr>
              <w:t xml:space="preserve"> </w:t>
            </w:r>
            <w:proofErr w:type="gramStart"/>
            <w:r w:rsidR="001048C1" w:rsidRPr="00663FF8">
              <w:rPr>
                <w:bCs/>
                <w:color w:val="221E1F"/>
                <w:sz w:val="22"/>
                <w:szCs w:val="22"/>
              </w:rPr>
              <w:t>Ses  harf</w:t>
            </w:r>
            <w:proofErr w:type="gramEnd"/>
            <w:r w:rsidR="001048C1" w:rsidRPr="00663FF8">
              <w:rPr>
                <w:bCs/>
                <w:color w:val="221E1F"/>
                <w:sz w:val="22"/>
                <w:szCs w:val="22"/>
              </w:rPr>
              <w:t xml:space="preserve">  ilişkisi  kavratıldıktan  sonra  harflerin  okunmasına  ve yazılmasına  geçilmelidir.  </w:t>
            </w:r>
            <w:proofErr w:type="gramStart"/>
            <w:r w:rsidR="001048C1" w:rsidRPr="00663FF8">
              <w:rPr>
                <w:bCs/>
                <w:color w:val="221E1F"/>
                <w:sz w:val="22"/>
                <w:szCs w:val="22"/>
              </w:rPr>
              <w:t>Öğrenci  yazma</w:t>
            </w:r>
            <w:proofErr w:type="gramEnd"/>
            <w:r w:rsidR="001048C1" w:rsidRPr="00663FF8">
              <w:rPr>
                <w:bCs/>
                <w:color w:val="221E1F"/>
                <w:sz w:val="22"/>
                <w:szCs w:val="22"/>
              </w:rPr>
              <w:t xml:space="preserve"> çalışmalarında  harflerin  yazım  şekilleri,  yönleri,  geometrisi,  eğimi,  dikliği  konusunda  zorlanmamalıdır.</w:t>
            </w:r>
          </w:p>
          <w:p w:rsidR="001048C1" w:rsidRPr="0098439B" w:rsidRDefault="005D2776" w:rsidP="003F6BFC">
            <w:pPr>
              <w:rPr>
                <w:bCs/>
                <w:color w:val="221E1F"/>
              </w:rPr>
            </w:pPr>
            <w:r>
              <w:rPr>
                <w:bCs/>
                <w:color w:val="221E1F"/>
                <w:sz w:val="22"/>
                <w:szCs w:val="22"/>
              </w:rPr>
              <w:sym w:font="Wingdings" w:char="F0D8"/>
            </w:r>
            <w:r>
              <w:rPr>
                <w:bCs/>
                <w:color w:val="221E1F"/>
                <w:sz w:val="22"/>
                <w:szCs w:val="22"/>
              </w:rPr>
              <w:t xml:space="preserve"> </w:t>
            </w:r>
            <w:r w:rsidR="001048C1">
              <w:rPr>
                <w:bCs/>
                <w:color w:val="221E1F"/>
                <w:sz w:val="22"/>
                <w:szCs w:val="22"/>
              </w:rPr>
              <w:t xml:space="preserve">Verilen yeni harf verilen eski harflerle birleştirilerek yeni hece ve kelimeler oluşturulur. Oluşturulan hece ve kelimeleri yazma ve okuma çalışmaları yapılır. </w:t>
            </w:r>
            <w:r w:rsidR="00F441B0">
              <w:rPr>
                <w:bCs/>
                <w:color w:val="221E1F"/>
                <w:sz w:val="22"/>
                <w:szCs w:val="22"/>
              </w:rPr>
              <w:t>Oluşturulan kelimeler cümleler oluşturulur. Bu cümleleri okuma ve yazma çalışmaları yapılır.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048C1" w:rsidRPr="00663FF8" w:rsidTr="00B90D87">
        <w:trPr>
          <w:jc w:val="center"/>
        </w:trPr>
        <w:tc>
          <w:tcPr>
            <w:tcW w:w="2817" w:type="dxa"/>
            <w:tcBorders>
              <w:top w:val="single" w:sz="8" w:space="0" w:color="auto"/>
              <w:left w:val="single" w:sz="8" w:space="0" w:color="auto"/>
              <w:bottom w:val="single" w:sz="8" w:space="0" w:color="auto"/>
            </w:tcBorders>
            <w:vAlign w:val="center"/>
          </w:tcPr>
          <w:p w:rsidR="001048C1" w:rsidRPr="00663FF8" w:rsidRDefault="001048C1" w:rsidP="00B90D87">
            <w:pPr>
              <w:pStyle w:val="Balk1"/>
              <w:jc w:val="left"/>
              <w:rPr>
                <w:b w:val="0"/>
                <w:szCs w:val="22"/>
              </w:rPr>
            </w:pPr>
            <w:r w:rsidRPr="00663FF8">
              <w:rPr>
                <w:b w:val="0"/>
                <w:sz w:val="22"/>
                <w:szCs w:val="22"/>
              </w:rPr>
              <w:t>Ölçme-Değerlendirme:</w:t>
            </w:r>
          </w:p>
          <w:p w:rsidR="001048C1" w:rsidRPr="00663FF8" w:rsidRDefault="001048C1" w:rsidP="00B90D87">
            <w:r w:rsidRPr="00663FF8">
              <w:rPr>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rsidR="001048C1" w:rsidRDefault="001048C1" w:rsidP="00B90D87">
            <w:pPr>
              <w:pStyle w:val="ListeParagraf1"/>
              <w:rPr>
                <w:sz w:val="22"/>
              </w:rPr>
            </w:pPr>
            <w:r w:rsidRPr="00663FF8">
              <w:rPr>
                <w:sz w:val="22"/>
              </w:rPr>
              <w:t xml:space="preserve">- </w:t>
            </w:r>
            <w:proofErr w:type="gramStart"/>
            <w:r w:rsidRPr="00663FF8">
              <w:rPr>
                <w:sz w:val="22"/>
              </w:rPr>
              <w:t>Sözlü  ve</w:t>
            </w:r>
            <w:proofErr w:type="gramEnd"/>
            <w:r w:rsidRPr="00663FF8">
              <w:rPr>
                <w:sz w:val="22"/>
              </w:rPr>
              <w:t xml:space="preserve"> yazılı etkinlik çalışmaları yapılır.</w:t>
            </w:r>
          </w:p>
          <w:p w:rsidR="00B074D8" w:rsidRDefault="00FA671E" w:rsidP="00FA671E">
            <w:pPr>
              <w:rPr>
                <w:lang w:eastAsia="en-US"/>
              </w:rPr>
            </w:pPr>
            <w:proofErr w:type="gramStart"/>
            <w:r>
              <w:rPr>
                <w:lang w:eastAsia="en-US"/>
              </w:rPr>
              <w:t>açma</w:t>
            </w:r>
            <w:r w:rsidR="00061E78">
              <w:rPr>
                <w:lang w:eastAsia="en-US"/>
              </w:rPr>
              <w:t>,</w:t>
            </w:r>
            <w:r>
              <w:rPr>
                <w:lang w:eastAsia="en-US"/>
              </w:rPr>
              <w:t>açtı</w:t>
            </w:r>
            <w:proofErr w:type="gramEnd"/>
            <w:r>
              <w:rPr>
                <w:lang w:eastAsia="en-US"/>
              </w:rPr>
              <w:t>,içme,içti,uçtu,üçlü,çalı,çıra,çatı,çene,kaç,taç,seç,suç,çil,çul,çay,</w:t>
            </w:r>
            <w:r w:rsidR="00A71758">
              <w:rPr>
                <w:lang w:eastAsia="en-US"/>
              </w:rPr>
              <w:t xml:space="preserve"> </w:t>
            </w:r>
            <w:proofErr w:type="spellStart"/>
            <w:r>
              <w:rPr>
                <w:lang w:eastAsia="en-US"/>
              </w:rPr>
              <w:t>çam,</w:t>
            </w:r>
            <w:r w:rsidR="00A71758">
              <w:rPr>
                <w:lang w:eastAsia="en-US"/>
              </w:rPr>
              <w:t>çiçek,çilek,Seçil,Çetin,Ayça</w:t>
            </w:r>
            <w:proofErr w:type="spellEnd"/>
            <w:r w:rsidR="00A71758">
              <w:rPr>
                <w:lang w:eastAsia="en-US"/>
              </w:rPr>
              <w:t xml:space="preserve">,        </w:t>
            </w:r>
            <w:proofErr w:type="spellStart"/>
            <w:r w:rsidR="00A71758">
              <w:rPr>
                <w:lang w:eastAsia="en-US"/>
              </w:rPr>
              <w:t>gaga,gemi,gibi,gezi,örgü,ilgi,Gaye</w:t>
            </w:r>
            <w:proofErr w:type="spellEnd"/>
          </w:p>
          <w:p w:rsidR="00A71758" w:rsidRDefault="00A71758" w:rsidP="00FA671E">
            <w:pPr>
              <w:rPr>
                <w:lang w:eastAsia="en-US"/>
              </w:rPr>
            </w:pPr>
            <w:proofErr w:type="spellStart"/>
            <w:proofErr w:type="gramStart"/>
            <w:r>
              <w:rPr>
                <w:lang w:eastAsia="en-US"/>
              </w:rPr>
              <w:t>Ezgi,gel</w:t>
            </w:r>
            <w:proofErr w:type="gramEnd"/>
            <w:r>
              <w:rPr>
                <w:lang w:eastAsia="en-US"/>
              </w:rPr>
              <w:t>,git,gol,gül,gaz,geç,güç,silgi,dolgu,karga,saygı</w:t>
            </w:r>
            <w:proofErr w:type="spellEnd"/>
            <w:r w:rsidR="00035A47">
              <w:rPr>
                <w:lang w:eastAsia="en-US"/>
              </w:rPr>
              <w:t xml:space="preserve">           </w:t>
            </w:r>
            <w:proofErr w:type="spellStart"/>
            <w:r w:rsidR="00035A47">
              <w:rPr>
                <w:lang w:eastAsia="en-US"/>
              </w:rPr>
              <w:t>şişe,yaşa,şa</w:t>
            </w:r>
            <w:proofErr w:type="spellEnd"/>
            <w:r w:rsidR="00035A47">
              <w:rPr>
                <w:lang w:eastAsia="en-US"/>
              </w:rPr>
              <w:t>-</w:t>
            </w:r>
          </w:p>
          <w:p w:rsidR="00035A47" w:rsidRPr="00061E78" w:rsidRDefault="00035A47" w:rsidP="00FA671E">
            <w:pPr>
              <w:rPr>
                <w:lang w:eastAsia="en-US"/>
              </w:rPr>
            </w:pPr>
            <w:proofErr w:type="gramStart"/>
            <w:r>
              <w:rPr>
                <w:lang w:eastAsia="en-US"/>
              </w:rPr>
              <w:t>ka,köşe</w:t>
            </w:r>
            <w:proofErr w:type="gramEnd"/>
            <w:r>
              <w:rPr>
                <w:lang w:eastAsia="en-US"/>
              </w:rPr>
              <w:t>,ekşi,eşya,aşı,aşçı,taşı,koşu,Şule,Şakir,Şenay,kaşık,güneş,beşik</w:t>
            </w:r>
          </w:p>
          <w:p w:rsidR="001048C1" w:rsidRPr="00663FF8" w:rsidRDefault="001048C1" w:rsidP="00B90D87">
            <w:r w:rsidRPr="00663FF8">
              <w:rPr>
                <w:sz w:val="22"/>
                <w:szCs w:val="22"/>
              </w:rPr>
              <w:t>-Hece ve sözcüklerini okuması ve yazması istenir.</w:t>
            </w:r>
          </w:p>
        </w:tc>
      </w:tr>
    </w:tbl>
    <w:p w:rsidR="001048C1" w:rsidRPr="00663FF8" w:rsidRDefault="005D2776" w:rsidP="001048C1">
      <w:pPr>
        <w:pStyle w:val="Balk6"/>
        <w:ind w:firstLine="180"/>
        <w:rPr>
          <w:b w:val="0"/>
          <w:szCs w:val="22"/>
        </w:rPr>
      </w:pPr>
      <w:r>
        <w:rPr>
          <w:b w:val="0"/>
          <w:szCs w:val="22"/>
        </w:rPr>
        <w:t xml:space="preserve">  </w:t>
      </w:r>
      <w:r w:rsidR="001048C1" w:rsidRPr="00663FF8">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048C1" w:rsidRPr="00663FF8" w:rsidTr="00B90D87">
        <w:trPr>
          <w:jc w:val="center"/>
        </w:trPr>
        <w:tc>
          <w:tcPr>
            <w:tcW w:w="2834" w:type="dxa"/>
            <w:tcBorders>
              <w:top w:val="single" w:sz="8" w:space="0" w:color="auto"/>
              <w:left w:val="single" w:sz="8" w:space="0" w:color="auto"/>
              <w:bottom w:val="single" w:sz="8" w:space="0" w:color="auto"/>
            </w:tcBorders>
            <w:vAlign w:val="center"/>
          </w:tcPr>
          <w:p w:rsidR="001048C1" w:rsidRPr="00663FF8" w:rsidRDefault="001048C1" w:rsidP="00B90D87">
            <w:r w:rsidRPr="00663FF8">
              <w:rPr>
                <w:sz w:val="22"/>
                <w:szCs w:val="22"/>
              </w:rPr>
              <w:t xml:space="preserve">Planın Uygulanmasına </w:t>
            </w:r>
          </w:p>
          <w:p w:rsidR="001048C1" w:rsidRPr="00663FF8" w:rsidRDefault="001048C1" w:rsidP="00B90D87">
            <w:r w:rsidRPr="00663FF8">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1048C1" w:rsidRPr="00663FF8" w:rsidRDefault="001048C1" w:rsidP="00B90D87">
            <w:pPr>
              <w:rPr>
                <w:bCs/>
                <w:color w:val="221E1F"/>
              </w:rPr>
            </w:pPr>
            <w:r w:rsidRPr="00663FF8">
              <w:rPr>
                <w:bCs/>
                <w:color w:val="221E1F"/>
                <w:sz w:val="22"/>
                <w:szCs w:val="22"/>
              </w:rPr>
              <w:t>-Öncelikle öğrencilerin harfin temel formunu oluşturmaları beklenmelidir. Önce büyük harfin yazımı hemen ardından küçük harfin yazımı yönleriyle birlikte gösterilmelidir.</w:t>
            </w:r>
          </w:p>
          <w:p w:rsidR="001048C1" w:rsidRPr="00663FF8" w:rsidRDefault="001048C1" w:rsidP="00B90D87">
            <w:pPr>
              <w:autoSpaceDE w:val="0"/>
              <w:autoSpaceDN w:val="0"/>
              <w:adjustRightInd w:val="0"/>
              <w:spacing w:line="201" w:lineRule="atLeast"/>
            </w:pPr>
            <w:r w:rsidRPr="00663FF8">
              <w:rPr>
                <w:sz w:val="22"/>
                <w:szCs w:val="22"/>
              </w:rPr>
              <w:t xml:space="preserve">-Öğrenme öğretme süreci planlanırken </w:t>
            </w:r>
            <w:proofErr w:type="gramStart"/>
            <w:r w:rsidRPr="00663FF8">
              <w:rPr>
                <w:sz w:val="22"/>
                <w:szCs w:val="22"/>
              </w:rPr>
              <w:t>öğrencilerin  bireysel</w:t>
            </w:r>
            <w:proofErr w:type="gramEnd"/>
            <w:r w:rsidRPr="00663FF8">
              <w:rPr>
                <w:sz w:val="22"/>
                <w:szCs w:val="22"/>
              </w:rPr>
              <w:t xml:space="preserve">  farklılıkları  (hazır  </w:t>
            </w:r>
            <w:proofErr w:type="spellStart"/>
            <w:r w:rsidRPr="00663FF8">
              <w:rPr>
                <w:sz w:val="22"/>
                <w:szCs w:val="22"/>
              </w:rPr>
              <w:t>bulunuşluk</w:t>
            </w:r>
            <w:proofErr w:type="spellEnd"/>
            <w:r w:rsidRPr="00663FF8">
              <w:rPr>
                <w:sz w:val="22"/>
                <w:szCs w:val="22"/>
              </w:rPr>
              <w:t xml:space="preserve">  düzeyleri,  öğrenme stilleri ve ihtiyaçları, sosyokültürel farklılıkları vb.) göz önünde bulundurulmalıdır</w:t>
            </w:r>
          </w:p>
        </w:tc>
      </w:tr>
    </w:tbl>
    <w:p w:rsidR="00452B96" w:rsidRDefault="00452B96" w:rsidP="001048C1">
      <w:pPr>
        <w:tabs>
          <w:tab w:val="left" w:pos="8190"/>
        </w:tabs>
        <w:rPr>
          <w:sz w:val="22"/>
          <w:szCs w:val="22"/>
        </w:rPr>
      </w:pPr>
      <w:r>
        <w:rPr>
          <w:sz w:val="22"/>
          <w:szCs w:val="22"/>
        </w:rPr>
        <w:t xml:space="preserve">                                                                                                                                                          </w:t>
      </w:r>
      <w:r w:rsidR="00D669E5">
        <w:rPr>
          <w:sz w:val="22"/>
          <w:szCs w:val="22"/>
        </w:rPr>
        <w:t>12</w:t>
      </w:r>
      <w:r>
        <w:rPr>
          <w:sz w:val="22"/>
          <w:szCs w:val="22"/>
        </w:rPr>
        <w:t>.</w:t>
      </w:r>
      <w:r w:rsidR="005D2776">
        <w:rPr>
          <w:sz w:val="22"/>
          <w:szCs w:val="22"/>
        </w:rPr>
        <w:t>1</w:t>
      </w:r>
      <w:r w:rsidR="0066575B">
        <w:rPr>
          <w:sz w:val="22"/>
          <w:szCs w:val="22"/>
        </w:rPr>
        <w:t>2</w:t>
      </w:r>
      <w:r>
        <w:rPr>
          <w:sz w:val="22"/>
          <w:szCs w:val="22"/>
        </w:rPr>
        <w:t>.2022</w:t>
      </w:r>
    </w:p>
    <w:p w:rsidR="00297ED9" w:rsidRPr="00663FF8" w:rsidRDefault="00297ED9" w:rsidP="00297ED9">
      <w:pPr>
        <w:rPr>
          <w:sz w:val="22"/>
          <w:szCs w:val="22"/>
        </w:rPr>
      </w:pPr>
    </w:p>
    <w:p w:rsidR="00297ED9" w:rsidRDefault="004A77C9" w:rsidP="00297ED9">
      <w:pPr>
        <w:tabs>
          <w:tab w:val="left" w:pos="8655"/>
        </w:tabs>
        <w:rPr>
          <w:sz w:val="22"/>
          <w:szCs w:val="22"/>
        </w:rPr>
      </w:pPr>
      <w:r>
        <w:rPr>
          <w:sz w:val="22"/>
          <w:szCs w:val="22"/>
        </w:rPr>
        <w:t xml:space="preserve">     </w:t>
      </w:r>
      <w:proofErr w:type="gramStart"/>
      <w:r>
        <w:rPr>
          <w:sz w:val="22"/>
          <w:szCs w:val="22"/>
        </w:rPr>
        <w:t>…………………………</w:t>
      </w:r>
      <w:proofErr w:type="gramEnd"/>
      <w:r w:rsidR="00220321">
        <w:rPr>
          <w:sz w:val="22"/>
          <w:szCs w:val="22"/>
        </w:rPr>
        <w:t xml:space="preserve">                                                                                     </w:t>
      </w:r>
      <w:r w:rsidR="00452B96">
        <w:rPr>
          <w:sz w:val="22"/>
          <w:szCs w:val="22"/>
        </w:rPr>
        <w:t xml:space="preserve">   </w:t>
      </w:r>
      <w:r>
        <w:rPr>
          <w:sz w:val="22"/>
          <w:szCs w:val="22"/>
        </w:rPr>
        <w:t xml:space="preserve">   </w:t>
      </w:r>
      <w:r w:rsidR="00452B96">
        <w:rPr>
          <w:sz w:val="22"/>
          <w:szCs w:val="22"/>
        </w:rPr>
        <w:t xml:space="preserve"> </w:t>
      </w:r>
      <w:proofErr w:type="gramStart"/>
      <w:r>
        <w:rPr>
          <w:sz w:val="22"/>
          <w:szCs w:val="22"/>
        </w:rPr>
        <w:t>…………………………………</w:t>
      </w:r>
      <w:proofErr w:type="gramEnd"/>
      <w:r w:rsidR="00CC4410">
        <w:rPr>
          <w:sz w:val="22"/>
          <w:szCs w:val="22"/>
        </w:rPr>
        <w:t xml:space="preserve"> </w:t>
      </w:r>
    </w:p>
    <w:p w:rsidR="00297ED9" w:rsidRDefault="00297ED9" w:rsidP="00297ED9">
      <w:pPr>
        <w:rPr>
          <w:sz w:val="22"/>
          <w:szCs w:val="22"/>
        </w:rPr>
      </w:pPr>
      <w:r>
        <w:rPr>
          <w:sz w:val="22"/>
          <w:szCs w:val="22"/>
        </w:rPr>
        <w:t xml:space="preserve">  </w:t>
      </w:r>
      <w:r w:rsidR="00220321">
        <w:rPr>
          <w:sz w:val="22"/>
          <w:szCs w:val="22"/>
        </w:rPr>
        <w:t xml:space="preserve">     </w:t>
      </w:r>
      <w:r w:rsidR="00452B96">
        <w:rPr>
          <w:sz w:val="22"/>
          <w:szCs w:val="22"/>
        </w:rPr>
        <w:t xml:space="preserve"> </w:t>
      </w:r>
      <w:r w:rsidR="00220321">
        <w:rPr>
          <w:sz w:val="22"/>
          <w:szCs w:val="22"/>
        </w:rPr>
        <w:t xml:space="preserve"> </w:t>
      </w:r>
      <w:r w:rsidR="001048C1">
        <w:rPr>
          <w:sz w:val="22"/>
          <w:szCs w:val="22"/>
        </w:rPr>
        <w:t xml:space="preserve"> </w:t>
      </w:r>
      <w:r>
        <w:rPr>
          <w:sz w:val="22"/>
          <w:szCs w:val="22"/>
        </w:rPr>
        <w:t xml:space="preserve"> </w:t>
      </w:r>
      <w:r w:rsidRPr="00663FF8">
        <w:rPr>
          <w:sz w:val="22"/>
          <w:szCs w:val="22"/>
        </w:rPr>
        <w:t xml:space="preserve">Sınıf Öğretmeni                                                                     </w:t>
      </w:r>
      <w:r w:rsidR="00220321">
        <w:rPr>
          <w:sz w:val="22"/>
          <w:szCs w:val="22"/>
        </w:rPr>
        <w:t xml:space="preserve">                          </w:t>
      </w:r>
      <w:r w:rsidR="00452B96">
        <w:rPr>
          <w:sz w:val="22"/>
          <w:szCs w:val="22"/>
        </w:rPr>
        <w:t xml:space="preserve">               </w:t>
      </w:r>
      <w:r w:rsidR="00220321">
        <w:rPr>
          <w:sz w:val="22"/>
          <w:szCs w:val="22"/>
        </w:rPr>
        <w:t xml:space="preserve"> </w:t>
      </w:r>
      <w:r w:rsidR="0029513F">
        <w:rPr>
          <w:sz w:val="22"/>
          <w:szCs w:val="22"/>
        </w:rPr>
        <w:t>Müdür Yardımcısı</w:t>
      </w:r>
      <w:r w:rsidRPr="00663FF8">
        <w:rPr>
          <w:sz w:val="22"/>
          <w:szCs w:val="22"/>
        </w:rPr>
        <w:t xml:space="preserve">    </w:t>
      </w:r>
    </w:p>
    <w:p w:rsidR="00D20F4A" w:rsidRDefault="00D20F4A" w:rsidP="00297ED9">
      <w:pPr>
        <w:rPr>
          <w:sz w:val="22"/>
          <w:szCs w:val="22"/>
        </w:rPr>
      </w:pPr>
    </w:p>
    <w:p w:rsidR="00E8040B" w:rsidRDefault="00E8040B" w:rsidP="00297ED9">
      <w:pPr>
        <w:rPr>
          <w:sz w:val="22"/>
          <w:szCs w:val="22"/>
        </w:rPr>
      </w:pPr>
    </w:p>
    <w:p w:rsidR="00D91807" w:rsidRDefault="00D91807" w:rsidP="00297ED9">
      <w:pPr>
        <w:rPr>
          <w:sz w:val="22"/>
          <w:szCs w:val="22"/>
        </w:rPr>
      </w:pPr>
    </w:p>
    <w:p w:rsidR="00D91807" w:rsidRDefault="00D91807" w:rsidP="00297ED9">
      <w:pPr>
        <w:rPr>
          <w:sz w:val="22"/>
          <w:szCs w:val="22"/>
        </w:rPr>
      </w:pPr>
    </w:p>
    <w:p w:rsidR="00CC2570" w:rsidRDefault="00CC2570" w:rsidP="00297ED9">
      <w:pPr>
        <w:rPr>
          <w:sz w:val="22"/>
          <w:szCs w:val="22"/>
        </w:rPr>
      </w:pPr>
    </w:p>
    <w:p w:rsidR="00E71F99" w:rsidRDefault="00E71F99" w:rsidP="00E71F99">
      <w:pPr>
        <w:jc w:val="center"/>
        <w:rPr>
          <w:color w:val="000000" w:themeColor="text1"/>
          <w:sz w:val="22"/>
          <w:szCs w:val="22"/>
        </w:rPr>
      </w:pPr>
      <w:proofErr w:type="gramStart"/>
      <w:r w:rsidRPr="00E71F99">
        <w:rPr>
          <w:color w:val="000000" w:themeColor="text1"/>
          <w:sz w:val="22"/>
          <w:szCs w:val="22"/>
        </w:rPr>
        <w:t>DERS  PLANI</w:t>
      </w:r>
      <w:proofErr w:type="gramEnd"/>
    </w:p>
    <w:p w:rsidR="005D2776" w:rsidRPr="005D2776" w:rsidRDefault="00E71F99" w:rsidP="005D2776">
      <w:pPr>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sidRPr="00E71F99">
        <w:rPr>
          <w:color w:val="000000" w:themeColor="text1"/>
          <w:sz w:val="22"/>
          <w:szCs w:val="22"/>
        </w:rPr>
        <w:t>BÖLÜM I:</w:t>
      </w:r>
      <w:r>
        <w:rPr>
          <w:color w:val="000000" w:themeColor="text1"/>
          <w:sz w:val="22"/>
          <w:szCs w:val="22"/>
        </w:rPr>
        <w:tab/>
        <w:t xml:space="preserve">             </w:t>
      </w:r>
      <w:r w:rsidR="00D01496">
        <w:rPr>
          <w:color w:val="000000" w:themeColor="text1"/>
          <w:sz w:val="22"/>
          <w:szCs w:val="22"/>
        </w:rPr>
        <w:t xml:space="preserve">                                                                                       </w:t>
      </w:r>
      <w:r w:rsidR="004001E7">
        <w:rPr>
          <w:color w:val="000000" w:themeColor="text1"/>
          <w:sz w:val="22"/>
          <w:szCs w:val="22"/>
        </w:rPr>
        <w:t xml:space="preserve">                        </w:t>
      </w:r>
      <w:r w:rsidR="006B333D">
        <w:rPr>
          <w:color w:val="000000" w:themeColor="text1"/>
          <w:sz w:val="22"/>
          <w:szCs w:val="22"/>
        </w:rPr>
        <w:t xml:space="preserve">      </w:t>
      </w:r>
      <w:r w:rsidR="00D669E5">
        <w:rPr>
          <w:sz w:val="22"/>
          <w:szCs w:val="22"/>
        </w:rPr>
        <w:t>12-16.12.2022</w:t>
      </w:r>
      <w:r w:rsidR="00D669E5" w:rsidRPr="001048C1">
        <w:rPr>
          <w:sz w:val="22"/>
          <w:szCs w:val="22"/>
        </w:rPr>
        <w:t xml:space="preserve"> </w:t>
      </w:r>
      <w:r w:rsidR="0066575B" w:rsidRPr="001048C1">
        <w:rPr>
          <w:sz w:val="22"/>
          <w:szCs w:val="22"/>
        </w:rPr>
        <w:t xml:space="preserve"> </w:t>
      </w:r>
      <w:r w:rsidR="00993ABC" w:rsidRPr="001048C1">
        <w:rPr>
          <w:sz w:val="22"/>
          <w:szCs w:val="22"/>
        </w:rPr>
        <w:t xml:space="preserve"> </w:t>
      </w:r>
      <w:r w:rsidR="00E8040B" w:rsidRPr="00E8040B">
        <w:rPr>
          <w:color w:val="000000" w:themeColor="text1"/>
          <w:sz w:val="22"/>
          <w:szCs w:val="22"/>
        </w:rPr>
        <w:t xml:space="preserve"> </w:t>
      </w:r>
      <w:r w:rsidR="00F840DC" w:rsidRPr="001048C1">
        <w:rPr>
          <w:sz w:val="22"/>
          <w:szCs w:val="22"/>
        </w:rPr>
        <w:t xml:space="preserve"> </w:t>
      </w:r>
      <w:r w:rsidR="004001E7" w:rsidRPr="001048C1">
        <w:rPr>
          <w:sz w:val="22"/>
          <w:szCs w:val="22"/>
        </w:rPr>
        <w:t xml:space="preserve"> </w:t>
      </w:r>
      <w:r w:rsidR="005D2776" w:rsidRPr="005D2776">
        <w:rPr>
          <w:color w:val="000000" w:themeColor="text1"/>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D2776" w:rsidRPr="005D2776" w:rsidTr="00B90D87">
        <w:trPr>
          <w:cantSplit/>
          <w:jc w:val="center"/>
        </w:trPr>
        <w:tc>
          <w:tcPr>
            <w:tcW w:w="2818"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r w:rsidRPr="005D2776">
              <w:rPr>
                <w:bCs/>
                <w:color w:val="000000" w:themeColor="text1"/>
                <w:sz w:val="22"/>
                <w:szCs w:val="22"/>
              </w:rPr>
              <w:t>Süre:</w:t>
            </w:r>
          </w:p>
        </w:tc>
        <w:tc>
          <w:tcPr>
            <w:tcW w:w="7299" w:type="dxa"/>
            <w:tcBorders>
              <w:top w:val="single" w:sz="8" w:space="0" w:color="auto"/>
              <w:left w:val="single" w:sz="8" w:space="0" w:color="auto"/>
              <w:right w:val="single" w:sz="8" w:space="0" w:color="auto"/>
            </w:tcBorders>
          </w:tcPr>
          <w:p w:rsidR="005D2776" w:rsidRPr="005D2776" w:rsidRDefault="005D2776" w:rsidP="005D2776">
            <w:pPr>
              <w:spacing w:line="220" w:lineRule="exact"/>
              <w:rPr>
                <w:color w:val="000000" w:themeColor="text1"/>
              </w:rPr>
            </w:pPr>
            <w:proofErr w:type="gramStart"/>
            <w:r w:rsidRPr="005D2776">
              <w:rPr>
                <w:color w:val="000000" w:themeColor="text1"/>
                <w:sz w:val="22"/>
                <w:szCs w:val="22"/>
              </w:rPr>
              <w:t>4  ders</w:t>
            </w:r>
            <w:proofErr w:type="gramEnd"/>
            <w:r w:rsidRPr="005D2776">
              <w:rPr>
                <w:color w:val="000000" w:themeColor="text1"/>
                <w:sz w:val="22"/>
                <w:szCs w:val="22"/>
              </w:rPr>
              <w:t xml:space="preserve">  saati</w:t>
            </w:r>
          </w:p>
        </w:tc>
      </w:tr>
      <w:tr w:rsidR="005D2776" w:rsidRPr="005D2776"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DERS </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HAYAT BİLGİSİ</w:t>
            </w:r>
          </w:p>
        </w:tc>
      </w:tr>
      <w:tr w:rsidR="005D2776" w:rsidRPr="005D2776"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 xml:space="preserve">SINIF </w:t>
            </w:r>
          </w:p>
        </w:tc>
        <w:tc>
          <w:tcPr>
            <w:tcW w:w="7300" w:type="dxa"/>
            <w:tcBorders>
              <w:top w:val="single" w:sz="4" w:space="0" w:color="auto"/>
              <w:left w:val="single" w:sz="8"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w:t>
            </w:r>
            <w:r w:rsidR="00D01496">
              <w:rPr>
                <w:color w:val="000000" w:themeColor="text1"/>
                <w:sz w:val="22"/>
                <w:szCs w:val="22"/>
              </w:rPr>
              <w:t>-A</w:t>
            </w:r>
          </w:p>
        </w:tc>
      </w:tr>
      <w:tr w:rsidR="005D2776" w:rsidRPr="005D2776" w:rsidTr="00B90D87">
        <w:trPr>
          <w:cantSplit/>
          <w:jc w:val="center"/>
        </w:trPr>
        <w:tc>
          <w:tcPr>
            <w:tcW w:w="2817" w:type="dxa"/>
            <w:tcBorders>
              <w:left w:val="single" w:sz="8" w:space="0" w:color="auto"/>
              <w:bottom w:val="single" w:sz="4" w:space="0" w:color="auto"/>
              <w:right w:val="single" w:sz="8" w:space="0" w:color="auto"/>
            </w:tcBorders>
            <w:vAlign w:val="center"/>
          </w:tcPr>
          <w:p w:rsidR="005D2776" w:rsidRPr="005D2776" w:rsidRDefault="005D2776" w:rsidP="005D2776">
            <w:pPr>
              <w:spacing w:line="180" w:lineRule="exact"/>
              <w:rPr>
                <w:color w:val="000000" w:themeColor="text1"/>
              </w:rPr>
            </w:pPr>
            <w:r w:rsidRPr="005D2776">
              <w:rPr>
                <w:color w:val="000000" w:themeColor="text1"/>
                <w:sz w:val="22"/>
                <w:szCs w:val="22"/>
              </w:rPr>
              <w:t>UNİTE NO/ÜNİTE ADI</w:t>
            </w:r>
          </w:p>
        </w:tc>
        <w:tc>
          <w:tcPr>
            <w:tcW w:w="7300" w:type="dxa"/>
            <w:tcBorders>
              <w:left w:val="single" w:sz="8" w:space="0" w:color="auto"/>
              <w:bottom w:val="single" w:sz="4" w:space="0" w:color="auto"/>
              <w:right w:val="single" w:sz="8" w:space="0" w:color="auto"/>
            </w:tcBorders>
          </w:tcPr>
          <w:p w:rsidR="005D2776" w:rsidRPr="005D2776" w:rsidRDefault="005D2776" w:rsidP="005D2776">
            <w:pPr>
              <w:tabs>
                <w:tab w:val="left" w:pos="284"/>
              </w:tabs>
              <w:spacing w:line="240" w:lineRule="exact"/>
              <w:rPr>
                <w:color w:val="000000" w:themeColor="text1"/>
              </w:rPr>
            </w:pPr>
            <w:r w:rsidRPr="005D2776">
              <w:rPr>
                <w:color w:val="000000" w:themeColor="text1"/>
                <w:sz w:val="22"/>
                <w:szCs w:val="22"/>
              </w:rPr>
              <w:t>1- OKULUMUZDA HAYAT</w:t>
            </w:r>
          </w:p>
        </w:tc>
      </w:tr>
    </w:tbl>
    <w:p w:rsidR="005D2776" w:rsidRPr="005D2776" w:rsidRDefault="00CD2038" w:rsidP="005D2776">
      <w:pPr>
        <w:ind w:firstLine="180"/>
        <w:rPr>
          <w:color w:val="000000" w:themeColor="text1"/>
          <w:sz w:val="22"/>
          <w:szCs w:val="22"/>
        </w:rPr>
      </w:pPr>
      <w:r>
        <w:rPr>
          <w:color w:val="000000" w:themeColor="text1"/>
          <w:sz w:val="22"/>
          <w:szCs w:val="22"/>
        </w:rPr>
        <w:t xml:space="preserve"> </w:t>
      </w:r>
      <w:r w:rsidR="006B333D">
        <w:rPr>
          <w:color w:val="000000" w:themeColor="text1"/>
          <w:sz w:val="22"/>
          <w:szCs w:val="22"/>
        </w:rPr>
        <w:t xml:space="preserve"> </w:t>
      </w:r>
      <w:r>
        <w:rPr>
          <w:color w:val="000000" w:themeColor="text1"/>
          <w:sz w:val="22"/>
          <w:szCs w:val="22"/>
        </w:rPr>
        <w:t xml:space="preserve"> </w:t>
      </w:r>
      <w:r w:rsidR="005D2776" w:rsidRPr="005D2776">
        <w:rPr>
          <w:color w:val="000000" w:themeColor="text1"/>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D2776" w:rsidRPr="005D2776"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F263D1" w:rsidRPr="00866354" w:rsidRDefault="00F95658" w:rsidP="00444F8D">
            <w:pPr>
              <w:autoSpaceDE w:val="0"/>
              <w:autoSpaceDN w:val="0"/>
              <w:adjustRightInd w:val="0"/>
              <w:rPr>
                <w:bCs/>
                <w:color w:val="000000" w:themeColor="text1"/>
              </w:rPr>
            </w:pPr>
            <w:r w:rsidRPr="00F95658">
              <w:rPr>
                <w:bCs/>
                <w:color w:val="000000" w:themeColor="text1"/>
              </w:rPr>
              <w:t>HB.1.2.1. Aile bireylerini tanıtır.</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 xml:space="preserve">ÖĞRENME-ÖĞRETME YÖNTEM </w:t>
            </w:r>
          </w:p>
          <w:p w:rsidR="005D2776" w:rsidRPr="005D2776" w:rsidRDefault="005D2776" w:rsidP="005D2776">
            <w:pPr>
              <w:keepNext/>
              <w:outlineLvl w:val="1"/>
              <w:rPr>
                <w:color w:val="000000" w:themeColor="text1"/>
              </w:rPr>
            </w:pPr>
            <w:r w:rsidRPr="005D2776">
              <w:rPr>
                <w:color w:val="000000" w:themeColor="text1"/>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Sunuş yolu, alıştırma ile öğretim, gezi gözlem, araştırma inceleme, soru-cevap, drama, tartışma, katılımla öğretim vb.</w:t>
            </w:r>
          </w:p>
        </w:tc>
      </w:tr>
      <w:tr w:rsidR="005D2776" w:rsidRPr="005D2776" w:rsidTr="00B90D87">
        <w:trPr>
          <w:jc w:val="center"/>
        </w:trPr>
        <w:tc>
          <w:tcPr>
            <w:tcW w:w="2821" w:type="dxa"/>
            <w:tcBorders>
              <w:top w:val="single" w:sz="4" w:space="0" w:color="auto"/>
              <w:left w:val="single" w:sz="4" w:space="0" w:color="auto"/>
              <w:bottom w:val="single" w:sz="4" w:space="0" w:color="auto"/>
              <w:right w:val="nil"/>
            </w:tcBorders>
            <w:vAlign w:val="center"/>
          </w:tcPr>
          <w:p w:rsidR="005D2776" w:rsidRPr="005D2776" w:rsidRDefault="005D2776" w:rsidP="005D2776">
            <w:pPr>
              <w:keepNext/>
              <w:outlineLvl w:val="1"/>
              <w:rPr>
                <w:color w:val="000000" w:themeColor="text1"/>
              </w:rPr>
            </w:pPr>
            <w:r w:rsidRPr="005D2776">
              <w:rPr>
                <w:color w:val="000000" w:themeColor="text1"/>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Sınıf, ders kitabı, maketler, konularla ilgili tablo ve şemalar,</w:t>
            </w:r>
          </w:p>
        </w:tc>
      </w:tr>
      <w:tr w:rsidR="005D2776" w:rsidRPr="005D2776" w:rsidTr="00B90D87">
        <w:trPr>
          <w:jc w:val="center"/>
        </w:trPr>
        <w:tc>
          <w:tcPr>
            <w:tcW w:w="2821" w:type="dxa"/>
            <w:tcBorders>
              <w:left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KAZANDIRILMAK İSTENEN KİŞİSEL NİTELİKLER </w:t>
            </w:r>
          </w:p>
        </w:tc>
        <w:tc>
          <w:tcPr>
            <w:tcW w:w="7304" w:type="dxa"/>
            <w:tcBorders>
              <w:right w:val="single" w:sz="8" w:space="0" w:color="auto"/>
            </w:tcBorders>
            <w:vAlign w:val="center"/>
          </w:tcPr>
          <w:p w:rsidR="005D2776" w:rsidRPr="005D2776" w:rsidRDefault="005D2776" w:rsidP="005D2776">
            <w:pPr>
              <w:spacing w:line="276" w:lineRule="auto"/>
              <w:jc w:val="both"/>
              <w:rPr>
                <w:color w:val="000000" w:themeColor="text1"/>
              </w:rPr>
            </w:pPr>
            <w:r w:rsidRPr="005D2776">
              <w:rPr>
                <w:color w:val="000000" w:themeColor="text1"/>
                <w:sz w:val="22"/>
                <w:szCs w:val="22"/>
              </w:rPr>
              <w:t xml:space="preserve">Öz saygı, öz güven, toplumsallık, Sabır, hoşgörü, sevgi, barış, yardımseverlik, doğruluk, dürüstlük, adalet, yeniliğe açıklık, vatanseverlik, kültürel değerleri koruma ve geliştirme </w:t>
            </w:r>
          </w:p>
        </w:tc>
      </w:tr>
      <w:tr w:rsidR="005D2776" w:rsidRPr="005D2776"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D2776" w:rsidRPr="005D2776" w:rsidRDefault="005D2776" w:rsidP="005D2776">
            <w:pPr>
              <w:jc w:val="center"/>
              <w:rPr>
                <w:color w:val="000000" w:themeColor="text1"/>
              </w:rPr>
            </w:pPr>
            <w:r w:rsidRPr="005D2776">
              <w:rPr>
                <w:color w:val="000000" w:themeColor="text1"/>
                <w:sz w:val="22"/>
                <w:szCs w:val="22"/>
              </w:rPr>
              <w:t>ETKİNLİK SÜRECİ</w:t>
            </w:r>
          </w:p>
        </w:tc>
      </w:tr>
      <w:tr w:rsidR="005D2776" w:rsidRPr="005D2776"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5106FC" w:rsidRDefault="005106FC" w:rsidP="005106FC">
            <w:pPr>
              <w:autoSpaceDE w:val="0"/>
              <w:autoSpaceDN w:val="0"/>
              <w:adjustRightInd w:val="0"/>
              <w:ind w:left="644"/>
              <w:rPr>
                <w:iCs/>
              </w:rPr>
            </w:pPr>
          </w:p>
          <w:p w:rsidR="00F95658" w:rsidRPr="00F95658" w:rsidRDefault="00F95658" w:rsidP="00F95658">
            <w:pPr>
              <w:numPr>
                <w:ilvl w:val="0"/>
                <w:numId w:val="23"/>
              </w:numPr>
              <w:autoSpaceDE w:val="0"/>
              <w:autoSpaceDN w:val="0"/>
              <w:adjustRightInd w:val="0"/>
              <w:rPr>
                <w:iCs/>
                <w:color w:val="000000" w:themeColor="text1"/>
              </w:rPr>
            </w:pPr>
            <w:r w:rsidRPr="00F95658">
              <w:rPr>
                <w:iCs/>
                <w:color w:val="000000" w:themeColor="text1"/>
                <w:sz w:val="22"/>
                <w:szCs w:val="22"/>
              </w:rPr>
              <w:t>Aile kavramı açıklanarak anne, baba, kardeş, dede ve nine gibi kişilerin isimleri ve belirgin özellikleri üzerinde durulur. Ailesinde boşanma, ölüm, evden ayrılma gibi yaşantıları olan çocukların bulunduğu sınıflarda kazanım işlenirken duyarlı davranılmalıdır.</w:t>
            </w:r>
          </w:p>
          <w:p w:rsidR="00F95658" w:rsidRDefault="00F95658" w:rsidP="00F95658">
            <w:pPr>
              <w:numPr>
                <w:ilvl w:val="0"/>
                <w:numId w:val="28"/>
              </w:numPr>
              <w:autoSpaceDE w:val="0"/>
              <w:autoSpaceDN w:val="0"/>
              <w:adjustRightInd w:val="0"/>
              <w:rPr>
                <w:iCs/>
              </w:rPr>
            </w:pPr>
            <w:r w:rsidRPr="00F95658">
              <w:rPr>
                <w:iCs/>
                <w:color w:val="000000" w:themeColor="text1"/>
                <w:sz w:val="22"/>
                <w:szCs w:val="22"/>
              </w:rPr>
              <w:t xml:space="preserve">“Ailemiz”, “Ailemizde Kimler Var?” </w:t>
            </w:r>
            <w:r>
              <w:rPr>
                <w:iCs/>
                <w:sz w:val="22"/>
                <w:szCs w:val="22"/>
              </w:rPr>
              <w:t xml:space="preserve">Etkinlikleri </w:t>
            </w:r>
            <w:r w:rsidRPr="005106FC">
              <w:rPr>
                <w:iCs/>
                <w:sz w:val="22"/>
                <w:szCs w:val="22"/>
              </w:rPr>
              <w:t xml:space="preserve">yönergelere uygun olarak </w:t>
            </w:r>
            <w:r>
              <w:rPr>
                <w:iCs/>
                <w:sz w:val="22"/>
                <w:szCs w:val="22"/>
              </w:rPr>
              <w:t>yaptırılır</w:t>
            </w:r>
            <w:r w:rsidRPr="005106FC">
              <w:rPr>
                <w:iCs/>
                <w:sz w:val="22"/>
                <w:szCs w:val="22"/>
              </w:rPr>
              <w:t>.</w:t>
            </w:r>
          </w:p>
          <w:p w:rsidR="00F95658" w:rsidRPr="00F95658" w:rsidRDefault="00F95658" w:rsidP="00F95658">
            <w:pPr>
              <w:numPr>
                <w:ilvl w:val="0"/>
                <w:numId w:val="28"/>
              </w:numPr>
              <w:autoSpaceDE w:val="0"/>
              <w:autoSpaceDN w:val="0"/>
              <w:adjustRightInd w:val="0"/>
              <w:rPr>
                <w:iCs/>
              </w:rPr>
            </w:pPr>
          </w:p>
          <w:p w:rsidR="00F95658" w:rsidRPr="00F95658" w:rsidRDefault="00F95658" w:rsidP="00F95658">
            <w:pPr>
              <w:numPr>
                <w:ilvl w:val="0"/>
                <w:numId w:val="29"/>
              </w:numPr>
              <w:autoSpaceDE w:val="0"/>
              <w:autoSpaceDN w:val="0"/>
              <w:adjustRightInd w:val="0"/>
              <w:rPr>
                <w:iCs/>
                <w:color w:val="000000" w:themeColor="text1"/>
              </w:rPr>
            </w:pPr>
            <w:r w:rsidRPr="00F95658">
              <w:rPr>
                <w:iCs/>
                <w:color w:val="000000" w:themeColor="text1"/>
                <w:sz w:val="22"/>
                <w:szCs w:val="22"/>
              </w:rPr>
              <w:t>Anne, baba ve çocuklardan oluşan topluluğa aile denir. Bunların dışında kalan kişilerde olabilir. Babaanne, dede, anneanne, hala, teyze, dayı amca gibi</w:t>
            </w:r>
            <w:proofErr w:type="gramStart"/>
            <w:r w:rsidRPr="00F95658">
              <w:rPr>
                <w:iCs/>
                <w:color w:val="000000" w:themeColor="text1"/>
                <w:sz w:val="22"/>
                <w:szCs w:val="22"/>
              </w:rPr>
              <w:t>..</w:t>
            </w:r>
            <w:proofErr w:type="gramEnd"/>
          </w:p>
          <w:p w:rsidR="005D2776" w:rsidRPr="005D2776" w:rsidRDefault="005D2776" w:rsidP="00F95658">
            <w:pPr>
              <w:autoSpaceDE w:val="0"/>
              <w:autoSpaceDN w:val="0"/>
              <w:adjustRightInd w:val="0"/>
              <w:ind w:left="720"/>
              <w:rPr>
                <w:color w:val="000000" w:themeColor="text1"/>
              </w:rPr>
            </w:pPr>
          </w:p>
        </w:tc>
      </w:tr>
      <w:tr w:rsidR="005D2776" w:rsidRPr="005D2776" w:rsidTr="00B90D87">
        <w:trPr>
          <w:jc w:val="center"/>
        </w:trPr>
        <w:tc>
          <w:tcPr>
            <w:tcW w:w="2821" w:type="dxa"/>
            <w:tcBorders>
              <w:left w:val="single" w:sz="8" w:space="0" w:color="auto"/>
              <w:bottom w:val="single" w:sz="4" w:space="0" w:color="auto"/>
            </w:tcBorders>
            <w:vAlign w:val="center"/>
          </w:tcPr>
          <w:p w:rsidR="005D2776" w:rsidRPr="005D2776" w:rsidRDefault="005D2776" w:rsidP="005D2776">
            <w:pPr>
              <w:rPr>
                <w:color w:val="000000" w:themeColor="text1"/>
              </w:rPr>
            </w:pPr>
            <w:r w:rsidRPr="005D2776">
              <w:rPr>
                <w:color w:val="000000" w:themeColor="text1"/>
                <w:sz w:val="22"/>
                <w:szCs w:val="22"/>
              </w:rPr>
              <w:t>Grupla Öğrenme Etkinlikleri</w:t>
            </w:r>
          </w:p>
          <w:p w:rsidR="005D2776" w:rsidRPr="005D2776" w:rsidRDefault="005D2776" w:rsidP="005D2776">
            <w:pPr>
              <w:rPr>
                <w:color w:val="000000" w:themeColor="text1"/>
              </w:rPr>
            </w:pPr>
            <w:r w:rsidRPr="005D2776">
              <w:rPr>
                <w:color w:val="000000" w:themeColor="text1"/>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D2776" w:rsidRPr="00F95658" w:rsidRDefault="00F95658" w:rsidP="00285B7D">
            <w:pPr>
              <w:rPr>
                <w:color w:val="000000" w:themeColor="text1"/>
              </w:rPr>
            </w:pPr>
            <w:r w:rsidRPr="00F95658">
              <w:rPr>
                <w:color w:val="000000" w:themeColor="text1"/>
                <w:sz w:val="22"/>
                <w:szCs w:val="22"/>
              </w:rPr>
              <w:t>Evde kimlerle yaşadığı sorulur.</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D2776" w:rsidRPr="005D2776" w:rsidTr="00B90D87">
        <w:trPr>
          <w:jc w:val="center"/>
        </w:trPr>
        <w:tc>
          <w:tcPr>
            <w:tcW w:w="2817" w:type="dxa"/>
            <w:tcBorders>
              <w:top w:val="single" w:sz="8" w:space="0" w:color="auto"/>
              <w:left w:val="single" w:sz="8" w:space="0" w:color="auto"/>
              <w:bottom w:val="single" w:sz="8" w:space="0" w:color="auto"/>
            </w:tcBorders>
            <w:vAlign w:val="center"/>
          </w:tcPr>
          <w:p w:rsidR="005D2776" w:rsidRPr="005D2776" w:rsidRDefault="005D2776" w:rsidP="005D2776">
            <w:pPr>
              <w:keepNext/>
              <w:outlineLvl w:val="0"/>
              <w:rPr>
                <w:color w:val="000000" w:themeColor="text1"/>
              </w:rPr>
            </w:pPr>
            <w:r w:rsidRPr="005D2776">
              <w:rPr>
                <w:color w:val="000000" w:themeColor="text1"/>
                <w:sz w:val="22"/>
                <w:szCs w:val="22"/>
              </w:rPr>
              <w:t>Ölçme-Değerlendirme:</w:t>
            </w:r>
          </w:p>
          <w:p w:rsidR="005D2776" w:rsidRPr="005D2776" w:rsidRDefault="005D2776" w:rsidP="005D2776">
            <w:pPr>
              <w:rPr>
                <w:color w:val="000000" w:themeColor="text1"/>
              </w:rPr>
            </w:pPr>
            <w:r w:rsidRPr="005D2776">
              <w:rPr>
                <w:color w:val="000000" w:themeColor="text1"/>
                <w:sz w:val="22"/>
                <w:szCs w:val="22"/>
              </w:rPr>
              <w:t xml:space="preserve">Bireysel ve grupla öğrenme ölçme değerlendirmeler </w:t>
            </w:r>
          </w:p>
          <w:p w:rsidR="005D2776" w:rsidRPr="005D2776" w:rsidRDefault="005D2776" w:rsidP="005D2776">
            <w:pPr>
              <w:rPr>
                <w:color w:val="000000" w:themeColor="text1"/>
              </w:rPr>
            </w:pPr>
          </w:p>
          <w:p w:rsidR="005D2776" w:rsidRPr="005D2776" w:rsidRDefault="005D2776" w:rsidP="005D2776">
            <w:pPr>
              <w:rPr>
                <w:color w:val="000000" w:themeColor="text1"/>
              </w:rPr>
            </w:pPr>
          </w:p>
        </w:tc>
        <w:tc>
          <w:tcPr>
            <w:tcW w:w="7351" w:type="dxa"/>
            <w:tcBorders>
              <w:top w:val="single" w:sz="8" w:space="0" w:color="auto"/>
              <w:bottom w:val="single" w:sz="8" w:space="0" w:color="auto"/>
              <w:right w:val="single" w:sz="8" w:space="0" w:color="auto"/>
            </w:tcBorders>
            <w:vAlign w:val="center"/>
          </w:tcPr>
          <w:p w:rsidR="00A819D2" w:rsidRPr="005D2776" w:rsidRDefault="00F95658" w:rsidP="00285B7D">
            <w:pPr>
              <w:rPr>
                <w:color w:val="000000" w:themeColor="text1"/>
              </w:rPr>
            </w:pPr>
            <w:r>
              <w:rPr>
                <w:sz w:val="22"/>
                <w:szCs w:val="22"/>
              </w:rPr>
              <w:t>Bir aile kimlerden oluşur</w:t>
            </w:r>
            <w:r w:rsidR="005106FC">
              <w:rPr>
                <w:sz w:val="22"/>
                <w:szCs w:val="22"/>
              </w:rPr>
              <w:t>?</w:t>
            </w:r>
          </w:p>
        </w:tc>
      </w:tr>
    </w:tbl>
    <w:p w:rsidR="005D2776" w:rsidRPr="005D2776" w:rsidRDefault="00CD2038" w:rsidP="005D2776">
      <w:pPr>
        <w:keepNext/>
        <w:ind w:firstLine="180"/>
        <w:jc w:val="both"/>
        <w:outlineLvl w:val="5"/>
        <w:rPr>
          <w:color w:val="000000" w:themeColor="text1"/>
          <w:sz w:val="22"/>
          <w:szCs w:val="22"/>
        </w:rPr>
      </w:pPr>
      <w:r>
        <w:rPr>
          <w:color w:val="000000" w:themeColor="text1"/>
          <w:sz w:val="22"/>
          <w:szCs w:val="22"/>
        </w:rPr>
        <w:t xml:space="preserve">  </w:t>
      </w:r>
      <w:r w:rsidR="005D2776" w:rsidRPr="005D2776">
        <w:rPr>
          <w:color w:val="000000" w:themeColor="text1"/>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D2776" w:rsidRPr="005D2776" w:rsidTr="00B90D87">
        <w:trPr>
          <w:jc w:val="center"/>
        </w:trPr>
        <w:tc>
          <w:tcPr>
            <w:tcW w:w="2834" w:type="dxa"/>
            <w:tcBorders>
              <w:top w:val="single" w:sz="8" w:space="0" w:color="auto"/>
              <w:left w:val="single" w:sz="8" w:space="0" w:color="auto"/>
              <w:bottom w:val="single" w:sz="8" w:space="0" w:color="auto"/>
            </w:tcBorders>
            <w:vAlign w:val="center"/>
          </w:tcPr>
          <w:p w:rsidR="005D2776" w:rsidRPr="005D2776" w:rsidRDefault="005D2776" w:rsidP="005D2776">
            <w:pPr>
              <w:rPr>
                <w:color w:val="000000" w:themeColor="text1"/>
              </w:rPr>
            </w:pPr>
            <w:r w:rsidRPr="005D2776">
              <w:rPr>
                <w:color w:val="000000" w:themeColor="text1"/>
                <w:sz w:val="22"/>
                <w:szCs w:val="22"/>
              </w:rPr>
              <w:t xml:space="preserve">Planın Uygulanmasına </w:t>
            </w:r>
          </w:p>
          <w:p w:rsidR="005D2776" w:rsidRPr="005D2776" w:rsidRDefault="005D2776" w:rsidP="005D2776">
            <w:pPr>
              <w:rPr>
                <w:color w:val="000000" w:themeColor="text1"/>
              </w:rPr>
            </w:pPr>
            <w:r w:rsidRPr="005D2776">
              <w:rPr>
                <w:color w:val="000000" w:themeColor="text1"/>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215DE" w:rsidRPr="009215DE" w:rsidRDefault="005D2776" w:rsidP="009215DE">
            <w:pPr>
              <w:autoSpaceDE w:val="0"/>
              <w:autoSpaceDN w:val="0"/>
              <w:adjustRightInd w:val="0"/>
              <w:rPr>
                <w:color w:val="000000" w:themeColor="text1"/>
              </w:rPr>
            </w:pPr>
            <w:r w:rsidRPr="005D2776">
              <w:rPr>
                <w:color w:val="000000" w:themeColor="text1"/>
                <w:sz w:val="22"/>
                <w:szCs w:val="22"/>
              </w:rPr>
              <w:t xml:space="preserve">    </w:t>
            </w:r>
            <w:r w:rsidR="009215DE">
              <w:rPr>
                <w:color w:val="000000" w:themeColor="text1"/>
                <w:sz w:val="22"/>
                <w:szCs w:val="22"/>
              </w:rPr>
              <w:t xml:space="preserve"> </w:t>
            </w:r>
            <w:r w:rsidR="009215DE" w:rsidRPr="009215DE">
              <w:rPr>
                <w:color w:val="000000" w:themeColor="text1"/>
                <w:sz w:val="22"/>
                <w:szCs w:val="22"/>
              </w:rPr>
              <w:t xml:space="preserve">Dersin işlenişinde okul içi ve okul dışı uygulamalar yapmaya özen gösterilmelidir      </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özel gereksinimi olan öğrenciler için gereken esneklik gösterilmeli, öğrencilerin ilgi, istek ve ihtiyaçları doğrultusunda etkinlikler hazırlanmalıdır.</w:t>
            </w:r>
          </w:p>
          <w:p w:rsidR="009215DE" w:rsidRPr="009215DE" w:rsidRDefault="009215DE" w:rsidP="009215DE">
            <w:pPr>
              <w:autoSpaceDE w:val="0"/>
              <w:autoSpaceDN w:val="0"/>
              <w:adjustRightInd w:val="0"/>
              <w:rPr>
                <w:color w:val="000000" w:themeColor="text1"/>
              </w:rPr>
            </w:pPr>
            <w:r w:rsidRPr="009215DE">
              <w:rPr>
                <w:color w:val="000000" w:themeColor="text1"/>
                <w:sz w:val="22"/>
                <w:szCs w:val="22"/>
              </w:rPr>
              <w:t xml:space="preserve">    Program uygulanırken öğrencilerin değerleri kazanmasına özen gösterilmelidir.</w:t>
            </w:r>
          </w:p>
          <w:p w:rsidR="005D2776" w:rsidRPr="005D2776" w:rsidRDefault="005D2776" w:rsidP="005D2776">
            <w:pPr>
              <w:autoSpaceDE w:val="0"/>
              <w:autoSpaceDN w:val="0"/>
              <w:adjustRightInd w:val="0"/>
              <w:rPr>
                <w:color w:val="000000" w:themeColor="text1"/>
              </w:rPr>
            </w:pPr>
          </w:p>
        </w:tc>
      </w:tr>
    </w:tbl>
    <w:p w:rsidR="005D2776" w:rsidRPr="005D2776" w:rsidRDefault="005D2776" w:rsidP="005D2776">
      <w:pPr>
        <w:rPr>
          <w:color w:val="000000" w:themeColor="text1"/>
          <w:sz w:val="22"/>
          <w:szCs w:val="22"/>
        </w:rPr>
      </w:pPr>
    </w:p>
    <w:p w:rsidR="00D20F4A" w:rsidRPr="00D20F4A" w:rsidRDefault="00093501" w:rsidP="00D20F4A">
      <w:pPr>
        <w:tabs>
          <w:tab w:val="left" w:pos="8625"/>
        </w:tabs>
        <w:rPr>
          <w:sz w:val="22"/>
          <w:szCs w:val="22"/>
        </w:rPr>
      </w:pPr>
      <w:r>
        <w:rPr>
          <w:sz w:val="22"/>
          <w:szCs w:val="22"/>
        </w:rPr>
        <w:t xml:space="preserve">                                                                                                                                </w:t>
      </w:r>
      <w:r w:rsidR="00CD2038">
        <w:rPr>
          <w:sz w:val="22"/>
          <w:szCs w:val="22"/>
        </w:rPr>
        <w:t xml:space="preserve">                       </w:t>
      </w:r>
      <w:r>
        <w:rPr>
          <w:sz w:val="22"/>
          <w:szCs w:val="22"/>
        </w:rPr>
        <w:t xml:space="preserve"> </w:t>
      </w:r>
      <w:r w:rsidR="00D20F4A" w:rsidRPr="00D20F4A">
        <w:rPr>
          <w:sz w:val="22"/>
          <w:szCs w:val="22"/>
        </w:rPr>
        <w:t xml:space="preserve"> </w:t>
      </w:r>
      <w:r w:rsidR="00F95658">
        <w:rPr>
          <w:sz w:val="22"/>
          <w:szCs w:val="22"/>
        </w:rPr>
        <w:t>12</w:t>
      </w:r>
      <w:r w:rsidR="007E213C">
        <w:rPr>
          <w:sz w:val="22"/>
          <w:szCs w:val="22"/>
        </w:rPr>
        <w:t>.12.2022</w:t>
      </w:r>
    </w:p>
    <w:p w:rsidR="00D20F4A" w:rsidRDefault="00D20F4A" w:rsidP="00D20F4A">
      <w:pPr>
        <w:rPr>
          <w:sz w:val="22"/>
          <w:szCs w:val="22"/>
        </w:rPr>
      </w:pPr>
    </w:p>
    <w:p w:rsidR="004A77C9" w:rsidRPr="00663FF8" w:rsidRDefault="00D20F4A" w:rsidP="004A77C9">
      <w:pPr>
        <w:rPr>
          <w:sz w:val="22"/>
          <w:szCs w:val="22"/>
        </w:rPr>
      </w:pPr>
      <w:r w:rsidRPr="00D20F4A">
        <w:rPr>
          <w:sz w:val="22"/>
          <w:szCs w:val="22"/>
        </w:rPr>
        <w:t xml:space="preserve">           </w:t>
      </w:r>
    </w:p>
    <w:p w:rsidR="004A77C9" w:rsidRDefault="004A77C9" w:rsidP="004A77C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4A77C9" w:rsidRDefault="004A77C9" w:rsidP="004A77C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4A77C9" w:rsidRDefault="004A77C9" w:rsidP="004A77C9">
      <w:pPr>
        <w:rPr>
          <w:sz w:val="22"/>
          <w:szCs w:val="22"/>
        </w:rPr>
      </w:pPr>
    </w:p>
    <w:p w:rsidR="0020443B" w:rsidRDefault="0020443B" w:rsidP="004A77C9">
      <w:pPr>
        <w:rPr>
          <w:sz w:val="22"/>
          <w:szCs w:val="22"/>
        </w:rPr>
      </w:pPr>
    </w:p>
    <w:p w:rsidR="0020443B" w:rsidRDefault="0020443B" w:rsidP="00CC4410">
      <w:pPr>
        <w:rPr>
          <w:sz w:val="22"/>
          <w:szCs w:val="22"/>
        </w:rPr>
      </w:pPr>
    </w:p>
    <w:p w:rsidR="00E8040B" w:rsidRDefault="00E8040B" w:rsidP="00CC4410">
      <w:pPr>
        <w:rPr>
          <w:sz w:val="22"/>
          <w:szCs w:val="22"/>
        </w:rPr>
      </w:pPr>
    </w:p>
    <w:p w:rsidR="00E8040B" w:rsidRDefault="00E8040B" w:rsidP="00CC4410">
      <w:pPr>
        <w:rPr>
          <w:sz w:val="22"/>
          <w:szCs w:val="22"/>
        </w:rPr>
      </w:pPr>
    </w:p>
    <w:p w:rsidR="00E8040B" w:rsidRDefault="00E8040B" w:rsidP="00CC4410">
      <w:pPr>
        <w:rPr>
          <w:sz w:val="22"/>
          <w:szCs w:val="22"/>
        </w:rPr>
      </w:pPr>
    </w:p>
    <w:p w:rsidR="00993ABC" w:rsidRDefault="00993ABC" w:rsidP="00CC4410">
      <w:pPr>
        <w:rPr>
          <w:sz w:val="22"/>
          <w:szCs w:val="22"/>
        </w:rPr>
      </w:pPr>
    </w:p>
    <w:p w:rsidR="00422604" w:rsidRPr="00422604" w:rsidRDefault="00422604" w:rsidP="00422604">
      <w:pPr>
        <w:jc w:val="center"/>
        <w:rPr>
          <w:sz w:val="22"/>
          <w:szCs w:val="22"/>
        </w:rPr>
      </w:pPr>
      <w:proofErr w:type="gramStart"/>
      <w:r w:rsidRPr="00422604">
        <w:rPr>
          <w:sz w:val="22"/>
          <w:szCs w:val="22"/>
        </w:rPr>
        <w:t>DERS  PLANI</w:t>
      </w:r>
      <w:proofErr w:type="gramEnd"/>
      <w:r w:rsidRPr="00422604">
        <w:rPr>
          <w:bCs/>
          <w:sz w:val="22"/>
          <w:szCs w:val="22"/>
        </w:rPr>
        <w:t xml:space="preserve">                                                                                                                 </w:t>
      </w:r>
    </w:p>
    <w:p w:rsidR="00557B5F" w:rsidRDefault="00422604" w:rsidP="00557B5F">
      <w:pPr>
        <w:tabs>
          <w:tab w:val="left" w:pos="7622"/>
        </w:tabs>
        <w:rPr>
          <w:sz w:val="22"/>
          <w:szCs w:val="22"/>
        </w:rPr>
      </w:pPr>
      <w:r w:rsidRPr="00422604">
        <w:rPr>
          <w:sz w:val="22"/>
          <w:szCs w:val="22"/>
        </w:rPr>
        <w:t xml:space="preserve">   </w:t>
      </w:r>
      <w:r>
        <w:rPr>
          <w:sz w:val="22"/>
          <w:szCs w:val="22"/>
        </w:rPr>
        <w:t xml:space="preserve">  </w:t>
      </w:r>
      <w:r w:rsidRPr="00422604">
        <w:rPr>
          <w:sz w:val="22"/>
          <w:szCs w:val="22"/>
        </w:rPr>
        <w:t xml:space="preserve">BÖLÜM I:                                                                                                                                </w:t>
      </w:r>
      <w:r w:rsidR="004001E7">
        <w:rPr>
          <w:color w:val="000000" w:themeColor="text1"/>
          <w:sz w:val="22"/>
          <w:szCs w:val="22"/>
        </w:rPr>
        <w:t xml:space="preserve">   </w:t>
      </w:r>
      <w:r w:rsidR="00D669E5">
        <w:rPr>
          <w:sz w:val="22"/>
          <w:szCs w:val="22"/>
        </w:rPr>
        <w:t>12-16.12.2022</w:t>
      </w:r>
      <w:r w:rsidR="00D669E5" w:rsidRPr="001048C1">
        <w:rPr>
          <w:sz w:val="22"/>
          <w:szCs w:val="22"/>
        </w:rPr>
        <w:t xml:space="preserve"> </w:t>
      </w:r>
      <w:r w:rsidR="0066575B" w:rsidRPr="001048C1">
        <w:rPr>
          <w:sz w:val="22"/>
          <w:szCs w:val="22"/>
        </w:rPr>
        <w:t xml:space="preserve"> </w:t>
      </w:r>
      <w:r w:rsidR="004001E7" w:rsidRPr="001048C1">
        <w:rPr>
          <w:sz w:val="22"/>
          <w:szCs w:val="22"/>
        </w:rPr>
        <w:t xml:space="preserve"> </w:t>
      </w:r>
      <w:r w:rsidRPr="00422604">
        <w:rPr>
          <w:sz w:val="22"/>
          <w:szCs w:val="22"/>
        </w:rPr>
        <w:t xml:space="preserve">  </w:t>
      </w:r>
    </w:p>
    <w:p w:rsidR="00993ABC" w:rsidRPr="00557B5F" w:rsidRDefault="00993ABC" w:rsidP="00557B5F">
      <w:pPr>
        <w:tabs>
          <w:tab w:val="left" w:pos="7622"/>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57B5F" w:rsidRPr="00557B5F" w:rsidTr="00B90D87">
        <w:trPr>
          <w:cantSplit/>
          <w:jc w:val="center"/>
        </w:trPr>
        <w:tc>
          <w:tcPr>
            <w:tcW w:w="2818" w:type="dxa"/>
            <w:tcBorders>
              <w:top w:val="single" w:sz="8" w:space="0" w:color="auto"/>
              <w:left w:val="single" w:sz="8" w:space="0" w:color="auto"/>
              <w:right w:val="single" w:sz="8" w:space="0" w:color="auto"/>
            </w:tcBorders>
          </w:tcPr>
          <w:p w:rsidR="00557B5F" w:rsidRPr="00557B5F" w:rsidRDefault="00557B5F" w:rsidP="00557B5F">
            <w:pPr>
              <w:spacing w:line="220" w:lineRule="exact"/>
            </w:pPr>
            <w:r w:rsidRPr="00557B5F">
              <w:rPr>
                <w:bCs/>
                <w:sz w:val="22"/>
                <w:szCs w:val="22"/>
              </w:rPr>
              <w:t>Süre:</w:t>
            </w:r>
          </w:p>
        </w:tc>
        <w:tc>
          <w:tcPr>
            <w:tcW w:w="7299" w:type="dxa"/>
            <w:tcBorders>
              <w:top w:val="single" w:sz="8" w:space="0" w:color="auto"/>
              <w:left w:val="single" w:sz="8" w:space="0" w:color="auto"/>
              <w:right w:val="single" w:sz="8" w:space="0" w:color="auto"/>
            </w:tcBorders>
          </w:tcPr>
          <w:p w:rsidR="00557B5F" w:rsidRPr="00557B5F" w:rsidRDefault="00617601" w:rsidP="00557B5F">
            <w:pPr>
              <w:spacing w:line="220" w:lineRule="exact"/>
            </w:pPr>
            <w:r>
              <w:rPr>
                <w:sz w:val="22"/>
                <w:szCs w:val="22"/>
              </w:rPr>
              <w:t>5</w:t>
            </w:r>
            <w:r w:rsidR="00557B5F" w:rsidRPr="00557B5F">
              <w:rPr>
                <w:sz w:val="22"/>
                <w:szCs w:val="22"/>
              </w:rPr>
              <w:t xml:space="preserve"> ders saati</w:t>
            </w:r>
          </w:p>
        </w:tc>
      </w:tr>
      <w:tr w:rsidR="00557B5F" w:rsidRPr="00557B5F"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DERS </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MATEMATİK</w:t>
            </w:r>
          </w:p>
        </w:tc>
      </w:tr>
      <w:tr w:rsidR="00557B5F" w:rsidRPr="00557B5F"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 xml:space="preserve">SINIF </w:t>
            </w:r>
          </w:p>
        </w:tc>
        <w:tc>
          <w:tcPr>
            <w:tcW w:w="7300" w:type="dxa"/>
            <w:tcBorders>
              <w:top w:val="single" w:sz="4" w:space="0" w:color="auto"/>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1</w:t>
            </w:r>
            <w:r>
              <w:rPr>
                <w:sz w:val="22"/>
                <w:szCs w:val="22"/>
              </w:rPr>
              <w:t>-A</w:t>
            </w:r>
          </w:p>
        </w:tc>
      </w:tr>
      <w:tr w:rsidR="00557B5F" w:rsidRPr="00557B5F" w:rsidTr="00B90D87">
        <w:trPr>
          <w:cantSplit/>
          <w:jc w:val="center"/>
        </w:trPr>
        <w:tc>
          <w:tcPr>
            <w:tcW w:w="2817" w:type="dxa"/>
            <w:tcBorders>
              <w:left w:val="single" w:sz="8" w:space="0" w:color="auto"/>
              <w:right w:val="single" w:sz="8" w:space="0" w:color="auto"/>
            </w:tcBorders>
            <w:vAlign w:val="center"/>
          </w:tcPr>
          <w:p w:rsidR="00557B5F" w:rsidRPr="00557B5F" w:rsidRDefault="00557B5F" w:rsidP="00557B5F">
            <w:pPr>
              <w:spacing w:line="180" w:lineRule="exact"/>
            </w:pPr>
            <w:r w:rsidRPr="00557B5F">
              <w:rPr>
                <w:sz w:val="22"/>
                <w:szCs w:val="22"/>
              </w:rPr>
              <w:t>UNİTE NO/ÖĞRENME ALANI</w:t>
            </w:r>
          </w:p>
        </w:tc>
        <w:tc>
          <w:tcPr>
            <w:tcW w:w="7300" w:type="dxa"/>
            <w:tcBorders>
              <w:left w:val="single" w:sz="8"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2- SAYILARLA T</w:t>
            </w:r>
            <w:r w:rsidR="00042FD0">
              <w:rPr>
                <w:sz w:val="22"/>
                <w:szCs w:val="22"/>
              </w:rPr>
              <w:t>A</w:t>
            </w:r>
            <w:r w:rsidRPr="00557B5F">
              <w:rPr>
                <w:sz w:val="22"/>
                <w:szCs w:val="22"/>
              </w:rPr>
              <w:t>NIŞMA- SAYILAR VE İŞLEMLER</w:t>
            </w:r>
          </w:p>
        </w:tc>
      </w:tr>
      <w:tr w:rsidR="00557B5F" w:rsidRPr="00557B5F" w:rsidTr="00B90D87">
        <w:trPr>
          <w:cantSplit/>
          <w:jc w:val="center"/>
        </w:trPr>
        <w:tc>
          <w:tcPr>
            <w:tcW w:w="2817" w:type="dxa"/>
            <w:tcBorders>
              <w:left w:val="single" w:sz="8" w:space="0" w:color="auto"/>
              <w:bottom w:val="single" w:sz="4" w:space="0" w:color="auto"/>
              <w:right w:val="single" w:sz="8" w:space="0" w:color="auto"/>
            </w:tcBorders>
            <w:vAlign w:val="center"/>
          </w:tcPr>
          <w:p w:rsidR="00557B5F" w:rsidRPr="00557B5F" w:rsidRDefault="00557B5F" w:rsidP="00557B5F">
            <w:pPr>
              <w:spacing w:line="180" w:lineRule="exact"/>
            </w:pPr>
            <w:r w:rsidRPr="00557B5F">
              <w:rPr>
                <w:sz w:val="22"/>
                <w:szCs w:val="22"/>
              </w:rPr>
              <w:t>KONU</w:t>
            </w:r>
          </w:p>
        </w:tc>
        <w:tc>
          <w:tcPr>
            <w:tcW w:w="7300" w:type="dxa"/>
            <w:tcBorders>
              <w:left w:val="single" w:sz="8" w:space="0" w:color="auto"/>
              <w:bottom w:val="single" w:sz="4" w:space="0" w:color="auto"/>
              <w:right w:val="single" w:sz="8" w:space="0" w:color="auto"/>
            </w:tcBorders>
          </w:tcPr>
          <w:p w:rsidR="00557B5F" w:rsidRPr="00557B5F" w:rsidRDefault="00557B5F" w:rsidP="00557B5F">
            <w:pPr>
              <w:tabs>
                <w:tab w:val="left" w:pos="284"/>
              </w:tabs>
              <w:spacing w:line="240" w:lineRule="exact"/>
            </w:pPr>
            <w:r w:rsidRPr="00557B5F">
              <w:rPr>
                <w:sz w:val="22"/>
                <w:szCs w:val="22"/>
              </w:rPr>
              <w:t>DOĞAL SAYILAR</w:t>
            </w:r>
          </w:p>
        </w:tc>
      </w:tr>
    </w:tbl>
    <w:p w:rsidR="00557B5F" w:rsidRPr="00557B5F" w:rsidRDefault="00557B5F" w:rsidP="00557B5F">
      <w:pPr>
        <w:ind w:firstLine="180"/>
        <w:rPr>
          <w:sz w:val="22"/>
          <w:szCs w:val="22"/>
        </w:rPr>
      </w:pPr>
      <w:r>
        <w:rPr>
          <w:sz w:val="22"/>
          <w:szCs w:val="22"/>
        </w:rPr>
        <w:t xml:space="preserve">  </w:t>
      </w:r>
      <w:r w:rsidRPr="00557B5F">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A05307" w:rsidRPr="00557B5F"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A05307" w:rsidRPr="00557B5F" w:rsidRDefault="00A05307" w:rsidP="00A05307">
            <w:pPr>
              <w:keepNext/>
              <w:outlineLvl w:val="0"/>
            </w:pPr>
            <w:r w:rsidRPr="00557B5F">
              <w:rPr>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A05307" w:rsidRPr="002C7768" w:rsidRDefault="00F95658" w:rsidP="00A05307">
            <w:pPr>
              <w:pStyle w:val="Default"/>
              <w:rPr>
                <w:rFonts w:ascii="Times New Roman" w:hAnsi="Times New Roman" w:cs="Times New Roman"/>
                <w:color w:val="auto"/>
                <w:sz w:val="22"/>
                <w:szCs w:val="22"/>
              </w:rPr>
            </w:pPr>
            <w:r w:rsidRPr="00F95658">
              <w:rPr>
                <w:rFonts w:ascii="Times New Roman" w:hAnsi="Times New Roman" w:cs="Times New Roman"/>
                <w:bCs/>
                <w:sz w:val="22"/>
                <w:szCs w:val="22"/>
              </w:rPr>
              <w:t>M.1.1.2.2. Toplamları 20’ye kadar (20 dâhil) olan doğal sayılarla toplama işlemini yapar.</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 xml:space="preserve">ÖĞRENME-ÖĞRETME YÖNTEM </w:t>
            </w:r>
          </w:p>
          <w:p w:rsidR="00557B5F" w:rsidRPr="00557B5F" w:rsidRDefault="00557B5F" w:rsidP="00557B5F">
            <w:pPr>
              <w:keepNext/>
              <w:outlineLvl w:val="1"/>
            </w:pPr>
            <w:r w:rsidRPr="00557B5F">
              <w:rPr>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r w:rsidRPr="00557B5F">
              <w:rPr>
                <w:sz w:val="22"/>
                <w:szCs w:val="22"/>
              </w:rPr>
              <w:t>Sunuş yolu, alıştırma ile öğretim, gezi gözlem, araştırma inceleme, soru-cevap, drama, tartışma, katılımla öğretim vb.</w:t>
            </w:r>
          </w:p>
        </w:tc>
      </w:tr>
      <w:tr w:rsidR="00557B5F" w:rsidRPr="00557B5F" w:rsidTr="00B90D87">
        <w:trPr>
          <w:jc w:val="center"/>
        </w:trPr>
        <w:tc>
          <w:tcPr>
            <w:tcW w:w="2821" w:type="dxa"/>
            <w:tcBorders>
              <w:top w:val="single" w:sz="4" w:space="0" w:color="auto"/>
              <w:left w:val="single" w:sz="4" w:space="0" w:color="auto"/>
              <w:bottom w:val="single" w:sz="4" w:space="0" w:color="auto"/>
              <w:right w:val="nil"/>
            </w:tcBorders>
            <w:vAlign w:val="center"/>
          </w:tcPr>
          <w:p w:rsidR="00557B5F" w:rsidRPr="00557B5F" w:rsidRDefault="00557B5F" w:rsidP="00557B5F">
            <w:pPr>
              <w:keepNext/>
              <w:outlineLvl w:val="1"/>
            </w:pPr>
            <w:r w:rsidRPr="00557B5F">
              <w:rPr>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557B5F" w:rsidRPr="00557B5F" w:rsidRDefault="00557B5F" w:rsidP="00557B5F">
            <w:pPr>
              <w:spacing w:line="276" w:lineRule="auto"/>
            </w:pPr>
            <w:r w:rsidRPr="00557B5F">
              <w:rPr>
                <w:sz w:val="22"/>
                <w:szCs w:val="22"/>
              </w:rPr>
              <w:t xml:space="preserve">Akıllı </w:t>
            </w:r>
            <w:proofErr w:type="gramStart"/>
            <w:r w:rsidRPr="00557B5F">
              <w:rPr>
                <w:sz w:val="22"/>
                <w:szCs w:val="22"/>
              </w:rPr>
              <w:t>tahta  ders</w:t>
            </w:r>
            <w:proofErr w:type="gramEnd"/>
            <w:r w:rsidRPr="00557B5F">
              <w:rPr>
                <w:sz w:val="22"/>
                <w:szCs w:val="22"/>
              </w:rPr>
              <w:t xml:space="preserve"> kitabı, maketler, konularla ilgili tablo ve şemalar,</w:t>
            </w:r>
          </w:p>
          <w:p w:rsidR="00557B5F" w:rsidRPr="00557B5F" w:rsidRDefault="00557B5F" w:rsidP="00557B5F"/>
        </w:tc>
      </w:tr>
      <w:tr w:rsidR="00557B5F" w:rsidRPr="00557B5F" w:rsidTr="00B90D87">
        <w:trPr>
          <w:jc w:val="center"/>
        </w:trPr>
        <w:tc>
          <w:tcPr>
            <w:tcW w:w="2821" w:type="dxa"/>
            <w:tcBorders>
              <w:left w:val="single" w:sz="8" w:space="0" w:color="auto"/>
            </w:tcBorders>
            <w:vAlign w:val="center"/>
          </w:tcPr>
          <w:p w:rsidR="00557B5F" w:rsidRPr="00557B5F" w:rsidRDefault="00557B5F" w:rsidP="00557B5F">
            <w:r w:rsidRPr="00557B5F">
              <w:rPr>
                <w:sz w:val="22"/>
                <w:szCs w:val="22"/>
              </w:rPr>
              <w:t xml:space="preserve">KAZANDIRILMAK İSTENEN KİŞİSEL NİTELİKLER </w:t>
            </w:r>
          </w:p>
        </w:tc>
        <w:tc>
          <w:tcPr>
            <w:tcW w:w="7304" w:type="dxa"/>
            <w:tcBorders>
              <w:right w:val="single" w:sz="8" w:space="0" w:color="auto"/>
            </w:tcBorders>
            <w:vAlign w:val="center"/>
          </w:tcPr>
          <w:p w:rsidR="00557B5F" w:rsidRPr="00557B5F" w:rsidRDefault="00557B5F" w:rsidP="00557B5F">
            <w:pPr>
              <w:spacing w:line="276" w:lineRule="auto"/>
              <w:jc w:val="both"/>
            </w:pPr>
            <w:r w:rsidRPr="00557B5F">
              <w:rPr>
                <w:sz w:val="22"/>
                <w:szCs w:val="22"/>
              </w:rPr>
              <w:t xml:space="preserve">Öz saygı, öz güven, toplumsallık, Sabır, hoşgörü, sevgi, barış, yardımseverlik, doğruluk, dürüstlük, adalet, yeniliğe açıklık, vatanseverlik, kültürel değerleri koruma ve geliştirme </w:t>
            </w:r>
          </w:p>
        </w:tc>
      </w:tr>
      <w:tr w:rsidR="00557B5F" w:rsidRPr="00557B5F"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557B5F" w:rsidRPr="00557B5F" w:rsidRDefault="00557B5F" w:rsidP="00557B5F">
            <w:pPr>
              <w:jc w:val="center"/>
            </w:pPr>
            <w:r w:rsidRPr="00557B5F">
              <w:rPr>
                <w:sz w:val="22"/>
                <w:szCs w:val="22"/>
              </w:rPr>
              <w:t>ETKİNLİK SÜRECİ</w:t>
            </w:r>
          </w:p>
        </w:tc>
      </w:tr>
      <w:tr w:rsidR="00557B5F" w:rsidRPr="00557B5F" w:rsidTr="00B90D87">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Toplama işleminin sembolü (+) ve eşit işareti (=) tanıtılır ve anlamları üzerinde durulur.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 xml:space="preserve"> İşlem öğretiminde problem durumlarından yola çıkılmasına dikkat edilir.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Öğrenci işleme ait matematik cümlesini yazar ve modelle gösterir.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Toplanan, toplam ve toplama terimlerinin anlamları vurgulanır.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Yan yana ve alt alta toplama işlemi yaptırılır. Alt alta toplama işlemi verilirken işlem çizgisinin eşit işareti ile benzer anlam taşıdığı vurgulanır.</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Toplama işleminde sıfırın etkisi açıklanır</w:t>
            </w:r>
            <w:r>
              <w:rPr>
                <w:rFonts w:ascii="Times New Roman" w:eastAsia="Helvetica-LightOblique" w:hAnsi="Times New Roman" w:cs="Times New Roman"/>
                <w:iCs/>
                <w:sz w:val="22"/>
                <w:szCs w:val="22"/>
              </w:rPr>
              <w:t>.</w:t>
            </w:r>
          </w:p>
          <w:p w:rsidR="00F95658" w:rsidRPr="002C7768" w:rsidRDefault="00F95658" w:rsidP="00F95658">
            <w:pPr>
              <w:pStyle w:val="Default"/>
              <w:numPr>
                <w:ilvl w:val="0"/>
                <w:numId w:val="27"/>
              </w:numPr>
              <w:rPr>
                <w:rFonts w:ascii="Times New Roman" w:hAnsi="Times New Roman" w:cs="Times New Roman"/>
                <w:iCs/>
                <w:color w:val="auto"/>
                <w:sz w:val="22"/>
                <w:szCs w:val="22"/>
              </w:rPr>
            </w:pPr>
            <w:r w:rsidRPr="002C7768">
              <w:rPr>
                <w:rFonts w:ascii="Times New Roman" w:eastAsia="Helvetica-LightOblique" w:hAnsi="Times New Roman" w:cs="Times New Roman"/>
                <w:iCs/>
                <w:sz w:val="22"/>
                <w:szCs w:val="22"/>
              </w:rPr>
              <w:t>Eldeli toplama işlemine yer verilmez</w:t>
            </w:r>
            <w:proofErr w:type="gramStart"/>
            <w:r w:rsidRPr="002C7768">
              <w:rPr>
                <w:rFonts w:ascii="Times New Roman" w:eastAsia="Helvetica-LightOblique" w:hAnsi="Times New Roman" w:cs="Times New Roman"/>
                <w:iCs/>
                <w:sz w:val="22"/>
                <w:szCs w:val="22"/>
              </w:rPr>
              <w:t>.</w:t>
            </w:r>
            <w:r w:rsidRPr="002C7768">
              <w:rPr>
                <w:rFonts w:ascii="Times New Roman" w:hAnsi="Times New Roman" w:cs="Times New Roman"/>
                <w:sz w:val="22"/>
                <w:szCs w:val="22"/>
              </w:rPr>
              <w:t>.</w:t>
            </w:r>
            <w:proofErr w:type="gramEnd"/>
            <w:r w:rsidRPr="002C7768">
              <w:rPr>
                <w:rFonts w:ascii="Times New Roman" w:hAnsi="Times New Roman" w:cs="Times New Roman"/>
                <w:sz w:val="22"/>
                <w:szCs w:val="22"/>
              </w:rPr>
              <w:t xml:space="preserve"> </w:t>
            </w:r>
          </w:p>
          <w:p w:rsidR="00F95658" w:rsidRPr="002C7768" w:rsidRDefault="00F95658" w:rsidP="00F95658">
            <w:pPr>
              <w:numPr>
                <w:ilvl w:val="0"/>
                <w:numId w:val="27"/>
              </w:numPr>
              <w:autoSpaceDE w:val="0"/>
              <w:autoSpaceDN w:val="0"/>
              <w:adjustRightInd w:val="0"/>
              <w:rPr>
                <w:rFonts w:eastAsia="Helvetica-LightOblique"/>
                <w:iCs/>
              </w:rPr>
            </w:pPr>
            <w:r w:rsidRPr="002C7768">
              <w:rPr>
                <w:rFonts w:eastAsia="Helvetica-LightOblique"/>
                <w:iCs/>
                <w:sz w:val="22"/>
                <w:szCs w:val="22"/>
              </w:rPr>
              <w:t>Öğrencilerin işlemi seslendirmeleri (sesli olarak işlemi açıklamaları) istenir. Örneğin 5+2=7 işleminde</w:t>
            </w:r>
          </w:p>
          <w:p w:rsidR="00F95658" w:rsidRPr="002C7768" w:rsidRDefault="00F95658" w:rsidP="00F95658">
            <w:pPr>
              <w:autoSpaceDE w:val="0"/>
              <w:autoSpaceDN w:val="0"/>
              <w:adjustRightInd w:val="0"/>
              <w:rPr>
                <w:rFonts w:eastAsia="Helvetica-LightOblique"/>
                <w:iCs/>
              </w:rPr>
            </w:pPr>
            <w:r w:rsidRPr="002C7768">
              <w:rPr>
                <w:rFonts w:eastAsia="Helvetica-LightOblique"/>
                <w:iCs/>
                <w:sz w:val="22"/>
                <w:szCs w:val="22"/>
              </w:rPr>
              <w:t>"Beş artı iki eşittir yedi." veya "Beş iki daha yedi eder." veya "Beş ile ikiyi toplarsak yedi eder." gibi açıklama yapmaları istenir.</w:t>
            </w:r>
          </w:p>
          <w:p w:rsidR="00F95658" w:rsidRPr="002C7768" w:rsidRDefault="00F95658" w:rsidP="00F95658">
            <w:pPr>
              <w:numPr>
                <w:ilvl w:val="0"/>
                <w:numId w:val="27"/>
              </w:numPr>
              <w:autoSpaceDE w:val="0"/>
              <w:autoSpaceDN w:val="0"/>
              <w:adjustRightInd w:val="0"/>
              <w:rPr>
                <w:rFonts w:eastAsia="Helvetica-LightOblique"/>
                <w:iCs/>
              </w:rPr>
            </w:pPr>
            <w:r w:rsidRPr="002C7768">
              <w:rPr>
                <w:rFonts w:eastAsia="Helvetica-LightOblique"/>
                <w:iCs/>
                <w:sz w:val="22"/>
                <w:szCs w:val="22"/>
              </w:rPr>
              <w:t>Toplamları 10 veya 20 olan sayı ikilileri ile çalışılır</w:t>
            </w:r>
            <w:r w:rsidRPr="002C7768">
              <w:rPr>
                <w:rFonts w:eastAsia="Helvetica-LightOblique"/>
                <w:i/>
                <w:iCs/>
                <w:sz w:val="22"/>
                <w:szCs w:val="22"/>
              </w:rPr>
              <w:t>.</w:t>
            </w:r>
          </w:p>
          <w:p w:rsidR="00F95658" w:rsidRPr="002C7768" w:rsidRDefault="00F95658" w:rsidP="00F95658">
            <w:pPr>
              <w:numPr>
                <w:ilvl w:val="0"/>
                <w:numId w:val="27"/>
              </w:numPr>
              <w:autoSpaceDE w:val="0"/>
              <w:autoSpaceDN w:val="0"/>
              <w:adjustRightInd w:val="0"/>
              <w:rPr>
                <w:rFonts w:eastAsia="Helvetica-LightOblique"/>
                <w:iCs/>
              </w:rPr>
            </w:pPr>
            <w:r w:rsidRPr="002C7768">
              <w:rPr>
                <w:rFonts w:eastAsia="Helvetica-LightOblique"/>
                <w:iCs/>
                <w:sz w:val="22"/>
                <w:szCs w:val="22"/>
              </w:rPr>
              <w:t>20’ye kadar olan doğal sayıları iki doğal sayının toplamı biçiminde yazma çalışmalarına yer verilir.</w:t>
            </w:r>
          </w:p>
          <w:p w:rsidR="00F95658" w:rsidRPr="002C7768" w:rsidRDefault="00F95658" w:rsidP="00F95658">
            <w:pPr>
              <w:spacing w:before="40"/>
            </w:pPr>
            <w:r w:rsidRPr="002C7768">
              <w:rPr>
                <w:sz w:val="22"/>
                <w:szCs w:val="22"/>
              </w:rPr>
              <w:t xml:space="preserve">            2. toplanan</w:t>
            </w:r>
          </w:p>
          <w:p w:rsidR="00F95658" w:rsidRPr="002C7768" w:rsidRDefault="004A77C9" w:rsidP="00F95658">
            <w:pPr>
              <w:spacing w:before="40"/>
            </w:pPr>
            <w:r>
              <w:rPr>
                <w:noProof/>
                <w:sz w:val="20"/>
                <w:szCs w:val="20"/>
              </w:rPr>
              <w:pict>
                <v:shapetype id="_x0000_t32" coordsize="21600,21600" o:spt="32" o:oned="t" path="m,l21600,21600e" filled="f">
                  <v:path arrowok="t" fillok="f" o:connecttype="none"/>
                  <o:lock v:ext="edit" shapetype="t"/>
                </v:shapetype>
                <v:shape id="_x0000_s1026" type="#_x0000_t32" style="position:absolute;margin-left:56.85pt;margin-top:2.65pt;width:.05pt;height:17.85pt;flip:y;z-index:251659264" o:connectortype="straight">
                  <v:stroke endarrow="block"/>
                </v:shape>
              </w:pict>
            </w:r>
            <w:r w:rsidR="00F95658" w:rsidRPr="002C7768">
              <w:rPr>
                <w:sz w:val="22"/>
                <w:szCs w:val="22"/>
              </w:rPr>
              <w:t xml:space="preserve"> 1. toplanan</w:t>
            </w:r>
          </w:p>
          <w:p w:rsidR="00F95658" w:rsidRPr="002C7768" w:rsidRDefault="004A77C9" w:rsidP="00F95658">
            <w:pPr>
              <w:spacing w:before="40"/>
            </w:pPr>
            <w:r>
              <w:rPr>
                <w:noProof/>
                <w:sz w:val="20"/>
                <w:szCs w:val="20"/>
              </w:rPr>
              <w:pict>
                <v:shape id="_x0000_s1028" type="#_x0000_t32" style="position:absolute;margin-left:37.45pt;margin-top:5.35pt;width:.8pt;height:7.75pt;flip:x y;z-index:251661312" o:connectortype="straight">
                  <v:stroke endarrow="block"/>
                </v:shape>
              </w:pict>
            </w:r>
            <w:r w:rsidR="00F95658" w:rsidRPr="002C7768">
              <w:rPr>
                <w:sz w:val="22"/>
                <w:szCs w:val="22"/>
              </w:rPr>
              <w:t xml:space="preserve">                </w:t>
            </w:r>
          </w:p>
          <w:p w:rsidR="00F95658" w:rsidRPr="002C7768" w:rsidRDefault="004A77C9" w:rsidP="00F95658">
            <w:pPr>
              <w:spacing w:before="40"/>
            </w:pPr>
            <w:r>
              <w:rPr>
                <w:noProof/>
                <w:sz w:val="20"/>
                <w:szCs w:val="20"/>
              </w:rPr>
              <w:pict>
                <v:shape id="_x0000_s1027" type="#_x0000_t32" style="position:absolute;margin-left:87.35pt;margin-top:-1.8pt;width:.05pt;height:17.85pt;rotation:-90;flip:y;z-index:251660288" o:connectortype="straight">
                  <v:stroke endarrow="block"/>
                </v:shape>
              </w:pict>
            </w:r>
            <w:r w:rsidR="00F95658" w:rsidRPr="002C7768">
              <w:rPr>
                <w:sz w:val="22"/>
                <w:szCs w:val="22"/>
              </w:rPr>
              <w:t xml:space="preserve">             6 + 2 = </w:t>
            </w:r>
            <w:proofErr w:type="gramStart"/>
            <w:r w:rsidR="00F95658" w:rsidRPr="002C7768">
              <w:rPr>
                <w:sz w:val="22"/>
                <w:szCs w:val="22"/>
              </w:rPr>
              <w:t>8           3</w:t>
            </w:r>
            <w:proofErr w:type="gramEnd"/>
            <w:r w:rsidR="00F95658" w:rsidRPr="002C7768">
              <w:rPr>
                <w:sz w:val="22"/>
                <w:szCs w:val="22"/>
              </w:rPr>
              <w:t xml:space="preserve">. toplam  </w:t>
            </w:r>
          </w:p>
          <w:p w:rsidR="00557B5F" w:rsidRPr="00557B5F" w:rsidRDefault="00F95658" w:rsidP="00F95658">
            <w:pPr>
              <w:numPr>
                <w:ilvl w:val="0"/>
                <w:numId w:val="27"/>
              </w:numPr>
              <w:autoSpaceDE w:val="0"/>
              <w:autoSpaceDN w:val="0"/>
              <w:adjustRightInd w:val="0"/>
              <w:rPr>
                <w:rFonts w:eastAsia="Helvetica-LightOblique"/>
                <w:iCs/>
                <w:color w:val="000000"/>
              </w:rPr>
            </w:pPr>
            <w:r w:rsidRPr="002C7768">
              <w:rPr>
                <w:rFonts w:eastAsia="Helvetica-LightOblique"/>
                <w:iCs/>
                <w:sz w:val="22"/>
                <w:szCs w:val="22"/>
              </w:rPr>
              <w:t>Ders kitabındaki konu etkinlikleri “ Sıra sizde”, “ Eğlence Zamanı”, “Öğrendin mi?  etkinlikleri yapılır</w:t>
            </w:r>
            <w:r w:rsidRPr="002C7768">
              <w:rPr>
                <w:sz w:val="22"/>
                <w:szCs w:val="22"/>
              </w:rPr>
              <w:t>.</w:t>
            </w:r>
          </w:p>
        </w:tc>
      </w:tr>
      <w:tr w:rsidR="00557B5F" w:rsidRPr="00557B5F" w:rsidTr="00B90D87">
        <w:trPr>
          <w:jc w:val="center"/>
        </w:trPr>
        <w:tc>
          <w:tcPr>
            <w:tcW w:w="2821" w:type="dxa"/>
            <w:tcBorders>
              <w:left w:val="single" w:sz="8" w:space="0" w:color="auto"/>
              <w:bottom w:val="single" w:sz="4" w:space="0" w:color="auto"/>
            </w:tcBorders>
            <w:vAlign w:val="center"/>
          </w:tcPr>
          <w:p w:rsidR="00557B5F" w:rsidRPr="00557B5F" w:rsidRDefault="00557B5F" w:rsidP="00557B5F">
            <w:r w:rsidRPr="00557B5F">
              <w:rPr>
                <w:sz w:val="22"/>
                <w:szCs w:val="22"/>
              </w:rPr>
              <w:t>Grupla Öğrenme Etkinlikleri</w:t>
            </w:r>
          </w:p>
          <w:p w:rsidR="00557B5F" w:rsidRPr="00557B5F" w:rsidRDefault="00557B5F" w:rsidP="00557B5F">
            <w:r w:rsidRPr="00557B5F">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557B5F" w:rsidRPr="00557B5F" w:rsidRDefault="00617601" w:rsidP="00136E94">
            <w:r w:rsidRPr="002C7768">
              <w:rPr>
                <w:sz w:val="22"/>
                <w:szCs w:val="22"/>
              </w:rPr>
              <w:t>“Sağ elimde beş parmak, sol elimde beş parmak” şarkısı eşliğinde toplama sezdirilir.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57B5F" w:rsidRPr="00557B5F" w:rsidTr="00617601">
        <w:trPr>
          <w:trHeight w:val="944"/>
          <w:jc w:val="center"/>
        </w:trPr>
        <w:tc>
          <w:tcPr>
            <w:tcW w:w="2817" w:type="dxa"/>
            <w:tcBorders>
              <w:top w:val="single" w:sz="8" w:space="0" w:color="auto"/>
              <w:left w:val="single" w:sz="8" w:space="0" w:color="auto"/>
              <w:bottom w:val="single" w:sz="8" w:space="0" w:color="auto"/>
            </w:tcBorders>
            <w:vAlign w:val="center"/>
          </w:tcPr>
          <w:p w:rsidR="00557B5F" w:rsidRPr="00557B5F" w:rsidRDefault="00557B5F" w:rsidP="00557B5F">
            <w:pPr>
              <w:keepNext/>
              <w:outlineLvl w:val="0"/>
            </w:pPr>
            <w:r w:rsidRPr="00557B5F">
              <w:rPr>
                <w:sz w:val="22"/>
                <w:szCs w:val="22"/>
              </w:rPr>
              <w:t>Ölçme-Değerlendirme:</w:t>
            </w:r>
          </w:p>
          <w:p w:rsidR="00557B5F" w:rsidRPr="00557B5F" w:rsidRDefault="00557B5F" w:rsidP="00557B5F">
            <w:r w:rsidRPr="00557B5F">
              <w:rPr>
                <w:sz w:val="22"/>
                <w:szCs w:val="22"/>
              </w:rPr>
              <w:t xml:space="preserve">Bireysel ve grupla öğrenme ölçme değerlendirmeler </w:t>
            </w:r>
          </w:p>
          <w:p w:rsidR="00557B5F" w:rsidRPr="00557B5F" w:rsidRDefault="00557B5F" w:rsidP="00557B5F"/>
        </w:tc>
        <w:tc>
          <w:tcPr>
            <w:tcW w:w="7351" w:type="dxa"/>
            <w:tcBorders>
              <w:top w:val="single" w:sz="8" w:space="0" w:color="auto"/>
              <w:bottom w:val="single" w:sz="8" w:space="0" w:color="auto"/>
              <w:right w:val="single" w:sz="8" w:space="0" w:color="auto"/>
            </w:tcBorders>
          </w:tcPr>
          <w:p w:rsidR="00617601" w:rsidRPr="00617601" w:rsidRDefault="00F95658" w:rsidP="00617601">
            <w:r>
              <w:rPr>
                <w:sz w:val="22"/>
                <w:szCs w:val="22"/>
              </w:rPr>
              <w:t>6</w:t>
            </w:r>
            <w:r w:rsidR="00617601" w:rsidRPr="00617601">
              <w:rPr>
                <w:sz w:val="22"/>
                <w:szCs w:val="22"/>
              </w:rPr>
              <w:t xml:space="preserve"> </w:t>
            </w:r>
            <w:r>
              <w:rPr>
                <w:sz w:val="22"/>
                <w:szCs w:val="22"/>
              </w:rPr>
              <w:t>tane cevizim vardı. 4 ceviz de babam verdi. Kaç cevizim oldu</w:t>
            </w:r>
            <w:r w:rsidR="00617601" w:rsidRPr="00617601">
              <w:rPr>
                <w:sz w:val="22"/>
                <w:szCs w:val="22"/>
              </w:rPr>
              <w:t>?</w:t>
            </w:r>
          </w:p>
          <w:p w:rsidR="00136E94" w:rsidRDefault="00F95658" w:rsidP="00617601">
            <w:r>
              <w:rPr>
                <w:sz w:val="22"/>
                <w:szCs w:val="22"/>
              </w:rPr>
              <w:t>6</w:t>
            </w:r>
            <w:r w:rsidR="00617601" w:rsidRPr="00617601">
              <w:rPr>
                <w:sz w:val="22"/>
                <w:szCs w:val="22"/>
              </w:rPr>
              <w:t xml:space="preserve"> + </w:t>
            </w:r>
            <w:r w:rsidR="00617601">
              <w:rPr>
                <w:sz w:val="22"/>
                <w:szCs w:val="22"/>
              </w:rPr>
              <w:t>4</w:t>
            </w:r>
            <w:r w:rsidR="00617601" w:rsidRPr="00617601">
              <w:rPr>
                <w:sz w:val="22"/>
                <w:szCs w:val="22"/>
              </w:rPr>
              <w:t xml:space="preserve"> =?</w:t>
            </w:r>
          </w:p>
          <w:p w:rsidR="00F95658" w:rsidRPr="00557B5F" w:rsidRDefault="00F95658" w:rsidP="00617601">
            <w:r>
              <w:t>Öğrencilere farklı toplama işlemleri yaptırılır.</w:t>
            </w:r>
          </w:p>
        </w:tc>
      </w:tr>
    </w:tbl>
    <w:p w:rsidR="00557B5F" w:rsidRPr="00557B5F" w:rsidRDefault="00136E94" w:rsidP="00557B5F">
      <w:pPr>
        <w:keepNext/>
        <w:ind w:firstLine="180"/>
        <w:jc w:val="both"/>
        <w:outlineLvl w:val="5"/>
        <w:rPr>
          <w:sz w:val="22"/>
          <w:szCs w:val="22"/>
        </w:rPr>
      </w:pPr>
      <w:r>
        <w:rPr>
          <w:sz w:val="22"/>
          <w:szCs w:val="22"/>
        </w:rPr>
        <w:t xml:space="preserve">  </w:t>
      </w:r>
      <w:r w:rsidR="00557B5F" w:rsidRPr="00557B5F">
        <w:rPr>
          <w:sz w:val="22"/>
          <w:szCs w:val="22"/>
        </w:rPr>
        <w:t>BÖLÜM IV</w:t>
      </w:r>
      <w:r w:rsidRPr="00136E94">
        <w:rPr>
          <w:noProof/>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57B5F" w:rsidRPr="00557B5F" w:rsidTr="00B90D87">
        <w:trPr>
          <w:jc w:val="center"/>
        </w:trPr>
        <w:tc>
          <w:tcPr>
            <w:tcW w:w="2834" w:type="dxa"/>
            <w:tcBorders>
              <w:top w:val="single" w:sz="8" w:space="0" w:color="auto"/>
              <w:left w:val="single" w:sz="8" w:space="0" w:color="auto"/>
              <w:bottom w:val="single" w:sz="8" w:space="0" w:color="auto"/>
            </w:tcBorders>
            <w:vAlign w:val="center"/>
          </w:tcPr>
          <w:p w:rsidR="00557B5F" w:rsidRPr="00557B5F" w:rsidRDefault="00557B5F" w:rsidP="00557B5F">
            <w:r w:rsidRPr="00557B5F">
              <w:rPr>
                <w:sz w:val="22"/>
                <w:szCs w:val="22"/>
              </w:rPr>
              <w:t xml:space="preserve">Planın Uygulanmasına </w:t>
            </w:r>
          </w:p>
          <w:p w:rsidR="00557B5F" w:rsidRPr="00557B5F" w:rsidRDefault="00557B5F" w:rsidP="00557B5F">
            <w:r w:rsidRPr="00557B5F">
              <w:rPr>
                <w:sz w:val="22"/>
                <w:szCs w:val="22"/>
              </w:rPr>
              <w:t>İlişkin Açıklamalar</w:t>
            </w:r>
          </w:p>
        </w:tc>
        <w:tc>
          <w:tcPr>
            <w:tcW w:w="7367" w:type="dxa"/>
            <w:tcBorders>
              <w:top w:val="single" w:sz="8" w:space="0" w:color="auto"/>
              <w:bottom w:val="single" w:sz="8" w:space="0" w:color="auto"/>
              <w:right w:val="single" w:sz="8" w:space="0" w:color="auto"/>
            </w:tcBorders>
            <w:vAlign w:val="center"/>
          </w:tcPr>
          <w:p w:rsidR="00993ABC" w:rsidRPr="00993ABC" w:rsidRDefault="00557B5F" w:rsidP="00993ABC">
            <w:pPr>
              <w:autoSpaceDE w:val="0"/>
              <w:autoSpaceDN w:val="0"/>
              <w:adjustRightInd w:val="0"/>
              <w:rPr>
                <w:lang w:eastAsia="en-US"/>
              </w:rPr>
            </w:pPr>
            <w:r w:rsidRPr="00557B5F">
              <w:rPr>
                <w:sz w:val="22"/>
                <w:szCs w:val="22"/>
              </w:rPr>
              <w:t xml:space="preserve"> </w:t>
            </w:r>
            <w:r w:rsidRPr="00557B5F">
              <w:rPr>
                <w:sz w:val="22"/>
                <w:szCs w:val="22"/>
                <w:lang w:eastAsia="en-US"/>
              </w:rPr>
              <w:t>-</w:t>
            </w:r>
            <w:r w:rsidR="00993ABC" w:rsidRPr="00993ABC">
              <w:rPr>
                <w:sz w:val="22"/>
                <w:szCs w:val="22"/>
                <w:lang w:eastAsia="en-US"/>
              </w:rPr>
              <w:t>-Ünite içerikleriyle ilişkili olarak uygun görülen bölümlerde matematik oyunlarına yer vermeye çalışılmalıdır.</w:t>
            </w:r>
          </w:p>
          <w:p w:rsidR="00557B5F" w:rsidRPr="00557B5F" w:rsidRDefault="00993ABC" w:rsidP="00993ABC">
            <w:pPr>
              <w:autoSpaceDE w:val="0"/>
              <w:autoSpaceDN w:val="0"/>
              <w:adjustRightInd w:val="0"/>
              <w:rPr>
                <w:lang w:eastAsia="en-US"/>
              </w:rPr>
            </w:pPr>
            <w:r w:rsidRPr="00993ABC">
              <w:rPr>
                <w:sz w:val="22"/>
                <w:szCs w:val="22"/>
                <w:lang w:eastAsia="en-US"/>
              </w:rPr>
              <w:t>-Diğer derslerle matematik dersi arasında yeri geldikçe ilişkilendirmeler yapılmalı ve örnekler verilmelidir.</w:t>
            </w:r>
          </w:p>
        </w:tc>
      </w:tr>
    </w:tbl>
    <w:p w:rsidR="00993ABC" w:rsidRDefault="00422604" w:rsidP="00557B5F">
      <w:pPr>
        <w:rPr>
          <w:sz w:val="22"/>
          <w:szCs w:val="22"/>
        </w:rPr>
      </w:pPr>
      <w:r>
        <w:rPr>
          <w:sz w:val="22"/>
          <w:szCs w:val="22"/>
        </w:rPr>
        <w:t xml:space="preserve">                                                                                                                                                  </w:t>
      </w:r>
    </w:p>
    <w:p w:rsidR="00993ABC" w:rsidRPr="001956CC" w:rsidRDefault="00993ABC" w:rsidP="00993ABC">
      <w:pPr>
        <w:rPr>
          <w:sz w:val="22"/>
          <w:szCs w:val="22"/>
        </w:rPr>
      </w:pPr>
      <w:r>
        <w:rPr>
          <w:sz w:val="22"/>
          <w:szCs w:val="22"/>
        </w:rPr>
        <w:t xml:space="preserve">                                                                                                                                                        </w:t>
      </w:r>
      <w:r w:rsidR="00F95658">
        <w:rPr>
          <w:sz w:val="22"/>
          <w:szCs w:val="22"/>
        </w:rPr>
        <w:t>12</w:t>
      </w:r>
      <w:r w:rsidR="007E213C">
        <w:rPr>
          <w:sz w:val="22"/>
          <w:szCs w:val="22"/>
        </w:rPr>
        <w:t>.12.2022</w:t>
      </w:r>
    </w:p>
    <w:p w:rsidR="00993ABC" w:rsidRDefault="00993ABC" w:rsidP="00993ABC">
      <w:pPr>
        <w:rPr>
          <w:sz w:val="22"/>
          <w:szCs w:val="22"/>
        </w:rPr>
      </w:pPr>
    </w:p>
    <w:p w:rsidR="004A77C9" w:rsidRPr="00663FF8" w:rsidRDefault="004A77C9" w:rsidP="004A77C9">
      <w:pPr>
        <w:rPr>
          <w:sz w:val="22"/>
          <w:szCs w:val="22"/>
        </w:rPr>
      </w:pPr>
    </w:p>
    <w:p w:rsidR="004A77C9" w:rsidRDefault="004A77C9" w:rsidP="004A77C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4A77C9" w:rsidRDefault="004A77C9" w:rsidP="004A77C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4A77C9" w:rsidRDefault="004A77C9" w:rsidP="004A77C9">
      <w:pPr>
        <w:rPr>
          <w:sz w:val="22"/>
          <w:szCs w:val="22"/>
        </w:rPr>
      </w:pPr>
    </w:p>
    <w:p w:rsidR="00B90D87" w:rsidRDefault="00B90D87" w:rsidP="00CC4410">
      <w:pPr>
        <w:rPr>
          <w:sz w:val="22"/>
          <w:szCs w:val="22"/>
        </w:rPr>
      </w:pPr>
    </w:p>
    <w:p w:rsidR="000F5067" w:rsidRDefault="000F5067"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993ABC" w:rsidRDefault="00993ABC" w:rsidP="00B90D87">
      <w:pPr>
        <w:jc w:val="center"/>
        <w:rPr>
          <w:sz w:val="22"/>
          <w:szCs w:val="22"/>
        </w:rPr>
      </w:pPr>
    </w:p>
    <w:p w:rsidR="00523F8B" w:rsidRPr="00190969" w:rsidRDefault="00523F8B" w:rsidP="00523F8B">
      <w:pPr>
        <w:spacing w:line="240" w:lineRule="atLeast"/>
        <w:jc w:val="center"/>
        <w:rPr>
          <w:bCs/>
          <w:color w:val="000000"/>
          <w:sz w:val="22"/>
          <w:szCs w:val="22"/>
        </w:rPr>
      </w:pPr>
      <w:r w:rsidRPr="00190969">
        <w:rPr>
          <w:color w:val="000000"/>
          <w:sz w:val="22"/>
          <w:szCs w:val="22"/>
        </w:rPr>
        <w:t>DERS PLANI</w:t>
      </w:r>
      <w:r>
        <w:rPr>
          <w:color w:val="000000"/>
          <w:sz w:val="22"/>
          <w:szCs w:val="22"/>
        </w:rPr>
        <w:t xml:space="preserve"> </w:t>
      </w:r>
    </w:p>
    <w:p w:rsidR="00523F8B" w:rsidRPr="00190969" w:rsidRDefault="00523F8B" w:rsidP="00523F8B">
      <w:pPr>
        <w:spacing w:line="240" w:lineRule="atLeast"/>
        <w:rPr>
          <w:bCs/>
          <w:sz w:val="22"/>
          <w:szCs w:val="22"/>
        </w:rPr>
      </w:pPr>
      <w:r>
        <w:rPr>
          <w:color w:val="000000"/>
          <w:sz w:val="22"/>
          <w:szCs w:val="22"/>
        </w:rPr>
        <w:t xml:space="preserve">     </w:t>
      </w:r>
      <w:r w:rsidRPr="00190969">
        <w:rPr>
          <w:color w:val="000000"/>
          <w:sz w:val="22"/>
          <w:szCs w:val="22"/>
        </w:rPr>
        <w:t>BÖLÜM I:</w:t>
      </w:r>
      <w:r>
        <w:rPr>
          <w:color w:val="000000"/>
          <w:sz w:val="22"/>
          <w:szCs w:val="22"/>
        </w:rPr>
        <w:t xml:space="preserve">                                                                                                               </w:t>
      </w:r>
      <w:r>
        <w:rPr>
          <w:color w:val="000000"/>
          <w:sz w:val="22"/>
          <w:szCs w:val="22"/>
        </w:rPr>
        <w:tab/>
        <w:t xml:space="preserve"> </w:t>
      </w:r>
      <w:r w:rsidR="0066575B">
        <w:rPr>
          <w:color w:val="000000"/>
          <w:sz w:val="22"/>
          <w:szCs w:val="22"/>
        </w:rPr>
        <w:t xml:space="preserve">     </w:t>
      </w:r>
      <w:r>
        <w:rPr>
          <w:color w:val="000000"/>
          <w:sz w:val="22"/>
          <w:szCs w:val="22"/>
        </w:rPr>
        <w:t xml:space="preserve">      </w:t>
      </w:r>
      <w:r w:rsidR="00D669E5">
        <w:rPr>
          <w:sz w:val="22"/>
          <w:szCs w:val="22"/>
        </w:rPr>
        <w:t>12-16.12.2022</w:t>
      </w:r>
      <w:r w:rsidR="00D669E5" w:rsidRPr="001048C1">
        <w:rPr>
          <w:sz w:val="22"/>
          <w:szCs w:val="22"/>
        </w:rPr>
        <w:t xml:space="preserve"> </w:t>
      </w:r>
      <w:r w:rsidR="0066575B" w:rsidRPr="001048C1">
        <w:rPr>
          <w:sz w:val="22"/>
          <w:szCs w:val="22"/>
        </w:rPr>
        <w:t xml:space="preserve"> </w:t>
      </w:r>
      <w:r w:rsidR="00A61721" w:rsidRPr="001048C1">
        <w:rPr>
          <w:sz w:val="22"/>
          <w:szCs w:val="22"/>
        </w:rPr>
        <w:t xml:space="preserve"> </w:t>
      </w:r>
      <w:r w:rsidR="009C0C61" w:rsidRPr="001048C1">
        <w:rPr>
          <w:sz w:val="22"/>
          <w:szCs w:val="22"/>
        </w:rPr>
        <w:t xml:space="preserve"> </w:t>
      </w:r>
      <w:r w:rsidRPr="00422604">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92"/>
        <w:gridCol w:w="7325"/>
      </w:tblGrid>
      <w:tr w:rsidR="00523F8B" w:rsidRPr="00190969" w:rsidTr="00B90D87">
        <w:trPr>
          <w:cantSplit/>
          <w:jc w:val="center"/>
        </w:trPr>
        <w:tc>
          <w:tcPr>
            <w:tcW w:w="2792" w:type="dxa"/>
            <w:tcBorders>
              <w:top w:val="single" w:sz="8" w:space="0" w:color="auto"/>
              <w:left w:val="single" w:sz="8" w:space="0" w:color="auto"/>
              <w:right w:val="single" w:sz="4" w:space="0" w:color="auto"/>
            </w:tcBorders>
          </w:tcPr>
          <w:p w:rsidR="00523F8B" w:rsidRPr="00190969" w:rsidRDefault="00523F8B" w:rsidP="00B90D87">
            <w:pPr>
              <w:spacing w:line="240" w:lineRule="atLeast"/>
              <w:rPr>
                <w:color w:val="000000"/>
              </w:rPr>
            </w:pPr>
            <w:r>
              <w:rPr>
                <w:color w:val="000000"/>
                <w:sz w:val="22"/>
                <w:szCs w:val="22"/>
              </w:rPr>
              <w:t>SÜRE</w:t>
            </w:r>
          </w:p>
        </w:tc>
        <w:tc>
          <w:tcPr>
            <w:tcW w:w="7325" w:type="dxa"/>
            <w:tcBorders>
              <w:top w:val="single" w:sz="8" w:space="0" w:color="auto"/>
              <w:left w:val="single" w:sz="4" w:space="0" w:color="auto"/>
              <w:right w:val="single" w:sz="8" w:space="0" w:color="auto"/>
            </w:tcBorders>
          </w:tcPr>
          <w:p w:rsidR="00523F8B" w:rsidRPr="00190969" w:rsidRDefault="00523F8B" w:rsidP="00B90D87">
            <w:pPr>
              <w:spacing w:line="240" w:lineRule="atLeast"/>
              <w:rPr>
                <w:color w:val="000000"/>
              </w:rPr>
            </w:pPr>
            <w:r w:rsidRPr="00190969">
              <w:rPr>
                <w:bCs/>
                <w:color w:val="000000"/>
                <w:sz w:val="22"/>
                <w:szCs w:val="22"/>
              </w:rPr>
              <w:t>5 Ders Saati</w:t>
            </w:r>
          </w:p>
        </w:tc>
      </w:tr>
      <w:tr w:rsidR="00523F8B" w:rsidRPr="00190969" w:rsidTr="00B90D87">
        <w:trPr>
          <w:cantSplit/>
          <w:trHeight w:val="325"/>
          <w:jc w:val="center"/>
        </w:trPr>
        <w:tc>
          <w:tcPr>
            <w:tcW w:w="2792" w:type="dxa"/>
            <w:tcBorders>
              <w:left w:val="single" w:sz="8" w:space="0" w:color="auto"/>
              <w:bottom w:val="single" w:sz="4" w:space="0" w:color="auto"/>
              <w:right w:val="single" w:sz="4"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DERS </w:t>
            </w:r>
          </w:p>
        </w:tc>
        <w:tc>
          <w:tcPr>
            <w:tcW w:w="7325" w:type="dxa"/>
            <w:tcBorders>
              <w:left w:val="single" w:sz="4"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Pr>
                <w:color w:val="000000"/>
                <w:sz w:val="22"/>
                <w:szCs w:val="22"/>
              </w:rPr>
              <w:t xml:space="preserve">BEDEN </w:t>
            </w:r>
            <w:proofErr w:type="gramStart"/>
            <w:r>
              <w:rPr>
                <w:color w:val="000000"/>
                <w:sz w:val="22"/>
                <w:szCs w:val="22"/>
              </w:rPr>
              <w:t>EĞİTİMİ  VE</w:t>
            </w:r>
            <w:proofErr w:type="gramEnd"/>
            <w:r>
              <w:rPr>
                <w:color w:val="000000"/>
                <w:sz w:val="22"/>
                <w:szCs w:val="22"/>
              </w:rPr>
              <w:t xml:space="preserve">  OYUN</w:t>
            </w:r>
          </w:p>
        </w:tc>
      </w:tr>
      <w:tr w:rsidR="00523F8B" w:rsidRPr="00190969" w:rsidTr="00B90D87">
        <w:trPr>
          <w:cantSplit/>
          <w:trHeight w:val="225"/>
          <w:jc w:val="center"/>
        </w:trPr>
        <w:tc>
          <w:tcPr>
            <w:tcW w:w="2792" w:type="dxa"/>
            <w:tcBorders>
              <w:top w:val="single" w:sz="4" w:space="0" w:color="auto"/>
              <w:left w:val="single" w:sz="8" w:space="0" w:color="auto"/>
              <w:bottom w:val="single" w:sz="4" w:space="0" w:color="auto"/>
              <w:right w:val="single" w:sz="8" w:space="0" w:color="auto"/>
            </w:tcBorders>
            <w:vAlign w:val="center"/>
          </w:tcPr>
          <w:p w:rsidR="00523F8B" w:rsidRPr="00190969" w:rsidRDefault="00523F8B" w:rsidP="00B90D87">
            <w:pPr>
              <w:spacing w:line="240" w:lineRule="atLeast"/>
              <w:rPr>
                <w:color w:val="000000"/>
              </w:rPr>
            </w:pPr>
            <w:r w:rsidRPr="00190969">
              <w:rPr>
                <w:color w:val="000000"/>
                <w:sz w:val="22"/>
                <w:szCs w:val="22"/>
              </w:rPr>
              <w:t xml:space="preserve">SINIF </w:t>
            </w:r>
          </w:p>
        </w:tc>
        <w:tc>
          <w:tcPr>
            <w:tcW w:w="7325" w:type="dxa"/>
            <w:tcBorders>
              <w:top w:val="single" w:sz="4" w:space="0" w:color="auto"/>
              <w:left w:val="single" w:sz="8" w:space="0" w:color="auto"/>
              <w:bottom w:val="single" w:sz="4" w:space="0" w:color="auto"/>
              <w:right w:val="single" w:sz="8" w:space="0" w:color="auto"/>
            </w:tcBorders>
          </w:tcPr>
          <w:p w:rsidR="00523F8B" w:rsidRPr="00190969" w:rsidRDefault="00523F8B" w:rsidP="00B90D87">
            <w:pPr>
              <w:tabs>
                <w:tab w:val="left" w:pos="284"/>
              </w:tabs>
              <w:spacing w:line="240" w:lineRule="atLeast"/>
              <w:rPr>
                <w:color w:val="000000"/>
              </w:rPr>
            </w:pPr>
            <w:r w:rsidRPr="00190969">
              <w:rPr>
                <w:color w:val="000000"/>
                <w:sz w:val="22"/>
                <w:szCs w:val="22"/>
              </w:rPr>
              <w:t>1</w:t>
            </w:r>
            <w:r>
              <w:rPr>
                <w:color w:val="000000"/>
                <w:sz w:val="22"/>
                <w:szCs w:val="22"/>
              </w:rPr>
              <w:t>-A</w:t>
            </w:r>
          </w:p>
        </w:tc>
      </w:tr>
    </w:tbl>
    <w:p w:rsidR="00523F8B" w:rsidRPr="00190969" w:rsidRDefault="00523F8B" w:rsidP="00523F8B">
      <w:pPr>
        <w:spacing w:line="240" w:lineRule="atLeast"/>
        <w:rPr>
          <w:color w:val="000000"/>
          <w:sz w:val="22"/>
          <w:szCs w:val="22"/>
        </w:rPr>
      </w:pPr>
    </w:p>
    <w:p w:rsidR="00523F8B" w:rsidRPr="00190969" w:rsidRDefault="00523F8B" w:rsidP="00523F8B">
      <w:pPr>
        <w:spacing w:line="240" w:lineRule="atLeast"/>
        <w:ind w:firstLine="180"/>
        <w:rPr>
          <w:color w:val="000000"/>
          <w:sz w:val="22"/>
          <w:szCs w:val="22"/>
        </w:rPr>
      </w:pPr>
      <w:r>
        <w:rPr>
          <w:color w:val="000000"/>
          <w:sz w:val="22"/>
          <w:szCs w:val="22"/>
        </w:rPr>
        <w:t xml:space="preserve">  </w:t>
      </w:r>
      <w:r w:rsidRPr="00190969">
        <w:rPr>
          <w:color w:val="000000"/>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94032" w:rsidRPr="00190969"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194032" w:rsidRPr="00190969" w:rsidRDefault="00194032" w:rsidP="00B90D87">
            <w:pPr>
              <w:pStyle w:val="Balk1"/>
              <w:spacing w:line="240" w:lineRule="atLeast"/>
              <w:jc w:val="left"/>
              <w:rPr>
                <w:b w:val="0"/>
                <w:color w:val="000000"/>
                <w:szCs w:val="22"/>
              </w:rPr>
            </w:pPr>
            <w:r w:rsidRPr="00190969">
              <w:rPr>
                <w:b w:val="0"/>
                <w:color w:val="000000"/>
                <w:sz w:val="22"/>
                <w:szCs w:val="22"/>
              </w:rPr>
              <w:t>ÖĞRENME ALANI</w:t>
            </w:r>
          </w:p>
        </w:tc>
        <w:tc>
          <w:tcPr>
            <w:tcW w:w="7304" w:type="dxa"/>
            <w:tcBorders>
              <w:top w:val="single" w:sz="4" w:space="0" w:color="auto"/>
              <w:left w:val="nil"/>
              <w:bottom w:val="single" w:sz="4" w:space="0" w:color="auto"/>
              <w:right w:val="single" w:sz="4" w:space="0" w:color="auto"/>
            </w:tcBorders>
            <w:vAlign w:val="center"/>
          </w:tcPr>
          <w:p w:rsidR="00194032" w:rsidRPr="00190969" w:rsidRDefault="00194032" w:rsidP="00B90D87">
            <w:pPr>
              <w:spacing w:line="240" w:lineRule="atLeast"/>
              <w:rPr>
                <w:color w:val="000000"/>
              </w:rPr>
            </w:pPr>
            <w:r w:rsidRPr="00190969">
              <w:rPr>
                <w:bCs/>
                <w:color w:val="000000"/>
                <w:sz w:val="22"/>
                <w:szCs w:val="22"/>
              </w:rPr>
              <w:t>Hareket Yetkinliği</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spacing w:line="240" w:lineRule="atLeast"/>
              <w:rPr>
                <w:color w:val="000000"/>
              </w:rPr>
            </w:pPr>
            <w:r w:rsidRPr="00190969">
              <w:rPr>
                <w:color w:val="000000"/>
                <w:sz w:val="22"/>
                <w:szCs w:val="22"/>
              </w:rPr>
              <w:t>ALT ÖĞRENME ALANI</w:t>
            </w:r>
          </w:p>
          <w:p w:rsidR="00194032" w:rsidRPr="00190969" w:rsidRDefault="00194032" w:rsidP="00CA0D1A">
            <w:pPr>
              <w:spacing w:line="240" w:lineRule="atLeast"/>
              <w:rPr>
                <w:color w:val="000000"/>
              </w:rPr>
            </w:pPr>
            <w:r w:rsidRPr="00190969">
              <w:rPr>
                <w:color w:val="000000"/>
                <w:sz w:val="22"/>
                <w:szCs w:val="22"/>
              </w:rPr>
              <w:t>VE KAZANIMLAR</w:t>
            </w:r>
          </w:p>
        </w:tc>
        <w:tc>
          <w:tcPr>
            <w:tcW w:w="7304" w:type="dxa"/>
            <w:tcBorders>
              <w:top w:val="single" w:sz="4" w:space="0" w:color="auto"/>
              <w:left w:val="single" w:sz="4" w:space="0" w:color="auto"/>
              <w:bottom w:val="single" w:sz="4" w:space="0" w:color="auto"/>
              <w:right w:val="single" w:sz="8" w:space="0" w:color="auto"/>
            </w:tcBorders>
            <w:vAlign w:val="center"/>
          </w:tcPr>
          <w:p w:rsidR="00194032" w:rsidRDefault="00194032" w:rsidP="00CA0D1A">
            <w:pPr>
              <w:spacing w:line="240" w:lineRule="atLeast"/>
              <w:rPr>
                <w:bCs/>
                <w:color w:val="000000"/>
              </w:rPr>
            </w:pPr>
            <w:r w:rsidRPr="00AE79E1">
              <w:rPr>
                <w:bCs/>
                <w:color w:val="000000"/>
                <w:sz w:val="22"/>
                <w:szCs w:val="22"/>
              </w:rPr>
              <w:t xml:space="preserve">Hareket Kavramları ve İlkeleri </w:t>
            </w:r>
          </w:p>
          <w:p w:rsidR="00194032" w:rsidRPr="00190969" w:rsidRDefault="00194032" w:rsidP="00CA0D1A">
            <w:pPr>
              <w:spacing w:line="240" w:lineRule="atLeast"/>
              <w:rPr>
                <w:rFonts w:eastAsia="Helvetica-Light"/>
                <w:color w:val="000000"/>
                <w:szCs w:val="18"/>
              </w:rPr>
            </w:pPr>
            <w:r w:rsidRPr="00AE79E1">
              <w:rPr>
                <w:bCs/>
                <w:color w:val="000000"/>
                <w:sz w:val="22"/>
                <w:szCs w:val="22"/>
              </w:rPr>
              <w:t>BO.1.1.2.2. Kişisel ve genel alanını fark eder.</w:t>
            </w:r>
          </w:p>
        </w:tc>
      </w:tr>
      <w:tr w:rsidR="00194032" w:rsidRPr="00190969" w:rsidTr="00B90D87">
        <w:trPr>
          <w:jc w:val="center"/>
        </w:trPr>
        <w:tc>
          <w:tcPr>
            <w:tcW w:w="2821" w:type="dxa"/>
            <w:tcBorders>
              <w:top w:val="single" w:sz="4" w:space="0" w:color="auto"/>
              <w:left w:val="single" w:sz="4" w:space="0" w:color="auto"/>
              <w:bottom w:val="single" w:sz="4" w:space="0" w:color="auto"/>
              <w:right w:val="nil"/>
            </w:tcBorders>
            <w:vAlign w:val="center"/>
          </w:tcPr>
          <w:p w:rsidR="00194032" w:rsidRPr="00190969" w:rsidRDefault="00194032" w:rsidP="00CA0D1A">
            <w:pPr>
              <w:pStyle w:val="Balk2"/>
              <w:spacing w:line="240" w:lineRule="atLeast"/>
              <w:jc w:val="left"/>
              <w:rPr>
                <w:b w:val="0"/>
                <w:color w:val="000000"/>
                <w:sz w:val="22"/>
                <w:szCs w:val="22"/>
              </w:rPr>
            </w:pPr>
            <w:r w:rsidRPr="00190969">
              <w:rPr>
                <w:b w:val="0"/>
                <w:color w:val="00000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tcPr>
          <w:p w:rsidR="00194032" w:rsidRPr="00190969" w:rsidRDefault="00194032" w:rsidP="00CA0D1A">
            <w:pPr>
              <w:spacing w:line="240" w:lineRule="atLeast"/>
              <w:rPr>
                <w:color w:val="000000"/>
                <w:szCs w:val="18"/>
              </w:rPr>
            </w:pPr>
            <w:r w:rsidRPr="00190969">
              <w:rPr>
                <w:iCs/>
                <w:color w:val="000000"/>
                <w:sz w:val="22"/>
                <w:szCs w:val="22"/>
              </w:rPr>
              <w:t xml:space="preserve">“Yer Değiştirme Hareketleri” (sarı 1-8 arasındaki kartlar) ve “Dengeleme Hareketleri” (sarı, 9-17 arasındaki kartlar) </w:t>
            </w:r>
            <w:proofErr w:type="spellStart"/>
            <w:r w:rsidRPr="00190969">
              <w:rPr>
                <w:iCs/>
                <w:color w:val="000000"/>
                <w:sz w:val="22"/>
                <w:szCs w:val="22"/>
              </w:rPr>
              <w:t>FEK’lerindeki</w:t>
            </w:r>
            <w:proofErr w:type="spellEnd"/>
            <w:r w:rsidRPr="00190969">
              <w:rPr>
                <w:iCs/>
                <w:color w:val="000000"/>
                <w:sz w:val="22"/>
                <w:szCs w:val="22"/>
              </w:rPr>
              <w:t xml:space="preserve"> etkinlikler kullanılabilir.</w:t>
            </w:r>
          </w:p>
        </w:tc>
      </w:tr>
      <w:tr w:rsidR="00194032" w:rsidRPr="00190969" w:rsidTr="00B90D87">
        <w:trPr>
          <w:jc w:val="center"/>
        </w:trPr>
        <w:tc>
          <w:tcPr>
            <w:tcW w:w="2821" w:type="dxa"/>
            <w:tcBorders>
              <w:left w:val="single" w:sz="8" w:space="0" w:color="auto"/>
            </w:tcBorders>
            <w:vAlign w:val="center"/>
          </w:tcPr>
          <w:p w:rsidR="00194032" w:rsidRPr="00190969" w:rsidRDefault="00194032" w:rsidP="00CA0D1A">
            <w:pPr>
              <w:spacing w:line="240" w:lineRule="atLeast"/>
              <w:rPr>
                <w:color w:val="000000"/>
              </w:rPr>
            </w:pPr>
            <w:r w:rsidRPr="00190969">
              <w:rPr>
                <w:color w:val="000000"/>
                <w:sz w:val="22"/>
                <w:szCs w:val="22"/>
              </w:rPr>
              <w:t xml:space="preserve">DERS ALANI                   </w:t>
            </w:r>
          </w:p>
        </w:tc>
        <w:tc>
          <w:tcPr>
            <w:tcW w:w="7304" w:type="dxa"/>
            <w:tcBorders>
              <w:right w:val="single" w:sz="8" w:space="0" w:color="auto"/>
            </w:tcBorders>
            <w:vAlign w:val="center"/>
          </w:tcPr>
          <w:p w:rsidR="00194032" w:rsidRPr="00190969" w:rsidRDefault="00194032" w:rsidP="00CA0D1A">
            <w:pPr>
              <w:tabs>
                <w:tab w:val="left" w:pos="284"/>
                <w:tab w:val="left" w:pos="2268"/>
                <w:tab w:val="left" w:pos="2520"/>
              </w:tabs>
              <w:spacing w:line="240" w:lineRule="atLeast"/>
              <w:rPr>
                <w:color w:val="000000"/>
              </w:rPr>
            </w:pPr>
            <w:r w:rsidRPr="00190969">
              <w:rPr>
                <w:color w:val="000000"/>
                <w:sz w:val="22"/>
                <w:szCs w:val="22"/>
              </w:rPr>
              <w:t>Sınıf ve okul bahçesi</w:t>
            </w:r>
          </w:p>
        </w:tc>
      </w:tr>
      <w:tr w:rsidR="00194032" w:rsidRPr="00190969"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194032" w:rsidRPr="00190969" w:rsidRDefault="00194032" w:rsidP="00CA0D1A">
            <w:pPr>
              <w:spacing w:line="240" w:lineRule="atLeast"/>
              <w:jc w:val="center"/>
              <w:rPr>
                <w:color w:val="000000"/>
              </w:rPr>
            </w:pPr>
            <w:r w:rsidRPr="00190969">
              <w:rPr>
                <w:color w:val="000000"/>
                <w:sz w:val="22"/>
                <w:szCs w:val="22"/>
              </w:rPr>
              <w:t>ETKİNLİK SÜRECİ</w:t>
            </w:r>
          </w:p>
        </w:tc>
      </w:tr>
      <w:tr w:rsidR="00194032" w:rsidRPr="00190969" w:rsidTr="00B90D87">
        <w:trPr>
          <w:cantSplit/>
          <w:trHeight w:val="1374"/>
          <w:jc w:val="center"/>
        </w:trPr>
        <w:tc>
          <w:tcPr>
            <w:tcW w:w="10125" w:type="dxa"/>
            <w:gridSpan w:val="2"/>
            <w:tcBorders>
              <w:top w:val="single" w:sz="8" w:space="0" w:color="auto"/>
              <w:left w:val="single" w:sz="8" w:space="0" w:color="auto"/>
              <w:right w:val="single" w:sz="8" w:space="0" w:color="auto"/>
            </w:tcBorders>
          </w:tcPr>
          <w:p w:rsidR="00194032" w:rsidRPr="00190969" w:rsidRDefault="00194032" w:rsidP="00AE79E1">
            <w:pPr>
              <w:spacing w:line="240" w:lineRule="atLeast"/>
              <w:rPr>
                <w:bCs/>
                <w:color w:val="000000"/>
              </w:rPr>
            </w:pPr>
          </w:p>
          <w:p w:rsidR="00194032" w:rsidRDefault="005458B2" w:rsidP="005458B2">
            <w:pPr>
              <w:autoSpaceDE w:val="0"/>
              <w:autoSpaceDN w:val="0"/>
              <w:adjustRightInd w:val="0"/>
              <w:spacing w:line="240" w:lineRule="atLeast"/>
              <w:ind w:left="349"/>
              <w:rPr>
                <w:bCs/>
                <w:color w:val="000000"/>
              </w:rPr>
            </w:pPr>
            <w:r>
              <w:rPr>
                <w:bCs/>
                <w:color w:val="000000"/>
                <w:sz w:val="22"/>
                <w:szCs w:val="22"/>
              </w:rPr>
              <w:sym w:font="Wingdings" w:char="F0D8"/>
            </w:r>
            <w:r>
              <w:rPr>
                <w:bCs/>
                <w:color w:val="000000"/>
                <w:sz w:val="22"/>
                <w:szCs w:val="22"/>
              </w:rPr>
              <w:t xml:space="preserve">  Öğrencilere taklidi yürüyüşler yaptırılır.</w:t>
            </w:r>
          </w:p>
          <w:p w:rsidR="005458B2" w:rsidRDefault="005458B2" w:rsidP="005458B2">
            <w:pPr>
              <w:autoSpaceDE w:val="0"/>
              <w:autoSpaceDN w:val="0"/>
              <w:adjustRightInd w:val="0"/>
              <w:spacing w:line="240" w:lineRule="atLeast"/>
              <w:ind w:left="349"/>
              <w:rPr>
                <w:bCs/>
                <w:color w:val="000000"/>
              </w:rPr>
            </w:pPr>
            <w:r>
              <w:rPr>
                <w:bCs/>
                <w:color w:val="000000"/>
                <w:sz w:val="22"/>
                <w:szCs w:val="22"/>
              </w:rPr>
              <w:sym w:font="Wingdings" w:char="F0D8"/>
            </w:r>
            <w:r>
              <w:rPr>
                <w:bCs/>
                <w:color w:val="000000"/>
                <w:sz w:val="22"/>
                <w:szCs w:val="22"/>
              </w:rPr>
              <w:t xml:space="preserve"> </w:t>
            </w:r>
            <w:r w:rsidRPr="005458B2">
              <w:rPr>
                <w:bCs/>
                <w:color w:val="000000"/>
                <w:sz w:val="22"/>
                <w:szCs w:val="22"/>
              </w:rPr>
              <w:t>Farklı hayvan taklitleri yaparak yürümeye</w:t>
            </w:r>
          </w:p>
          <w:p w:rsidR="005458B2" w:rsidRDefault="005458B2" w:rsidP="005458B2">
            <w:pPr>
              <w:autoSpaceDE w:val="0"/>
              <w:autoSpaceDN w:val="0"/>
              <w:adjustRightInd w:val="0"/>
              <w:spacing w:line="240" w:lineRule="atLeast"/>
              <w:ind w:left="349"/>
              <w:rPr>
                <w:bCs/>
                <w:color w:val="000000"/>
              </w:rPr>
            </w:pPr>
            <w:r>
              <w:rPr>
                <w:bCs/>
                <w:color w:val="000000"/>
                <w:sz w:val="22"/>
                <w:szCs w:val="22"/>
              </w:rPr>
              <w:sym w:font="Wingdings" w:char="F0D8"/>
            </w:r>
            <w:r>
              <w:rPr>
                <w:bCs/>
                <w:color w:val="000000"/>
                <w:sz w:val="22"/>
                <w:szCs w:val="22"/>
              </w:rPr>
              <w:t xml:space="preserve">  </w:t>
            </w:r>
            <w:r w:rsidRPr="005458B2">
              <w:rPr>
                <w:bCs/>
                <w:color w:val="000000"/>
                <w:sz w:val="22"/>
                <w:szCs w:val="22"/>
              </w:rPr>
              <w:t>Birkaç hayvan yürüyü</w:t>
            </w:r>
            <w:r>
              <w:rPr>
                <w:bCs/>
                <w:color w:val="000000"/>
                <w:sz w:val="22"/>
                <w:szCs w:val="22"/>
              </w:rPr>
              <w:t>ş</w:t>
            </w:r>
            <w:r w:rsidRPr="005458B2">
              <w:rPr>
                <w:bCs/>
                <w:color w:val="000000"/>
                <w:sz w:val="22"/>
                <w:szCs w:val="22"/>
              </w:rPr>
              <w:t>ünü birle</w:t>
            </w:r>
            <w:r>
              <w:rPr>
                <w:bCs/>
                <w:color w:val="000000"/>
                <w:sz w:val="22"/>
                <w:szCs w:val="22"/>
              </w:rPr>
              <w:t>ştirerek yürümeleri sağlanır.</w:t>
            </w:r>
          </w:p>
          <w:p w:rsidR="005458B2" w:rsidRDefault="005458B2" w:rsidP="00181623">
            <w:pPr>
              <w:autoSpaceDE w:val="0"/>
              <w:autoSpaceDN w:val="0"/>
              <w:adjustRightInd w:val="0"/>
              <w:spacing w:line="240" w:lineRule="atLeast"/>
              <w:rPr>
                <w:bCs/>
                <w:color w:val="000000"/>
              </w:rPr>
            </w:pPr>
            <w:r>
              <w:rPr>
                <w:color w:val="000000"/>
              </w:rPr>
              <w:t xml:space="preserve">      </w:t>
            </w:r>
            <w:r>
              <w:rPr>
                <w:bCs/>
                <w:color w:val="000000"/>
                <w:sz w:val="22"/>
                <w:szCs w:val="22"/>
              </w:rPr>
              <w:sym w:font="Wingdings" w:char="F0D8"/>
            </w:r>
            <w:r>
              <w:rPr>
                <w:bCs/>
                <w:color w:val="000000"/>
                <w:sz w:val="22"/>
                <w:szCs w:val="22"/>
              </w:rPr>
              <w:t xml:space="preserve"> Yürüyüşler değişik ritimlerde yapılması sağlanır. Yürüyüş ritmi gittikçe hızlandırılır.</w:t>
            </w:r>
          </w:p>
          <w:p w:rsidR="005458B2" w:rsidRDefault="005458B2" w:rsidP="00181623">
            <w:pPr>
              <w:autoSpaceDE w:val="0"/>
              <w:autoSpaceDN w:val="0"/>
              <w:adjustRightInd w:val="0"/>
              <w:spacing w:line="240" w:lineRule="atLeast"/>
              <w:rPr>
                <w:bCs/>
                <w:color w:val="000000"/>
              </w:rPr>
            </w:pPr>
            <w:r>
              <w:rPr>
                <w:bCs/>
                <w:color w:val="000000"/>
                <w:sz w:val="22"/>
                <w:szCs w:val="22"/>
              </w:rPr>
              <w:t xml:space="preserve">      </w:t>
            </w:r>
            <w:r>
              <w:rPr>
                <w:bCs/>
                <w:color w:val="000000"/>
                <w:sz w:val="22"/>
                <w:szCs w:val="22"/>
              </w:rPr>
              <w:sym w:font="Wingdings" w:char="F0D8"/>
            </w:r>
            <w:r>
              <w:rPr>
                <w:bCs/>
                <w:color w:val="000000"/>
                <w:sz w:val="22"/>
                <w:szCs w:val="22"/>
              </w:rPr>
              <w:t xml:space="preserve">  Yürüyüşler önce kısa süreli, sonra uzun süreli yaptırılır.</w:t>
            </w:r>
          </w:p>
          <w:p w:rsidR="005458B2" w:rsidRDefault="005458B2" w:rsidP="00181623">
            <w:pPr>
              <w:autoSpaceDE w:val="0"/>
              <w:autoSpaceDN w:val="0"/>
              <w:adjustRightInd w:val="0"/>
              <w:spacing w:line="240" w:lineRule="atLeast"/>
              <w:rPr>
                <w:bCs/>
                <w:color w:val="000000"/>
              </w:rPr>
            </w:pPr>
            <w:r>
              <w:rPr>
                <w:bCs/>
                <w:color w:val="000000"/>
                <w:sz w:val="22"/>
                <w:szCs w:val="22"/>
              </w:rPr>
              <w:t xml:space="preserve">      </w:t>
            </w:r>
            <w:r>
              <w:rPr>
                <w:bCs/>
                <w:color w:val="000000"/>
                <w:sz w:val="22"/>
                <w:szCs w:val="22"/>
              </w:rPr>
              <w:sym w:font="Wingdings" w:char="F0D8"/>
            </w:r>
            <w:r>
              <w:rPr>
                <w:bCs/>
                <w:color w:val="000000"/>
                <w:sz w:val="22"/>
                <w:szCs w:val="22"/>
              </w:rPr>
              <w:t xml:space="preserve"> Eşli ve grupla yürüyüşler yaptırılır.</w:t>
            </w:r>
          </w:p>
          <w:p w:rsidR="005458B2" w:rsidRDefault="005458B2" w:rsidP="005458B2">
            <w:pPr>
              <w:autoSpaceDE w:val="0"/>
              <w:autoSpaceDN w:val="0"/>
              <w:adjustRightInd w:val="0"/>
              <w:spacing w:line="240" w:lineRule="atLeast"/>
              <w:rPr>
                <w:color w:val="000000"/>
              </w:rPr>
            </w:pPr>
            <w:r>
              <w:rPr>
                <w:color w:val="000000"/>
              </w:rPr>
              <w:t xml:space="preserve">      </w:t>
            </w:r>
            <w:r>
              <w:rPr>
                <w:bCs/>
                <w:color w:val="000000"/>
                <w:sz w:val="22"/>
                <w:szCs w:val="22"/>
              </w:rPr>
              <w:sym w:font="Wingdings" w:char="F0D8"/>
            </w:r>
            <w:r>
              <w:rPr>
                <w:color w:val="000000"/>
              </w:rPr>
              <w:t xml:space="preserve">  Sağ</w:t>
            </w:r>
            <w:r w:rsidRPr="005458B2">
              <w:rPr>
                <w:color w:val="000000"/>
              </w:rPr>
              <w:t xml:space="preserve">lıklı hayat için yürümenin önemini </w:t>
            </w:r>
            <w:r>
              <w:rPr>
                <w:color w:val="000000"/>
              </w:rPr>
              <w:t>vurgulanır.</w:t>
            </w:r>
          </w:p>
          <w:p w:rsidR="005458B2" w:rsidRPr="00190969" w:rsidRDefault="005458B2" w:rsidP="005458B2">
            <w:pPr>
              <w:autoSpaceDE w:val="0"/>
              <w:autoSpaceDN w:val="0"/>
              <w:adjustRightInd w:val="0"/>
              <w:spacing w:line="240" w:lineRule="atLeast"/>
              <w:rPr>
                <w:color w:val="000000"/>
              </w:rPr>
            </w:pPr>
          </w:p>
        </w:tc>
      </w:tr>
      <w:tr w:rsidR="00194032" w:rsidRPr="00190969" w:rsidTr="00B90D87">
        <w:trPr>
          <w:jc w:val="center"/>
        </w:trPr>
        <w:tc>
          <w:tcPr>
            <w:tcW w:w="2821" w:type="dxa"/>
            <w:tcBorders>
              <w:left w:val="single" w:sz="8" w:space="0" w:color="auto"/>
            </w:tcBorders>
            <w:vAlign w:val="center"/>
          </w:tcPr>
          <w:p w:rsidR="00194032" w:rsidRPr="00190969" w:rsidRDefault="00194032" w:rsidP="00AE79E1">
            <w:pPr>
              <w:spacing w:line="240" w:lineRule="atLeast"/>
              <w:rPr>
                <w:color w:val="000000"/>
              </w:rPr>
            </w:pPr>
            <w:r w:rsidRPr="00190969">
              <w:rPr>
                <w:color w:val="000000"/>
                <w:sz w:val="22"/>
                <w:szCs w:val="22"/>
              </w:rPr>
              <w:t>Kullanılacak Kartlar (Renk ve Numaralar)</w:t>
            </w:r>
          </w:p>
        </w:tc>
        <w:tc>
          <w:tcPr>
            <w:tcW w:w="7304" w:type="dxa"/>
            <w:tcBorders>
              <w:top w:val="nil"/>
              <w:bottom w:val="single" w:sz="8" w:space="0" w:color="auto"/>
              <w:right w:val="single" w:sz="8" w:space="0" w:color="auto"/>
            </w:tcBorders>
            <w:vAlign w:val="center"/>
          </w:tcPr>
          <w:p w:rsidR="00194032" w:rsidRPr="00AE79E1" w:rsidRDefault="00194032" w:rsidP="00AE79E1">
            <w:pPr>
              <w:autoSpaceDE w:val="0"/>
              <w:autoSpaceDN w:val="0"/>
              <w:adjustRightInd w:val="0"/>
              <w:spacing w:line="240" w:lineRule="atLeast"/>
              <w:rPr>
                <w:iCs/>
                <w:color w:val="000000"/>
              </w:rPr>
            </w:pPr>
            <w:r w:rsidRPr="00190969">
              <w:rPr>
                <w:iCs/>
                <w:color w:val="000000"/>
                <w:sz w:val="22"/>
                <w:szCs w:val="22"/>
              </w:rPr>
              <w:t xml:space="preserve">“Yer Değiştirme Hareketleri” (sarı 1-8 arasındaki kartlar) ve “Dengeleme Hareketleri” (sarı, 9-17 arasındaki kartlar) </w:t>
            </w:r>
            <w:proofErr w:type="spellStart"/>
            <w:r w:rsidRPr="00190969">
              <w:rPr>
                <w:iCs/>
                <w:color w:val="000000"/>
                <w:sz w:val="22"/>
                <w:szCs w:val="22"/>
              </w:rPr>
              <w:t>FEK’lerindeki</w:t>
            </w:r>
            <w:proofErr w:type="spellEnd"/>
            <w:r w:rsidRPr="00190969">
              <w:rPr>
                <w:iCs/>
                <w:color w:val="000000"/>
                <w:sz w:val="22"/>
                <w:szCs w:val="22"/>
              </w:rPr>
              <w:t xml:space="preserve"> etkinlikler kullanılabilir.</w:t>
            </w:r>
          </w:p>
        </w:tc>
      </w:tr>
      <w:tr w:rsidR="00194032" w:rsidRPr="00190969" w:rsidTr="00B90D87">
        <w:trPr>
          <w:jc w:val="center"/>
        </w:trPr>
        <w:tc>
          <w:tcPr>
            <w:tcW w:w="2821" w:type="dxa"/>
            <w:tcBorders>
              <w:left w:val="single" w:sz="8" w:space="0" w:color="auto"/>
              <w:bottom w:val="single" w:sz="4" w:space="0" w:color="auto"/>
            </w:tcBorders>
            <w:vAlign w:val="center"/>
          </w:tcPr>
          <w:p w:rsidR="00194032" w:rsidRPr="00190969" w:rsidRDefault="00194032" w:rsidP="00AE79E1">
            <w:pPr>
              <w:spacing w:line="240" w:lineRule="atLeast"/>
              <w:rPr>
                <w:color w:val="000000"/>
              </w:rPr>
            </w:pPr>
          </w:p>
          <w:p w:rsidR="00194032" w:rsidRPr="00190969" w:rsidRDefault="00194032" w:rsidP="00AE79E1">
            <w:pPr>
              <w:spacing w:line="240" w:lineRule="atLeast"/>
              <w:rPr>
                <w:color w:val="000000"/>
              </w:rPr>
            </w:pPr>
            <w:r w:rsidRPr="00190969">
              <w:rPr>
                <w:color w:val="000000"/>
                <w:sz w:val="22"/>
                <w:szCs w:val="22"/>
              </w:rPr>
              <w:t>Grupla Öğrenme Etkinlikleri</w:t>
            </w:r>
          </w:p>
          <w:p w:rsidR="00194032" w:rsidRPr="00190969" w:rsidRDefault="00194032" w:rsidP="00AE79E1">
            <w:pPr>
              <w:spacing w:line="240" w:lineRule="atLeast"/>
              <w:rPr>
                <w:color w:val="000000"/>
              </w:rPr>
            </w:pPr>
          </w:p>
        </w:tc>
        <w:tc>
          <w:tcPr>
            <w:tcW w:w="7304" w:type="dxa"/>
            <w:tcBorders>
              <w:top w:val="single" w:sz="8" w:space="0" w:color="auto"/>
              <w:bottom w:val="single" w:sz="4" w:space="0" w:color="auto"/>
              <w:right w:val="single" w:sz="8" w:space="0" w:color="auto"/>
            </w:tcBorders>
            <w:vAlign w:val="center"/>
          </w:tcPr>
          <w:p w:rsidR="00194032" w:rsidRPr="00190969" w:rsidRDefault="005458B2" w:rsidP="007911E7">
            <w:pPr>
              <w:spacing w:line="240" w:lineRule="atLeast"/>
              <w:rPr>
                <w:color w:val="000000"/>
              </w:rPr>
            </w:pPr>
            <w:r>
              <w:rPr>
                <w:color w:val="000000"/>
                <w:sz w:val="22"/>
                <w:szCs w:val="22"/>
              </w:rPr>
              <w:t>Taklidi yürüyüşler</w:t>
            </w: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6"/>
        <w:gridCol w:w="4912"/>
      </w:tblGrid>
      <w:tr w:rsidR="00523F8B" w:rsidRPr="00190969" w:rsidTr="00E53CF2">
        <w:trPr>
          <w:jc w:val="center"/>
        </w:trPr>
        <w:tc>
          <w:tcPr>
            <w:tcW w:w="5256" w:type="dxa"/>
            <w:tcBorders>
              <w:top w:val="single" w:sz="8" w:space="0" w:color="auto"/>
              <w:left w:val="single" w:sz="8" w:space="0" w:color="auto"/>
              <w:bottom w:val="single" w:sz="8" w:space="0" w:color="auto"/>
            </w:tcBorders>
          </w:tcPr>
          <w:p w:rsidR="00523F8B" w:rsidRPr="00190969" w:rsidRDefault="00523F8B" w:rsidP="00B90D87">
            <w:pPr>
              <w:pStyle w:val="Balk1"/>
              <w:spacing w:line="240" w:lineRule="atLeast"/>
              <w:rPr>
                <w:b w:val="0"/>
                <w:color w:val="000000"/>
                <w:szCs w:val="22"/>
              </w:rPr>
            </w:pPr>
            <w:r w:rsidRPr="00190969">
              <w:rPr>
                <w:b w:val="0"/>
                <w:color w:val="000000"/>
                <w:sz w:val="22"/>
                <w:szCs w:val="22"/>
              </w:rPr>
              <w:t>Ölçme-Değerlendirme:</w:t>
            </w:r>
          </w:p>
          <w:p w:rsidR="00523F8B" w:rsidRPr="00190969" w:rsidRDefault="00523F8B" w:rsidP="00B90D87">
            <w:pPr>
              <w:spacing w:line="240" w:lineRule="atLeast"/>
              <w:rPr>
                <w:color w:val="000000"/>
              </w:rPr>
            </w:pPr>
            <w:r w:rsidRPr="00190969">
              <w:rPr>
                <w:color w:val="000000"/>
                <w:sz w:val="22"/>
                <w:szCs w:val="22"/>
              </w:rPr>
              <w:t xml:space="preserve">Bireysel öğrenme etkinliklerine yönelik Ölçme-Değerlendirme </w:t>
            </w:r>
          </w:p>
          <w:p w:rsidR="00523F8B" w:rsidRPr="00190969" w:rsidRDefault="00523F8B" w:rsidP="00B90D87">
            <w:pPr>
              <w:spacing w:line="240" w:lineRule="atLeast"/>
              <w:rPr>
                <w:color w:val="000000"/>
              </w:rPr>
            </w:pPr>
            <w:r w:rsidRPr="00190969">
              <w:rPr>
                <w:color w:val="000000"/>
                <w:sz w:val="22"/>
                <w:szCs w:val="22"/>
              </w:rPr>
              <w:t>Grupla öğrenme etkinliklerine yönelik Ölçme-Değerlendirme</w:t>
            </w:r>
          </w:p>
          <w:p w:rsidR="00523F8B" w:rsidRPr="00190969" w:rsidRDefault="00523F8B" w:rsidP="00B90D87">
            <w:pPr>
              <w:spacing w:line="240" w:lineRule="atLeast"/>
              <w:rPr>
                <w:color w:val="000000"/>
              </w:rPr>
            </w:pPr>
            <w:r w:rsidRPr="00190969">
              <w:rPr>
                <w:color w:val="000000"/>
                <w:sz w:val="22"/>
                <w:szCs w:val="22"/>
              </w:rPr>
              <w:t>Öğrenme güçlüğü olan öğrenciler ve ileri düzeyde öğrenme hızında olan öğrenciler için ek Ölçme-Değerlendirme etkinlikleri</w:t>
            </w:r>
          </w:p>
        </w:tc>
        <w:tc>
          <w:tcPr>
            <w:tcW w:w="4912" w:type="dxa"/>
            <w:tcBorders>
              <w:top w:val="single" w:sz="8" w:space="0" w:color="auto"/>
              <w:bottom w:val="single" w:sz="8" w:space="0" w:color="auto"/>
              <w:right w:val="single" w:sz="8" w:space="0" w:color="auto"/>
            </w:tcBorders>
            <w:vAlign w:val="center"/>
          </w:tcPr>
          <w:p w:rsidR="00523F8B" w:rsidRPr="00190969" w:rsidRDefault="005458B2" w:rsidP="00B90D87">
            <w:pPr>
              <w:pStyle w:val="Default"/>
              <w:spacing w:line="240" w:lineRule="atLeast"/>
              <w:rPr>
                <w:rFonts w:ascii="Times New Roman" w:hAnsi="Times New Roman" w:cs="Times New Roman"/>
                <w:sz w:val="22"/>
              </w:rPr>
            </w:pPr>
            <w:r>
              <w:rPr>
                <w:rFonts w:ascii="Times New Roman" w:hAnsi="Times New Roman" w:cs="Times New Roman"/>
                <w:sz w:val="22"/>
                <w:szCs w:val="20"/>
              </w:rPr>
              <w:t>Yürümek niçin önemlidir</w:t>
            </w:r>
            <w:r w:rsidR="00B13B09">
              <w:rPr>
                <w:rFonts w:ascii="Times New Roman" w:hAnsi="Times New Roman" w:cs="Times New Roman"/>
                <w:sz w:val="22"/>
                <w:szCs w:val="20"/>
              </w:rPr>
              <w:t>?</w:t>
            </w:r>
          </w:p>
        </w:tc>
      </w:tr>
      <w:tr w:rsidR="00CA0D1A" w:rsidRPr="00190969" w:rsidTr="00E53CF2">
        <w:trPr>
          <w:jc w:val="center"/>
        </w:trPr>
        <w:tc>
          <w:tcPr>
            <w:tcW w:w="5256" w:type="dxa"/>
            <w:tcBorders>
              <w:top w:val="single" w:sz="8" w:space="0" w:color="auto"/>
              <w:left w:val="single" w:sz="8" w:space="0" w:color="auto"/>
              <w:bottom w:val="single" w:sz="4" w:space="0" w:color="auto"/>
            </w:tcBorders>
            <w:vAlign w:val="center"/>
          </w:tcPr>
          <w:p w:rsidR="00CA0D1A" w:rsidRPr="00190969" w:rsidRDefault="00CA0D1A" w:rsidP="00CA0D1A">
            <w:pPr>
              <w:pStyle w:val="Balk2"/>
              <w:spacing w:line="240" w:lineRule="atLeast"/>
              <w:jc w:val="left"/>
              <w:rPr>
                <w:b w:val="0"/>
                <w:color w:val="000000"/>
                <w:sz w:val="22"/>
                <w:szCs w:val="22"/>
              </w:rPr>
            </w:pPr>
            <w:r w:rsidRPr="00190969">
              <w:rPr>
                <w:b w:val="0"/>
                <w:color w:val="000000"/>
                <w:sz w:val="22"/>
                <w:szCs w:val="22"/>
              </w:rPr>
              <w:t>Açıklamalar</w:t>
            </w:r>
          </w:p>
        </w:tc>
        <w:tc>
          <w:tcPr>
            <w:tcW w:w="4912" w:type="dxa"/>
            <w:tcBorders>
              <w:top w:val="single" w:sz="8" w:space="0" w:color="auto"/>
              <w:bottom w:val="single" w:sz="4" w:space="0" w:color="auto"/>
              <w:right w:val="single" w:sz="8" w:space="0" w:color="auto"/>
            </w:tcBorders>
          </w:tcPr>
          <w:p w:rsidR="00F33186" w:rsidRPr="00F33186" w:rsidRDefault="00F33186" w:rsidP="00F33186">
            <w:pPr>
              <w:pStyle w:val="Default"/>
              <w:spacing w:line="240" w:lineRule="atLeast"/>
              <w:rPr>
                <w:rFonts w:ascii="Times New Roman" w:hAnsi="Times New Roman" w:cs="Times New Roman"/>
                <w:sz w:val="22"/>
                <w:szCs w:val="22"/>
              </w:rPr>
            </w:pPr>
          </w:p>
          <w:p w:rsidR="007911E7" w:rsidRPr="00190969" w:rsidRDefault="007911E7" w:rsidP="007911E7">
            <w:pPr>
              <w:pStyle w:val="Default"/>
              <w:spacing w:line="240" w:lineRule="atLeast"/>
              <w:rPr>
                <w:rFonts w:ascii="Times New Roman" w:hAnsi="Times New Roman" w:cs="Times New Roman"/>
                <w:sz w:val="22"/>
                <w:szCs w:val="22"/>
              </w:rPr>
            </w:pPr>
            <w:r w:rsidRPr="00190969">
              <w:rPr>
                <w:rFonts w:ascii="Times New Roman" w:hAnsi="Times New Roman" w:cs="Times New Roman"/>
                <w:sz w:val="22"/>
                <w:szCs w:val="22"/>
              </w:rPr>
              <w:t xml:space="preserve">Alan farkında lığı ile ilgili olarak yer belirlemede kişisel ve genel alanların ne olduğu keşfettirilmeli ve bunlara uygun çeşitli denemeler yapılmalıdır. </w:t>
            </w:r>
          </w:p>
          <w:p w:rsidR="00CA0D1A" w:rsidRPr="00190969" w:rsidRDefault="00CA0D1A" w:rsidP="00CA0D1A">
            <w:pPr>
              <w:pStyle w:val="Default"/>
              <w:spacing w:line="240" w:lineRule="atLeast"/>
              <w:rPr>
                <w:rStyle w:val="Vurgu"/>
                <w:rFonts w:ascii="Times New Roman" w:hAnsi="Times New Roman" w:cs="Times New Roman"/>
                <w:i w:val="0"/>
                <w:iCs w:val="0"/>
                <w:sz w:val="22"/>
                <w:szCs w:val="22"/>
              </w:rPr>
            </w:pPr>
          </w:p>
        </w:tc>
      </w:tr>
    </w:tbl>
    <w:p w:rsidR="00523F8B" w:rsidRPr="00190969" w:rsidRDefault="00523F8B" w:rsidP="00523F8B">
      <w:pPr>
        <w:pStyle w:val="Balk6"/>
        <w:spacing w:line="240" w:lineRule="atLeast"/>
        <w:ind w:firstLine="180"/>
        <w:rPr>
          <w:b w:val="0"/>
          <w:color w:val="000000"/>
          <w:szCs w:val="22"/>
        </w:rPr>
      </w:pPr>
      <w:r>
        <w:rPr>
          <w:b w:val="0"/>
          <w:color w:val="000000"/>
          <w:szCs w:val="22"/>
        </w:rPr>
        <w:t xml:space="preserve">  </w:t>
      </w:r>
      <w:r w:rsidRPr="00190969">
        <w:rPr>
          <w:b w:val="0"/>
          <w:color w:val="00000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CA0D1A" w:rsidRPr="00190969" w:rsidTr="00B90D87">
        <w:trPr>
          <w:jc w:val="center"/>
        </w:trPr>
        <w:tc>
          <w:tcPr>
            <w:tcW w:w="2576" w:type="dxa"/>
            <w:tcBorders>
              <w:top w:val="single" w:sz="8" w:space="0" w:color="auto"/>
              <w:left w:val="single" w:sz="8" w:space="0" w:color="auto"/>
              <w:bottom w:val="single" w:sz="8" w:space="0" w:color="auto"/>
            </w:tcBorders>
            <w:vAlign w:val="center"/>
          </w:tcPr>
          <w:p w:rsidR="00CA0D1A" w:rsidRPr="00190969" w:rsidRDefault="00CA0D1A" w:rsidP="00CA0D1A">
            <w:pPr>
              <w:spacing w:line="240" w:lineRule="atLeast"/>
              <w:rPr>
                <w:color w:val="000000"/>
              </w:rPr>
            </w:pPr>
            <w:r w:rsidRPr="00190969">
              <w:rPr>
                <w:color w:val="000000"/>
                <w:sz w:val="22"/>
                <w:szCs w:val="22"/>
              </w:rPr>
              <w:t xml:space="preserve">Planın Uygulanmasına </w:t>
            </w:r>
          </w:p>
          <w:p w:rsidR="00CA0D1A" w:rsidRPr="00190969" w:rsidRDefault="00CA0D1A" w:rsidP="00CA0D1A">
            <w:pPr>
              <w:spacing w:line="240" w:lineRule="atLeast"/>
              <w:rPr>
                <w:color w:val="000000"/>
              </w:rPr>
            </w:pPr>
            <w:r w:rsidRPr="00190969">
              <w:rPr>
                <w:color w:val="000000"/>
                <w:sz w:val="22"/>
                <w:szCs w:val="22"/>
              </w:rPr>
              <w:t>İlişkin Açıklamalar</w:t>
            </w:r>
          </w:p>
        </w:tc>
        <w:tc>
          <w:tcPr>
            <w:tcW w:w="7625" w:type="dxa"/>
            <w:tcBorders>
              <w:top w:val="single" w:sz="8" w:space="0" w:color="auto"/>
              <w:bottom w:val="single" w:sz="4" w:space="0" w:color="auto"/>
              <w:right w:val="single" w:sz="8" w:space="0" w:color="auto"/>
            </w:tcBorders>
          </w:tcPr>
          <w:p w:rsidR="00CA0D1A" w:rsidRPr="00B13B09" w:rsidRDefault="00CA0D1A" w:rsidP="00B13B09">
            <w:pPr>
              <w:spacing w:line="240" w:lineRule="atLeast"/>
              <w:jc w:val="both"/>
              <w:rPr>
                <w:rStyle w:val="Vurgu"/>
                <w:i w:val="0"/>
                <w:iCs w:val="0"/>
                <w:color w:val="000000"/>
              </w:rPr>
            </w:pPr>
          </w:p>
        </w:tc>
      </w:tr>
    </w:tbl>
    <w:p w:rsidR="00523F8B" w:rsidRDefault="00523F8B" w:rsidP="00523F8B">
      <w:pPr>
        <w:spacing w:line="240" w:lineRule="atLeast"/>
        <w:rPr>
          <w:color w:val="000000"/>
          <w:sz w:val="22"/>
          <w:szCs w:val="22"/>
        </w:rPr>
      </w:pPr>
      <w:r w:rsidRPr="00190969">
        <w:rPr>
          <w:color w:val="000000"/>
          <w:sz w:val="22"/>
          <w:szCs w:val="22"/>
        </w:rPr>
        <w:t xml:space="preserve">    </w:t>
      </w:r>
    </w:p>
    <w:p w:rsidR="00016A49" w:rsidRPr="00D20F4A" w:rsidRDefault="00016A49" w:rsidP="00016A49">
      <w:pPr>
        <w:tabs>
          <w:tab w:val="left" w:pos="8625"/>
        </w:tabs>
        <w:rPr>
          <w:sz w:val="22"/>
          <w:szCs w:val="22"/>
        </w:rPr>
      </w:pPr>
      <w:r w:rsidRPr="00D20F4A">
        <w:rPr>
          <w:sz w:val="22"/>
          <w:szCs w:val="22"/>
        </w:rPr>
        <w:t xml:space="preserve">    </w:t>
      </w:r>
      <w:r>
        <w:rPr>
          <w:sz w:val="22"/>
          <w:szCs w:val="22"/>
        </w:rPr>
        <w:t xml:space="preserve">                                                                                                                            </w:t>
      </w:r>
      <w:r w:rsidR="00523F8B">
        <w:rPr>
          <w:sz w:val="22"/>
          <w:szCs w:val="22"/>
        </w:rPr>
        <w:t xml:space="preserve">                     </w:t>
      </w:r>
      <w:r w:rsidR="001B6786">
        <w:rPr>
          <w:sz w:val="22"/>
          <w:szCs w:val="22"/>
        </w:rPr>
        <w:t xml:space="preserve">   </w:t>
      </w:r>
      <w:r>
        <w:rPr>
          <w:sz w:val="22"/>
          <w:szCs w:val="22"/>
        </w:rPr>
        <w:t xml:space="preserve"> </w:t>
      </w:r>
      <w:r w:rsidR="005458B2">
        <w:rPr>
          <w:sz w:val="22"/>
          <w:szCs w:val="22"/>
        </w:rPr>
        <w:t>12</w:t>
      </w:r>
      <w:r w:rsidR="007E213C">
        <w:rPr>
          <w:sz w:val="22"/>
          <w:szCs w:val="22"/>
        </w:rPr>
        <w:t>.12.2022</w:t>
      </w:r>
    </w:p>
    <w:p w:rsidR="00016A49" w:rsidRDefault="00016A49" w:rsidP="00016A49">
      <w:pPr>
        <w:rPr>
          <w:sz w:val="22"/>
          <w:szCs w:val="22"/>
        </w:rPr>
      </w:pPr>
    </w:p>
    <w:p w:rsidR="004A77C9" w:rsidRPr="00663FF8" w:rsidRDefault="004A77C9" w:rsidP="004A77C9">
      <w:pPr>
        <w:rPr>
          <w:sz w:val="22"/>
          <w:szCs w:val="22"/>
        </w:rPr>
      </w:pPr>
    </w:p>
    <w:p w:rsidR="004A77C9" w:rsidRDefault="004A77C9" w:rsidP="004A77C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4A77C9" w:rsidRDefault="004A77C9" w:rsidP="004A77C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4A77C9" w:rsidRDefault="004A77C9" w:rsidP="004A77C9">
      <w:pPr>
        <w:rPr>
          <w:sz w:val="22"/>
          <w:szCs w:val="22"/>
        </w:rPr>
      </w:pPr>
    </w:p>
    <w:p w:rsidR="00220A23" w:rsidRDefault="00220A23" w:rsidP="00220A23">
      <w:pPr>
        <w:rPr>
          <w:sz w:val="22"/>
          <w:szCs w:val="22"/>
        </w:rPr>
      </w:pPr>
    </w:p>
    <w:p w:rsidR="00C819AF" w:rsidRDefault="00C819AF" w:rsidP="00393861">
      <w:pPr>
        <w:rPr>
          <w:sz w:val="22"/>
          <w:szCs w:val="22"/>
        </w:rPr>
      </w:pPr>
    </w:p>
    <w:p w:rsidR="00AF7FFD" w:rsidRDefault="00AF7FFD" w:rsidP="00393861">
      <w:pPr>
        <w:rPr>
          <w:sz w:val="22"/>
          <w:szCs w:val="22"/>
        </w:rPr>
      </w:pPr>
    </w:p>
    <w:p w:rsidR="00F33186" w:rsidRDefault="00F33186" w:rsidP="00393861">
      <w:pPr>
        <w:rPr>
          <w:sz w:val="22"/>
          <w:szCs w:val="22"/>
        </w:rPr>
      </w:pPr>
    </w:p>
    <w:p w:rsidR="00AF7FFD" w:rsidRDefault="00AF7FFD" w:rsidP="00393861">
      <w:pPr>
        <w:rPr>
          <w:sz w:val="22"/>
          <w:szCs w:val="22"/>
        </w:rPr>
      </w:pPr>
    </w:p>
    <w:p w:rsidR="00775826" w:rsidRPr="00023B10" w:rsidRDefault="00775826" w:rsidP="00775826">
      <w:pPr>
        <w:jc w:val="center"/>
        <w:rPr>
          <w:bCs/>
          <w:sz w:val="22"/>
          <w:szCs w:val="22"/>
        </w:rPr>
      </w:pPr>
      <w:r w:rsidRPr="00023B10">
        <w:rPr>
          <w:sz w:val="22"/>
          <w:szCs w:val="22"/>
        </w:rPr>
        <w:t>DERS PLANI</w:t>
      </w:r>
      <w:r>
        <w:rPr>
          <w:sz w:val="22"/>
          <w:szCs w:val="22"/>
        </w:rPr>
        <w:t xml:space="preserve"> </w:t>
      </w:r>
    </w:p>
    <w:p w:rsidR="00B618AE" w:rsidRDefault="00775826" w:rsidP="00B618AE">
      <w:pPr>
        <w:tabs>
          <w:tab w:val="left" w:pos="8085"/>
        </w:tabs>
        <w:rPr>
          <w:sz w:val="22"/>
          <w:szCs w:val="22"/>
        </w:rPr>
      </w:pPr>
      <w:r w:rsidRPr="00023B10">
        <w:rPr>
          <w:sz w:val="22"/>
          <w:szCs w:val="22"/>
        </w:rPr>
        <w:t xml:space="preserve">   </w:t>
      </w:r>
      <w:r w:rsidR="00AA3B88">
        <w:rPr>
          <w:sz w:val="22"/>
          <w:szCs w:val="22"/>
        </w:rPr>
        <w:t xml:space="preserve">  </w:t>
      </w:r>
      <w:r w:rsidRPr="00023B10">
        <w:rPr>
          <w:sz w:val="22"/>
          <w:szCs w:val="22"/>
        </w:rPr>
        <w:t>BÖLÜM I:</w:t>
      </w:r>
      <w:r w:rsidR="0040188D">
        <w:rPr>
          <w:sz w:val="22"/>
          <w:szCs w:val="22"/>
        </w:rPr>
        <w:tab/>
        <w:t xml:space="preserve">    </w:t>
      </w:r>
      <w:r w:rsidR="0066575B">
        <w:rPr>
          <w:sz w:val="22"/>
          <w:szCs w:val="22"/>
        </w:rPr>
        <w:t xml:space="preserve">   </w:t>
      </w:r>
      <w:r>
        <w:rPr>
          <w:sz w:val="22"/>
          <w:szCs w:val="22"/>
        </w:rPr>
        <w:t xml:space="preserve"> </w:t>
      </w:r>
      <w:r w:rsidR="00D669E5">
        <w:rPr>
          <w:sz w:val="22"/>
          <w:szCs w:val="22"/>
        </w:rPr>
        <w:t>12-16.12.2022</w:t>
      </w:r>
      <w:r w:rsidR="00D669E5" w:rsidRPr="001048C1">
        <w:rPr>
          <w:sz w:val="22"/>
          <w:szCs w:val="22"/>
        </w:rPr>
        <w:t xml:space="preserve"> </w:t>
      </w:r>
      <w:r w:rsidR="0066575B" w:rsidRPr="001048C1">
        <w:rPr>
          <w:sz w:val="22"/>
          <w:szCs w:val="22"/>
        </w:rPr>
        <w:t xml:space="preserve"> </w:t>
      </w:r>
      <w:r w:rsidRPr="00422604">
        <w:rPr>
          <w:sz w:val="22"/>
          <w:szCs w:val="22"/>
        </w:rPr>
        <w:t xml:space="preserve">  </w:t>
      </w:r>
    </w:p>
    <w:p w:rsidR="005715B6" w:rsidRPr="00023B10" w:rsidRDefault="005715B6" w:rsidP="00B618AE">
      <w:pPr>
        <w:tabs>
          <w:tab w:val="left" w:pos="8085"/>
        </w:tabs>
        <w:rPr>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00"/>
      </w:tblGrid>
      <w:tr w:rsidR="00B618AE" w:rsidRPr="00023B10" w:rsidTr="00B90D87">
        <w:trPr>
          <w:cantSplit/>
          <w:trHeight w:val="284"/>
          <w:jc w:val="center"/>
        </w:trPr>
        <w:tc>
          <w:tcPr>
            <w:tcW w:w="2817"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bCs/>
                <w:sz w:val="22"/>
                <w:szCs w:val="22"/>
              </w:rPr>
              <w:t>Süre</w:t>
            </w:r>
          </w:p>
        </w:tc>
        <w:tc>
          <w:tcPr>
            <w:tcW w:w="7300" w:type="dxa"/>
            <w:tcBorders>
              <w:top w:val="single" w:sz="8" w:space="0" w:color="auto"/>
              <w:left w:val="single" w:sz="8" w:space="0" w:color="auto"/>
              <w:right w:val="single" w:sz="8" w:space="0" w:color="auto"/>
            </w:tcBorders>
          </w:tcPr>
          <w:p w:rsidR="00B618AE" w:rsidRPr="00023B10" w:rsidRDefault="00B618AE" w:rsidP="00B90D87">
            <w:pPr>
              <w:spacing w:line="220" w:lineRule="exact"/>
            </w:pPr>
            <w:r w:rsidRPr="00023B10">
              <w:rPr>
                <w:sz w:val="22"/>
                <w:szCs w:val="22"/>
              </w:rPr>
              <w:t xml:space="preserve"> 40 dakika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DERS </w:t>
            </w:r>
          </w:p>
        </w:tc>
        <w:tc>
          <w:tcPr>
            <w:tcW w:w="7300" w:type="dxa"/>
            <w:tcBorders>
              <w:left w:val="single" w:sz="8" w:space="0" w:color="auto"/>
              <w:bottom w:val="single" w:sz="4"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GÖRSEL SANATLAR</w:t>
            </w:r>
          </w:p>
        </w:tc>
      </w:tr>
      <w:tr w:rsidR="00B618AE" w:rsidRPr="00023B10" w:rsidTr="00B90D87">
        <w:trPr>
          <w:cantSplit/>
          <w:trHeight w:val="284"/>
          <w:jc w:val="center"/>
        </w:trPr>
        <w:tc>
          <w:tcPr>
            <w:tcW w:w="2817" w:type="dxa"/>
            <w:tcBorders>
              <w:top w:val="single" w:sz="4" w:space="0" w:color="auto"/>
              <w:left w:val="single" w:sz="8"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SINIF </w:t>
            </w:r>
          </w:p>
        </w:tc>
        <w:tc>
          <w:tcPr>
            <w:tcW w:w="7300" w:type="dxa"/>
            <w:tcBorders>
              <w:top w:val="single" w:sz="4" w:space="0" w:color="auto"/>
              <w:left w:val="single" w:sz="8" w:space="0" w:color="auto"/>
              <w:right w:val="single" w:sz="8" w:space="0" w:color="auto"/>
            </w:tcBorders>
          </w:tcPr>
          <w:p w:rsidR="00B618AE" w:rsidRPr="00023B10" w:rsidRDefault="00B618AE" w:rsidP="00B90D87">
            <w:pPr>
              <w:tabs>
                <w:tab w:val="left" w:pos="284"/>
              </w:tabs>
              <w:spacing w:line="240" w:lineRule="exact"/>
            </w:pPr>
            <w:r w:rsidRPr="00023B10">
              <w:rPr>
                <w:sz w:val="22"/>
                <w:szCs w:val="22"/>
              </w:rPr>
              <w:t>1</w:t>
            </w:r>
            <w:r>
              <w:rPr>
                <w:sz w:val="22"/>
                <w:szCs w:val="22"/>
              </w:rPr>
              <w:t>-A</w:t>
            </w:r>
          </w:p>
        </w:tc>
      </w:tr>
      <w:tr w:rsidR="00B618AE" w:rsidRPr="00023B10" w:rsidTr="00B90D87">
        <w:trPr>
          <w:cantSplit/>
          <w:trHeight w:val="284"/>
          <w:jc w:val="center"/>
        </w:trPr>
        <w:tc>
          <w:tcPr>
            <w:tcW w:w="2817" w:type="dxa"/>
            <w:tcBorders>
              <w:left w:val="single" w:sz="8" w:space="0" w:color="auto"/>
              <w:bottom w:val="single" w:sz="4" w:space="0" w:color="auto"/>
              <w:right w:val="single" w:sz="8" w:space="0" w:color="auto"/>
            </w:tcBorders>
            <w:vAlign w:val="center"/>
          </w:tcPr>
          <w:p w:rsidR="00B618AE" w:rsidRPr="00023B10" w:rsidRDefault="00B618AE" w:rsidP="00B90D87">
            <w:pPr>
              <w:spacing w:line="180" w:lineRule="exact"/>
            </w:pPr>
            <w:r w:rsidRPr="00023B10">
              <w:rPr>
                <w:sz w:val="22"/>
                <w:szCs w:val="22"/>
              </w:rPr>
              <w:t xml:space="preserve">ÖĞRENME ALANI         </w:t>
            </w:r>
          </w:p>
        </w:tc>
        <w:tc>
          <w:tcPr>
            <w:tcW w:w="7300" w:type="dxa"/>
            <w:tcBorders>
              <w:left w:val="single" w:sz="8" w:space="0" w:color="auto"/>
              <w:bottom w:val="single" w:sz="4" w:space="0" w:color="auto"/>
              <w:right w:val="single" w:sz="8" w:space="0" w:color="auto"/>
            </w:tcBorders>
          </w:tcPr>
          <w:p w:rsidR="00B618AE" w:rsidRPr="00023B10" w:rsidRDefault="00B46F8F" w:rsidP="00B90D87">
            <w:r w:rsidRPr="00B46F8F">
              <w:rPr>
                <w:sz w:val="22"/>
                <w:szCs w:val="22"/>
              </w:rPr>
              <w:t>Sanat Eleştirisi ve Estetik</w:t>
            </w:r>
          </w:p>
        </w:tc>
      </w:tr>
    </w:tbl>
    <w:p w:rsidR="00B618AE" w:rsidRPr="00023B10" w:rsidRDefault="00B618AE" w:rsidP="00B618AE">
      <w:pPr>
        <w:ind w:firstLine="180"/>
        <w:rPr>
          <w:sz w:val="22"/>
          <w:szCs w:val="22"/>
        </w:rPr>
      </w:pPr>
    </w:p>
    <w:p w:rsidR="00B618AE" w:rsidRPr="00023B10" w:rsidRDefault="00B618AE" w:rsidP="00B618AE">
      <w:pPr>
        <w:ind w:firstLine="180"/>
        <w:rPr>
          <w:sz w:val="22"/>
          <w:szCs w:val="22"/>
        </w:rPr>
      </w:pPr>
      <w:r>
        <w:rPr>
          <w:sz w:val="22"/>
          <w:szCs w:val="22"/>
        </w:rPr>
        <w:t xml:space="preserve">  </w:t>
      </w:r>
      <w:r w:rsidRPr="00023B10">
        <w:rPr>
          <w:sz w:val="22"/>
          <w:szCs w:val="22"/>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B618AE" w:rsidRPr="00023B10" w:rsidTr="00C819AF">
        <w:trPr>
          <w:trHeight w:val="387"/>
          <w:jc w:val="center"/>
        </w:trPr>
        <w:tc>
          <w:tcPr>
            <w:tcW w:w="2821" w:type="dxa"/>
            <w:tcBorders>
              <w:top w:val="single" w:sz="4" w:space="0" w:color="auto"/>
              <w:left w:val="single" w:sz="4" w:space="0" w:color="auto"/>
              <w:bottom w:val="single" w:sz="4" w:space="0" w:color="auto"/>
              <w:right w:val="single" w:sz="4" w:space="0" w:color="auto"/>
            </w:tcBorders>
            <w:vAlign w:val="center"/>
          </w:tcPr>
          <w:p w:rsidR="00B618AE" w:rsidRPr="00023B10" w:rsidRDefault="00B618AE" w:rsidP="00B90D87">
            <w:pPr>
              <w:pStyle w:val="Balk1"/>
              <w:jc w:val="left"/>
              <w:rPr>
                <w:b w:val="0"/>
                <w:szCs w:val="22"/>
              </w:rPr>
            </w:pPr>
            <w:r w:rsidRPr="00023B10">
              <w:rPr>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rsidR="00B618AE" w:rsidRPr="003C4B97" w:rsidRDefault="00B46F8F" w:rsidP="00B90D87">
            <w:pPr>
              <w:autoSpaceDE w:val="0"/>
              <w:autoSpaceDN w:val="0"/>
              <w:adjustRightInd w:val="0"/>
              <w:rPr>
                <w:rFonts w:eastAsia="SimSun"/>
                <w:bCs/>
              </w:rPr>
            </w:pPr>
            <w:r w:rsidRPr="00B46F8F">
              <w:rPr>
                <w:rFonts w:eastAsia="SimSun"/>
                <w:bCs/>
                <w:sz w:val="22"/>
                <w:szCs w:val="22"/>
              </w:rPr>
              <w:t>G.1.3.1. Yapay objelerle doğal objeleri ayırt eder.</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C819AF">
            <w:pPr>
              <w:widowControl w:val="0"/>
              <w:tabs>
                <w:tab w:val="left" w:pos="964"/>
                <w:tab w:val="right" w:pos="9809"/>
              </w:tabs>
              <w:spacing w:line="230" w:lineRule="exact"/>
              <w:jc w:val="both"/>
            </w:pPr>
            <w:r w:rsidRPr="00023B10">
              <w:rPr>
                <w:sz w:val="22"/>
                <w:szCs w:val="22"/>
              </w:rPr>
              <w:t>Anlatım, dinleme, soru-cevap, inceleme, bireysel çalışma, boyama, uygulama</w:t>
            </w:r>
          </w:p>
        </w:tc>
      </w:tr>
      <w:tr w:rsidR="00B618AE" w:rsidRPr="00023B10" w:rsidTr="00B90D87">
        <w:trPr>
          <w:jc w:val="center"/>
        </w:trPr>
        <w:tc>
          <w:tcPr>
            <w:tcW w:w="2821" w:type="dxa"/>
            <w:tcBorders>
              <w:top w:val="single" w:sz="4" w:space="0" w:color="auto"/>
              <w:left w:val="single" w:sz="4" w:space="0" w:color="auto"/>
              <w:bottom w:val="single" w:sz="4" w:space="0" w:color="auto"/>
              <w:right w:val="nil"/>
            </w:tcBorders>
            <w:vAlign w:val="center"/>
          </w:tcPr>
          <w:p w:rsidR="00B618AE" w:rsidRPr="00023B10" w:rsidRDefault="00B618AE" w:rsidP="00B90D87">
            <w:pPr>
              <w:pStyle w:val="Balk2"/>
              <w:spacing w:line="240" w:lineRule="auto"/>
              <w:jc w:val="left"/>
              <w:rPr>
                <w:b w:val="0"/>
                <w:sz w:val="22"/>
                <w:szCs w:val="22"/>
              </w:rPr>
            </w:pPr>
            <w:r w:rsidRPr="00023B10">
              <w:rPr>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B618AE" w:rsidRPr="00023B10" w:rsidRDefault="00B618AE" w:rsidP="00B90D87">
            <w:r w:rsidRPr="00023B10">
              <w:rPr>
                <w:sz w:val="22"/>
                <w:szCs w:val="22"/>
              </w:rPr>
              <w:t>Çevresindeki geometrik şekiller, resim defteri, boya kalemleri.</w:t>
            </w:r>
          </w:p>
        </w:tc>
      </w:tr>
      <w:tr w:rsidR="00B618AE" w:rsidRPr="00023B10" w:rsidTr="00B90D87">
        <w:trPr>
          <w:jc w:val="center"/>
        </w:trPr>
        <w:tc>
          <w:tcPr>
            <w:tcW w:w="2821" w:type="dxa"/>
            <w:tcBorders>
              <w:left w:val="single" w:sz="8" w:space="0" w:color="auto"/>
            </w:tcBorders>
            <w:vAlign w:val="center"/>
          </w:tcPr>
          <w:p w:rsidR="00B618AE" w:rsidRPr="00023B10" w:rsidRDefault="00B618AE" w:rsidP="00B90D87">
            <w:r w:rsidRPr="00023B10">
              <w:rPr>
                <w:sz w:val="22"/>
                <w:szCs w:val="22"/>
              </w:rPr>
              <w:t xml:space="preserve">DERS ALANI                   </w:t>
            </w:r>
          </w:p>
        </w:tc>
        <w:tc>
          <w:tcPr>
            <w:tcW w:w="7304" w:type="dxa"/>
            <w:tcBorders>
              <w:right w:val="single" w:sz="8" w:space="0" w:color="auto"/>
            </w:tcBorders>
            <w:vAlign w:val="center"/>
          </w:tcPr>
          <w:p w:rsidR="00B618AE" w:rsidRPr="00023B10" w:rsidRDefault="00B618AE" w:rsidP="00B90D87">
            <w:pPr>
              <w:tabs>
                <w:tab w:val="left" w:pos="284"/>
                <w:tab w:val="left" w:pos="2268"/>
                <w:tab w:val="left" w:pos="2520"/>
              </w:tabs>
              <w:spacing w:line="240" w:lineRule="exact"/>
            </w:pPr>
          </w:p>
          <w:p w:rsidR="00B618AE" w:rsidRPr="00023B10" w:rsidRDefault="00B618AE" w:rsidP="00B90D87">
            <w:pPr>
              <w:tabs>
                <w:tab w:val="left" w:pos="284"/>
                <w:tab w:val="left" w:pos="2268"/>
                <w:tab w:val="left" w:pos="2520"/>
              </w:tabs>
              <w:spacing w:line="240" w:lineRule="exact"/>
            </w:pPr>
            <w:r w:rsidRPr="00023B10">
              <w:rPr>
                <w:sz w:val="22"/>
                <w:szCs w:val="22"/>
              </w:rPr>
              <w:t>Sınıf</w:t>
            </w:r>
          </w:p>
          <w:p w:rsidR="00B618AE" w:rsidRPr="00023B10" w:rsidRDefault="00B618AE" w:rsidP="00B90D87">
            <w:pPr>
              <w:tabs>
                <w:tab w:val="left" w:pos="284"/>
                <w:tab w:val="left" w:pos="2268"/>
                <w:tab w:val="left" w:pos="2520"/>
              </w:tabs>
              <w:spacing w:line="240" w:lineRule="exact"/>
            </w:pPr>
          </w:p>
        </w:tc>
      </w:tr>
      <w:tr w:rsidR="00B618AE" w:rsidRPr="00023B10"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B618AE" w:rsidRPr="00023B10" w:rsidRDefault="00B618AE" w:rsidP="00B90D87">
            <w:pPr>
              <w:jc w:val="center"/>
            </w:pPr>
            <w:r w:rsidRPr="00023B10">
              <w:rPr>
                <w:sz w:val="22"/>
                <w:szCs w:val="22"/>
              </w:rPr>
              <w:t>ETKİNLİK SÜRECİ</w:t>
            </w:r>
          </w:p>
        </w:tc>
      </w:tr>
      <w:tr w:rsidR="00B618AE" w:rsidRPr="00023B10"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8C5469" w:rsidRPr="008C5469" w:rsidRDefault="008C5469" w:rsidP="008C5469">
            <w:pPr>
              <w:ind w:left="45"/>
              <w:jc w:val="both"/>
              <w:rPr>
                <w:rFonts w:eastAsia="SimSun"/>
                <w:iCs/>
              </w:rPr>
            </w:pPr>
            <w:r>
              <w:rPr>
                <w:rFonts w:eastAsia="SimSun"/>
                <w:iCs/>
                <w:sz w:val="22"/>
                <w:szCs w:val="22"/>
              </w:rPr>
              <w:t>Akıllı tahtadan s</w:t>
            </w:r>
            <w:r w:rsidRPr="008C5469">
              <w:rPr>
                <w:rFonts w:eastAsia="SimSun"/>
                <w:iCs/>
                <w:sz w:val="22"/>
                <w:szCs w:val="22"/>
              </w:rPr>
              <w:t>anat eserleri de dâhil olmak üzere çevresindeki yapay ve doğal somut nesneleri tanımaları sağlanır.</w:t>
            </w:r>
          </w:p>
          <w:p w:rsidR="008C5469" w:rsidRPr="008C5469" w:rsidRDefault="008C5469" w:rsidP="008C5469">
            <w:pPr>
              <w:ind w:left="45"/>
              <w:jc w:val="both"/>
              <w:rPr>
                <w:rFonts w:eastAsia="SimSun"/>
                <w:iCs/>
              </w:rPr>
            </w:pPr>
            <w:r w:rsidRPr="008C5469">
              <w:rPr>
                <w:rFonts w:eastAsia="SimSun"/>
                <w:iCs/>
                <w:sz w:val="22"/>
                <w:szCs w:val="22"/>
              </w:rPr>
              <w:t>Nesneler incelendikten sonra, bu nesneler üzerindeki renk, çizgi ve biçim/şekil gibi sanat elemanları gösterilir. Sonrasında kendilerinden bu tarz bir yaklaşımla en az beş nesne belirlemeleri ve hangi biçim, çizgi ve renklerden oluştuklarını söylemeleri istenebilir.</w:t>
            </w:r>
          </w:p>
          <w:p w:rsidR="00B1143F" w:rsidRPr="00023B10" w:rsidRDefault="00B1143F" w:rsidP="0005507D">
            <w:pPr>
              <w:ind w:left="45"/>
              <w:jc w:val="both"/>
            </w:pPr>
          </w:p>
        </w:tc>
      </w:tr>
      <w:tr w:rsidR="00D84645" w:rsidRPr="00023B10" w:rsidTr="00B90D87">
        <w:trPr>
          <w:jc w:val="center"/>
        </w:trPr>
        <w:tc>
          <w:tcPr>
            <w:tcW w:w="2821" w:type="dxa"/>
            <w:tcBorders>
              <w:left w:val="single" w:sz="8" w:space="0" w:color="auto"/>
            </w:tcBorders>
            <w:vAlign w:val="center"/>
          </w:tcPr>
          <w:p w:rsidR="00D84645" w:rsidRPr="00023B10" w:rsidRDefault="00D84645" w:rsidP="00D84645">
            <w:r w:rsidRPr="00023B10">
              <w:rPr>
                <w:sz w:val="22"/>
                <w:szCs w:val="22"/>
              </w:rPr>
              <w:t>Bireysel Öğrenme Etkinlikleri</w:t>
            </w:r>
          </w:p>
          <w:p w:rsidR="00D84645" w:rsidRPr="00023B10" w:rsidRDefault="00D84645" w:rsidP="00D84645">
            <w:r w:rsidRPr="00023B10">
              <w:rPr>
                <w:sz w:val="22"/>
                <w:szCs w:val="22"/>
              </w:rPr>
              <w:t>(Deney, problem çözme vb.)</w:t>
            </w:r>
          </w:p>
        </w:tc>
        <w:tc>
          <w:tcPr>
            <w:tcW w:w="7304" w:type="dxa"/>
            <w:tcBorders>
              <w:top w:val="nil"/>
              <w:bottom w:val="single" w:sz="8" w:space="0" w:color="auto"/>
              <w:right w:val="single" w:sz="8" w:space="0" w:color="auto"/>
            </w:tcBorders>
            <w:vAlign w:val="center"/>
          </w:tcPr>
          <w:p w:rsidR="00D84645" w:rsidRPr="00023B10" w:rsidRDefault="00D84645" w:rsidP="00D84645">
            <w:pPr>
              <w:pStyle w:val="GvdeMetniGirintisi"/>
              <w:ind w:left="0"/>
            </w:pPr>
          </w:p>
        </w:tc>
      </w:tr>
      <w:tr w:rsidR="00D84645" w:rsidRPr="00023B10" w:rsidTr="00B90D87">
        <w:trPr>
          <w:jc w:val="center"/>
        </w:trPr>
        <w:tc>
          <w:tcPr>
            <w:tcW w:w="2821" w:type="dxa"/>
            <w:tcBorders>
              <w:left w:val="single" w:sz="8" w:space="0" w:color="auto"/>
              <w:bottom w:val="single" w:sz="4" w:space="0" w:color="auto"/>
            </w:tcBorders>
            <w:vAlign w:val="center"/>
          </w:tcPr>
          <w:p w:rsidR="00D84645" w:rsidRPr="00023B10" w:rsidRDefault="00D84645" w:rsidP="00D84645">
            <w:r w:rsidRPr="00023B10">
              <w:rPr>
                <w:sz w:val="22"/>
                <w:szCs w:val="22"/>
              </w:rPr>
              <w:t>Grupla Öğrenme Etkinlikleri</w:t>
            </w:r>
          </w:p>
          <w:p w:rsidR="00D84645" w:rsidRPr="00023B10" w:rsidRDefault="00D84645" w:rsidP="00D84645">
            <w:r w:rsidRPr="00023B10">
              <w:rPr>
                <w:sz w:val="22"/>
                <w:szCs w:val="22"/>
              </w:rPr>
              <w:t>(Proje, gezi, gözlem vb.)</w:t>
            </w:r>
          </w:p>
        </w:tc>
        <w:tc>
          <w:tcPr>
            <w:tcW w:w="7304" w:type="dxa"/>
            <w:tcBorders>
              <w:top w:val="single" w:sz="8" w:space="0" w:color="auto"/>
              <w:bottom w:val="single" w:sz="4" w:space="0" w:color="auto"/>
              <w:right w:val="single" w:sz="8" w:space="0" w:color="auto"/>
            </w:tcBorders>
            <w:vAlign w:val="center"/>
          </w:tcPr>
          <w:p w:rsidR="00D84645" w:rsidRPr="00023B10" w:rsidRDefault="008C5469" w:rsidP="00D84645">
            <w:r>
              <w:rPr>
                <w:sz w:val="22"/>
                <w:szCs w:val="22"/>
              </w:rPr>
              <w:t>Akıllı tahtadan sanat eserleri gösterilir.</w:t>
            </w:r>
          </w:p>
        </w:tc>
      </w:tr>
    </w:tbl>
    <w:p w:rsidR="00B618AE" w:rsidRPr="00023B10" w:rsidRDefault="00B618AE" w:rsidP="00B618AE">
      <w:pPr>
        <w:pStyle w:val="Balk6"/>
        <w:ind w:firstLine="180"/>
        <w:rPr>
          <w:b w:val="0"/>
          <w:szCs w:val="22"/>
        </w:rPr>
      </w:pPr>
    </w:p>
    <w:p w:rsidR="00B618AE" w:rsidRPr="00023B10" w:rsidRDefault="005715B6" w:rsidP="00B618AE">
      <w:pPr>
        <w:pStyle w:val="Balk6"/>
        <w:ind w:firstLine="180"/>
        <w:rPr>
          <w:b w:val="0"/>
          <w:szCs w:val="22"/>
        </w:rPr>
      </w:pPr>
      <w:r>
        <w:rPr>
          <w:b w:val="0"/>
          <w:szCs w:val="22"/>
        </w:rPr>
        <w:t xml:space="preserve"> </w:t>
      </w:r>
      <w:r w:rsidR="00B618AE" w:rsidRPr="00023B10">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45"/>
        <w:gridCol w:w="7323"/>
      </w:tblGrid>
      <w:tr w:rsidR="00B618AE" w:rsidRPr="00023B10" w:rsidTr="00B90D87">
        <w:trPr>
          <w:jc w:val="center"/>
        </w:trPr>
        <w:tc>
          <w:tcPr>
            <w:tcW w:w="2845" w:type="dxa"/>
            <w:tcBorders>
              <w:top w:val="single" w:sz="8" w:space="0" w:color="auto"/>
              <w:left w:val="single" w:sz="8" w:space="0" w:color="auto"/>
              <w:bottom w:val="single" w:sz="8" w:space="0" w:color="auto"/>
            </w:tcBorders>
          </w:tcPr>
          <w:p w:rsidR="00B618AE" w:rsidRPr="00023B10" w:rsidRDefault="00B618AE" w:rsidP="00B90D87">
            <w:pPr>
              <w:pStyle w:val="Balk1"/>
              <w:rPr>
                <w:b w:val="0"/>
                <w:szCs w:val="22"/>
              </w:rPr>
            </w:pPr>
            <w:r w:rsidRPr="00023B10">
              <w:rPr>
                <w:b w:val="0"/>
                <w:sz w:val="22"/>
                <w:szCs w:val="22"/>
              </w:rPr>
              <w:t xml:space="preserve">  </w:t>
            </w:r>
          </w:p>
          <w:p w:rsidR="00B618AE" w:rsidRPr="00023B10" w:rsidRDefault="00B618AE" w:rsidP="00B90D87">
            <w:r w:rsidRPr="00023B10">
              <w:rPr>
                <w:sz w:val="22"/>
                <w:szCs w:val="22"/>
              </w:rPr>
              <w:t xml:space="preserve">Bireysel öğrenme etkinliklerine yönelik Ölçme-Değerlendirme </w:t>
            </w:r>
          </w:p>
          <w:p w:rsidR="00B618AE" w:rsidRPr="00023B10" w:rsidRDefault="00B618AE" w:rsidP="00B90D87">
            <w:r w:rsidRPr="00023B10">
              <w:rPr>
                <w:sz w:val="22"/>
                <w:szCs w:val="22"/>
              </w:rPr>
              <w:t xml:space="preserve">  </w:t>
            </w:r>
          </w:p>
          <w:p w:rsidR="00B618AE" w:rsidRPr="00023B10" w:rsidRDefault="00B618AE" w:rsidP="00B90D87"/>
        </w:tc>
        <w:tc>
          <w:tcPr>
            <w:tcW w:w="7323" w:type="dxa"/>
            <w:tcBorders>
              <w:top w:val="single" w:sz="8" w:space="0" w:color="auto"/>
              <w:bottom w:val="single" w:sz="8" w:space="0" w:color="auto"/>
              <w:right w:val="single" w:sz="8" w:space="0" w:color="auto"/>
            </w:tcBorders>
            <w:vAlign w:val="center"/>
          </w:tcPr>
          <w:p w:rsidR="00D84645" w:rsidRDefault="008C5469" w:rsidP="00D84645">
            <w:pPr>
              <w:autoSpaceDE w:val="0"/>
              <w:autoSpaceDN w:val="0"/>
              <w:adjustRightInd w:val="0"/>
            </w:pPr>
            <w:r>
              <w:rPr>
                <w:sz w:val="22"/>
                <w:szCs w:val="22"/>
              </w:rPr>
              <w:t xml:space="preserve">Sanat eserlerinin özelliklerini fark edebiliyorlar </w:t>
            </w:r>
            <w:proofErr w:type="gramStart"/>
            <w:r>
              <w:rPr>
                <w:sz w:val="22"/>
                <w:szCs w:val="22"/>
              </w:rPr>
              <w:t>mı</w:t>
            </w:r>
            <w:r w:rsidR="00E431CB">
              <w:rPr>
                <w:sz w:val="22"/>
                <w:szCs w:val="22"/>
              </w:rPr>
              <w:t xml:space="preserve"> ?</w:t>
            </w:r>
            <w:proofErr w:type="gramEnd"/>
            <w:r w:rsidR="00E431CB">
              <w:rPr>
                <w:sz w:val="22"/>
                <w:szCs w:val="22"/>
              </w:rPr>
              <w:t xml:space="preserve"> </w:t>
            </w:r>
          </w:p>
          <w:p w:rsidR="001B6786" w:rsidRPr="00023B10" w:rsidRDefault="001B6786" w:rsidP="0040188D">
            <w:pPr>
              <w:autoSpaceDE w:val="0"/>
              <w:autoSpaceDN w:val="0"/>
              <w:adjustRightInd w:val="0"/>
            </w:pPr>
          </w:p>
        </w:tc>
      </w:tr>
      <w:tr w:rsidR="00B618AE" w:rsidRPr="00023B10" w:rsidTr="00B90D87">
        <w:trPr>
          <w:jc w:val="center"/>
        </w:trPr>
        <w:tc>
          <w:tcPr>
            <w:tcW w:w="2845" w:type="dxa"/>
            <w:tcBorders>
              <w:top w:val="single" w:sz="8" w:space="0" w:color="auto"/>
              <w:left w:val="single" w:sz="8" w:space="0" w:color="auto"/>
              <w:bottom w:val="single" w:sz="4" w:space="0" w:color="auto"/>
            </w:tcBorders>
          </w:tcPr>
          <w:p w:rsidR="00B618AE" w:rsidRPr="00023B10" w:rsidRDefault="00B618AE" w:rsidP="00B90D87">
            <w:pPr>
              <w:pStyle w:val="Balk2"/>
              <w:spacing w:line="240" w:lineRule="auto"/>
              <w:rPr>
                <w:b w:val="0"/>
                <w:sz w:val="22"/>
                <w:szCs w:val="22"/>
              </w:rPr>
            </w:pPr>
            <w:r w:rsidRPr="00023B10">
              <w:rPr>
                <w:b w:val="0"/>
                <w:sz w:val="22"/>
                <w:szCs w:val="22"/>
              </w:rPr>
              <w:t xml:space="preserve">    Dersin Diğer Derslerle İlişkisi/Açıklamalar</w:t>
            </w:r>
          </w:p>
        </w:tc>
        <w:tc>
          <w:tcPr>
            <w:tcW w:w="7323" w:type="dxa"/>
            <w:tcBorders>
              <w:top w:val="single" w:sz="8" w:space="0" w:color="auto"/>
              <w:bottom w:val="single" w:sz="4" w:space="0" w:color="auto"/>
              <w:right w:val="single" w:sz="8" w:space="0" w:color="auto"/>
            </w:tcBorders>
          </w:tcPr>
          <w:p w:rsidR="00B618AE" w:rsidRPr="00023B10" w:rsidRDefault="00B618AE" w:rsidP="00B90D87">
            <w:pPr>
              <w:jc w:val="both"/>
              <w:rPr>
                <w:bCs/>
              </w:rPr>
            </w:pPr>
            <w:r w:rsidRPr="00023B10">
              <w:rPr>
                <w:bCs/>
                <w:sz w:val="22"/>
                <w:szCs w:val="22"/>
              </w:rPr>
              <w:t xml:space="preserve"> </w:t>
            </w:r>
          </w:p>
        </w:tc>
      </w:tr>
    </w:tbl>
    <w:p w:rsidR="00B618AE" w:rsidRPr="00023B10" w:rsidRDefault="00B618AE" w:rsidP="00B618AE">
      <w:pPr>
        <w:pStyle w:val="Balk6"/>
        <w:ind w:firstLine="180"/>
        <w:rPr>
          <w:b w:val="0"/>
          <w:szCs w:val="22"/>
        </w:rPr>
      </w:pPr>
    </w:p>
    <w:p w:rsidR="00B618AE" w:rsidRPr="00023B10" w:rsidRDefault="00B618AE" w:rsidP="00B618AE">
      <w:pPr>
        <w:pStyle w:val="Balk6"/>
        <w:ind w:firstLine="0"/>
        <w:rPr>
          <w:b w:val="0"/>
          <w:szCs w:val="22"/>
        </w:rPr>
      </w:pPr>
      <w:r w:rsidRPr="00023B10">
        <w:rPr>
          <w:b w:val="0"/>
          <w:szCs w:val="22"/>
        </w:rPr>
        <w:t xml:space="preserve">  </w:t>
      </w:r>
      <w:r w:rsidR="00D565CC">
        <w:rPr>
          <w:b w:val="0"/>
          <w:szCs w:val="22"/>
        </w:rPr>
        <w:t xml:space="preserve">  </w:t>
      </w:r>
      <w:r w:rsidRPr="00023B10">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62"/>
        <w:gridCol w:w="7339"/>
      </w:tblGrid>
      <w:tr w:rsidR="00B618AE" w:rsidRPr="00023B10" w:rsidTr="00B90D87">
        <w:trPr>
          <w:jc w:val="center"/>
        </w:trPr>
        <w:tc>
          <w:tcPr>
            <w:tcW w:w="2862" w:type="dxa"/>
            <w:tcBorders>
              <w:top w:val="single" w:sz="8" w:space="0" w:color="auto"/>
              <w:left w:val="single" w:sz="8" w:space="0" w:color="auto"/>
              <w:bottom w:val="single" w:sz="8" w:space="0" w:color="auto"/>
            </w:tcBorders>
            <w:vAlign w:val="center"/>
          </w:tcPr>
          <w:p w:rsidR="00B618AE" w:rsidRPr="00023B10" w:rsidRDefault="00B618AE" w:rsidP="00B90D87">
            <w:r w:rsidRPr="00023B10">
              <w:rPr>
                <w:sz w:val="22"/>
                <w:szCs w:val="22"/>
              </w:rPr>
              <w:t xml:space="preserve">Planın Uygulanmasına </w:t>
            </w:r>
          </w:p>
          <w:p w:rsidR="00B618AE" w:rsidRPr="00023B10" w:rsidRDefault="00B618AE" w:rsidP="00B90D87">
            <w:r w:rsidRPr="00023B10">
              <w:rPr>
                <w:sz w:val="22"/>
                <w:szCs w:val="22"/>
              </w:rPr>
              <w:t>İlişkin Açıklamalar</w:t>
            </w:r>
          </w:p>
        </w:tc>
        <w:tc>
          <w:tcPr>
            <w:tcW w:w="7339" w:type="dxa"/>
            <w:tcBorders>
              <w:top w:val="single" w:sz="8" w:space="0" w:color="auto"/>
              <w:bottom w:val="single" w:sz="8" w:space="0" w:color="auto"/>
              <w:right w:val="single" w:sz="8" w:space="0" w:color="auto"/>
            </w:tcBorders>
            <w:vAlign w:val="center"/>
          </w:tcPr>
          <w:p w:rsidR="00B618AE" w:rsidRPr="00023B10" w:rsidRDefault="00B618AE" w:rsidP="00B90D87"/>
        </w:tc>
      </w:tr>
    </w:tbl>
    <w:p w:rsidR="005715B6" w:rsidRDefault="005715B6" w:rsidP="00B618AE">
      <w:pPr>
        <w:tabs>
          <w:tab w:val="left" w:pos="8085"/>
        </w:tabs>
        <w:rPr>
          <w:sz w:val="22"/>
          <w:szCs w:val="22"/>
        </w:rPr>
      </w:pPr>
    </w:p>
    <w:p w:rsidR="001F65E0" w:rsidRPr="00D20F4A" w:rsidRDefault="001F65E0" w:rsidP="00B618AE">
      <w:pPr>
        <w:tabs>
          <w:tab w:val="left" w:pos="8085"/>
        </w:tabs>
        <w:rPr>
          <w:sz w:val="22"/>
          <w:szCs w:val="22"/>
        </w:rPr>
      </w:pPr>
      <w:r w:rsidRPr="00D20F4A">
        <w:rPr>
          <w:sz w:val="22"/>
          <w:szCs w:val="22"/>
        </w:rPr>
        <w:t xml:space="preserve">    </w:t>
      </w:r>
      <w:r>
        <w:rPr>
          <w:sz w:val="22"/>
          <w:szCs w:val="22"/>
        </w:rPr>
        <w:t xml:space="preserve">                                                                                                                            </w:t>
      </w:r>
      <w:r w:rsidR="00D13C1F">
        <w:rPr>
          <w:sz w:val="22"/>
          <w:szCs w:val="22"/>
        </w:rPr>
        <w:t xml:space="preserve">                  </w:t>
      </w:r>
      <w:r>
        <w:rPr>
          <w:sz w:val="22"/>
          <w:szCs w:val="22"/>
        </w:rPr>
        <w:t xml:space="preserve"> </w:t>
      </w:r>
      <w:r w:rsidR="008C5469">
        <w:rPr>
          <w:sz w:val="22"/>
          <w:szCs w:val="22"/>
        </w:rPr>
        <w:t>12</w:t>
      </w:r>
      <w:r w:rsidR="007E213C">
        <w:rPr>
          <w:sz w:val="22"/>
          <w:szCs w:val="22"/>
        </w:rPr>
        <w:t>.12.2022</w:t>
      </w:r>
    </w:p>
    <w:p w:rsidR="001F65E0" w:rsidRDefault="001F65E0" w:rsidP="001F65E0">
      <w:pPr>
        <w:rPr>
          <w:sz w:val="22"/>
          <w:szCs w:val="22"/>
        </w:rPr>
      </w:pPr>
    </w:p>
    <w:p w:rsidR="001F65E0" w:rsidRPr="00D20F4A" w:rsidRDefault="001F65E0" w:rsidP="001F65E0">
      <w:pPr>
        <w:rPr>
          <w:sz w:val="22"/>
          <w:szCs w:val="22"/>
        </w:rPr>
      </w:pPr>
    </w:p>
    <w:p w:rsidR="004A77C9" w:rsidRPr="00663FF8" w:rsidRDefault="004A77C9" w:rsidP="004A77C9">
      <w:pPr>
        <w:rPr>
          <w:sz w:val="22"/>
          <w:szCs w:val="22"/>
        </w:rPr>
      </w:pPr>
    </w:p>
    <w:p w:rsidR="004A77C9" w:rsidRDefault="004A77C9" w:rsidP="004A77C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4A77C9" w:rsidRDefault="004A77C9" w:rsidP="004A77C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4A77C9" w:rsidRDefault="004A77C9" w:rsidP="004A77C9">
      <w:pPr>
        <w:rPr>
          <w:sz w:val="22"/>
          <w:szCs w:val="22"/>
        </w:rPr>
      </w:pPr>
    </w:p>
    <w:p w:rsidR="00220A23" w:rsidRDefault="00220A23" w:rsidP="00220A23">
      <w:pPr>
        <w:rPr>
          <w:sz w:val="22"/>
          <w:szCs w:val="22"/>
        </w:rPr>
      </w:pPr>
    </w:p>
    <w:p w:rsidR="001F65E0" w:rsidRDefault="001F65E0" w:rsidP="00393861">
      <w:pPr>
        <w:rPr>
          <w:sz w:val="22"/>
          <w:szCs w:val="22"/>
        </w:rPr>
      </w:pPr>
    </w:p>
    <w:p w:rsidR="00D13C1F" w:rsidRDefault="00D13C1F" w:rsidP="00393861">
      <w:pPr>
        <w:rPr>
          <w:sz w:val="22"/>
          <w:szCs w:val="22"/>
        </w:rPr>
      </w:pPr>
    </w:p>
    <w:p w:rsidR="00FC4B5C" w:rsidRDefault="00FC4B5C"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C25729" w:rsidRDefault="00C25729" w:rsidP="00421B9D">
      <w:pPr>
        <w:shd w:val="clear" w:color="auto" w:fill="FFFFFF" w:themeFill="background1"/>
        <w:jc w:val="center"/>
        <w:rPr>
          <w:color w:val="000000" w:themeColor="text1"/>
          <w:sz w:val="21"/>
          <w:szCs w:val="21"/>
        </w:rPr>
      </w:pPr>
    </w:p>
    <w:p w:rsidR="00922639" w:rsidRDefault="00922639"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14533A" w:rsidRDefault="0014533A" w:rsidP="00421B9D">
      <w:pPr>
        <w:shd w:val="clear" w:color="auto" w:fill="FFFFFF" w:themeFill="background1"/>
        <w:jc w:val="center"/>
        <w:rPr>
          <w:color w:val="000000" w:themeColor="text1"/>
          <w:sz w:val="21"/>
          <w:szCs w:val="21"/>
        </w:rPr>
      </w:pPr>
    </w:p>
    <w:p w:rsidR="00AF67AF" w:rsidRDefault="00AF67AF" w:rsidP="00421B9D">
      <w:pPr>
        <w:shd w:val="clear" w:color="auto" w:fill="FFFFFF" w:themeFill="background1"/>
        <w:jc w:val="center"/>
        <w:rPr>
          <w:color w:val="000000" w:themeColor="text1"/>
          <w:sz w:val="21"/>
          <w:szCs w:val="21"/>
        </w:rPr>
      </w:pPr>
    </w:p>
    <w:p w:rsidR="00421B9D" w:rsidRPr="00421B9D" w:rsidRDefault="00421B9D" w:rsidP="00421B9D">
      <w:pPr>
        <w:shd w:val="clear" w:color="auto" w:fill="FFFFFF" w:themeFill="background1"/>
        <w:jc w:val="center"/>
        <w:rPr>
          <w:bCs/>
          <w:color w:val="000000" w:themeColor="text1"/>
          <w:sz w:val="21"/>
          <w:szCs w:val="21"/>
        </w:rPr>
      </w:pPr>
      <w:r w:rsidRPr="00421B9D">
        <w:rPr>
          <w:color w:val="000000" w:themeColor="text1"/>
          <w:sz w:val="21"/>
          <w:szCs w:val="21"/>
        </w:rPr>
        <w:t xml:space="preserve">DERS PLANI </w:t>
      </w:r>
    </w:p>
    <w:p w:rsidR="009B25E8" w:rsidRPr="009B25E8" w:rsidRDefault="00421B9D" w:rsidP="009B25E8">
      <w:pPr>
        <w:shd w:val="clear" w:color="auto" w:fill="FFFFFF" w:themeFill="background1"/>
        <w:tabs>
          <w:tab w:val="left" w:pos="7830"/>
        </w:tabs>
        <w:rPr>
          <w:color w:val="000000" w:themeColor="text1"/>
          <w:sz w:val="21"/>
          <w:szCs w:val="21"/>
        </w:rPr>
      </w:pPr>
      <w:r w:rsidRPr="00421B9D">
        <w:rPr>
          <w:color w:val="000000" w:themeColor="text1"/>
          <w:sz w:val="21"/>
          <w:szCs w:val="21"/>
        </w:rPr>
        <w:t xml:space="preserve">   </w:t>
      </w:r>
      <w:r w:rsidR="007F7E32">
        <w:rPr>
          <w:color w:val="000000" w:themeColor="text1"/>
          <w:sz w:val="21"/>
          <w:szCs w:val="21"/>
        </w:rPr>
        <w:t xml:space="preserve">  </w:t>
      </w:r>
      <w:r w:rsidRPr="00421B9D">
        <w:rPr>
          <w:color w:val="000000" w:themeColor="text1"/>
          <w:sz w:val="21"/>
          <w:szCs w:val="21"/>
        </w:rPr>
        <w:t>BÖLÜM I:</w:t>
      </w:r>
      <w:r w:rsidRPr="00421B9D">
        <w:rPr>
          <w:color w:val="000000" w:themeColor="text1"/>
          <w:sz w:val="21"/>
          <w:szCs w:val="21"/>
        </w:rPr>
        <w:tab/>
        <w:t xml:space="preserve">         </w:t>
      </w:r>
      <w:r w:rsidR="003078B0">
        <w:rPr>
          <w:color w:val="000000" w:themeColor="text1"/>
          <w:sz w:val="21"/>
          <w:szCs w:val="21"/>
        </w:rPr>
        <w:t xml:space="preserve">   </w:t>
      </w:r>
      <w:r w:rsidR="0066575B">
        <w:rPr>
          <w:color w:val="000000" w:themeColor="text1"/>
          <w:sz w:val="21"/>
          <w:szCs w:val="21"/>
        </w:rPr>
        <w:t xml:space="preserve">    </w:t>
      </w:r>
      <w:r w:rsidR="00D669E5">
        <w:rPr>
          <w:sz w:val="22"/>
          <w:szCs w:val="22"/>
        </w:rPr>
        <w:t>12-16.12.2022</w:t>
      </w:r>
      <w:r w:rsidR="00D669E5" w:rsidRPr="001048C1">
        <w:rPr>
          <w:sz w:val="22"/>
          <w:szCs w:val="22"/>
        </w:rPr>
        <w:t xml:space="preserve"> </w:t>
      </w:r>
      <w:r w:rsidR="0066575B" w:rsidRPr="001048C1">
        <w:rPr>
          <w:sz w:val="22"/>
          <w:szCs w:val="22"/>
        </w:rPr>
        <w:t xml:space="preserve"> </w:t>
      </w:r>
      <w:r w:rsidR="003078B0" w:rsidRPr="003078B0">
        <w:rPr>
          <w:sz w:val="22"/>
          <w:szCs w:val="22"/>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9B25E8" w:rsidRPr="009B25E8" w:rsidTr="00B90D87">
        <w:trPr>
          <w:cantSplit/>
          <w:jc w:val="center"/>
        </w:trPr>
        <w:tc>
          <w:tcPr>
            <w:tcW w:w="2818"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rPr>
                <w:color w:val="000000" w:themeColor="text1"/>
                <w:sz w:val="21"/>
                <w:szCs w:val="21"/>
              </w:rPr>
            </w:pPr>
            <w:r w:rsidRPr="009B25E8">
              <w:rPr>
                <w:bCs/>
                <w:color w:val="000000" w:themeColor="text1"/>
                <w:sz w:val="21"/>
                <w:szCs w:val="21"/>
              </w:rPr>
              <w:t>Süre:</w:t>
            </w:r>
          </w:p>
        </w:tc>
        <w:tc>
          <w:tcPr>
            <w:tcW w:w="7299" w:type="dxa"/>
            <w:tcBorders>
              <w:top w:val="single" w:sz="8" w:space="0" w:color="auto"/>
              <w:left w:val="single" w:sz="8" w:space="0" w:color="auto"/>
              <w:right w:val="single" w:sz="8" w:space="0" w:color="auto"/>
            </w:tcBorders>
          </w:tcPr>
          <w:p w:rsidR="009B25E8" w:rsidRPr="009B25E8" w:rsidRDefault="009B25E8" w:rsidP="009B25E8">
            <w:pPr>
              <w:shd w:val="clear" w:color="auto" w:fill="FFFFFF" w:themeFill="background1"/>
              <w:spacing w:line="220" w:lineRule="exact"/>
              <w:ind w:left="35"/>
              <w:rPr>
                <w:color w:val="000000" w:themeColor="text1"/>
                <w:sz w:val="21"/>
                <w:szCs w:val="21"/>
              </w:rPr>
            </w:pPr>
            <w:r w:rsidRPr="009B25E8">
              <w:rPr>
                <w:color w:val="000000" w:themeColor="text1"/>
                <w:sz w:val="21"/>
                <w:szCs w:val="21"/>
              </w:rPr>
              <w:t>40 dakika</w:t>
            </w:r>
          </w:p>
        </w:tc>
      </w:tr>
      <w:tr w:rsidR="009B25E8" w:rsidRPr="009B25E8" w:rsidTr="00B90D87">
        <w:trPr>
          <w:cantSplit/>
          <w:trHeight w:val="325"/>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DERS </w:t>
            </w:r>
          </w:p>
        </w:tc>
        <w:tc>
          <w:tcPr>
            <w:tcW w:w="7300" w:type="dxa"/>
            <w:tcBorders>
              <w:left w:val="single" w:sz="8" w:space="0" w:color="auto"/>
              <w:bottom w:val="single" w:sz="4"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MÜZİK</w:t>
            </w:r>
          </w:p>
        </w:tc>
      </w:tr>
      <w:tr w:rsidR="009B25E8" w:rsidRPr="009B25E8" w:rsidTr="00B90D87">
        <w:trPr>
          <w:cantSplit/>
          <w:trHeight w:val="225"/>
          <w:jc w:val="center"/>
        </w:trPr>
        <w:tc>
          <w:tcPr>
            <w:tcW w:w="2817" w:type="dxa"/>
            <w:tcBorders>
              <w:top w:val="single" w:sz="4" w:space="0" w:color="auto"/>
              <w:left w:val="single" w:sz="8"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SINIF </w:t>
            </w:r>
          </w:p>
        </w:tc>
        <w:tc>
          <w:tcPr>
            <w:tcW w:w="7300" w:type="dxa"/>
            <w:tcBorders>
              <w:top w:val="single" w:sz="4" w:space="0" w:color="auto"/>
              <w:left w:val="single" w:sz="8" w:space="0" w:color="auto"/>
              <w:right w:val="single" w:sz="8" w:space="0" w:color="auto"/>
            </w:tcBorders>
          </w:tcPr>
          <w:p w:rsidR="009B25E8" w:rsidRPr="009B25E8" w:rsidRDefault="009B25E8" w:rsidP="009B25E8">
            <w:pPr>
              <w:shd w:val="clear" w:color="auto" w:fill="FFFFFF" w:themeFill="background1"/>
              <w:tabs>
                <w:tab w:val="left" w:pos="284"/>
              </w:tabs>
              <w:spacing w:line="240" w:lineRule="exact"/>
              <w:rPr>
                <w:color w:val="000000" w:themeColor="text1"/>
                <w:sz w:val="21"/>
                <w:szCs w:val="21"/>
              </w:rPr>
            </w:pPr>
            <w:r w:rsidRPr="009B25E8">
              <w:rPr>
                <w:color w:val="000000" w:themeColor="text1"/>
                <w:sz w:val="21"/>
                <w:szCs w:val="21"/>
              </w:rPr>
              <w:t>1</w:t>
            </w:r>
            <w:r>
              <w:rPr>
                <w:color w:val="000000" w:themeColor="text1"/>
                <w:sz w:val="21"/>
                <w:szCs w:val="21"/>
              </w:rPr>
              <w:t>-A</w:t>
            </w:r>
          </w:p>
        </w:tc>
      </w:tr>
      <w:tr w:rsidR="009B25E8" w:rsidRPr="009B25E8" w:rsidTr="00B90D87">
        <w:trPr>
          <w:cantSplit/>
          <w:jc w:val="center"/>
        </w:trPr>
        <w:tc>
          <w:tcPr>
            <w:tcW w:w="2817" w:type="dxa"/>
            <w:tcBorders>
              <w:left w:val="single" w:sz="8" w:space="0" w:color="auto"/>
              <w:bottom w:val="single" w:sz="4" w:space="0" w:color="auto"/>
              <w:right w:val="single" w:sz="8" w:space="0" w:color="auto"/>
            </w:tcBorders>
            <w:vAlign w:val="center"/>
          </w:tcPr>
          <w:p w:rsidR="009B25E8" w:rsidRPr="009B25E8" w:rsidRDefault="009B25E8" w:rsidP="009B25E8">
            <w:pPr>
              <w:shd w:val="clear" w:color="auto" w:fill="FFFFFF" w:themeFill="background1"/>
              <w:spacing w:line="180" w:lineRule="exact"/>
              <w:rPr>
                <w:color w:val="000000" w:themeColor="text1"/>
                <w:sz w:val="21"/>
                <w:szCs w:val="21"/>
              </w:rPr>
            </w:pPr>
            <w:r w:rsidRPr="009B25E8">
              <w:rPr>
                <w:color w:val="000000" w:themeColor="text1"/>
                <w:sz w:val="21"/>
                <w:szCs w:val="21"/>
              </w:rPr>
              <w:t xml:space="preserve">ÖĞRENME ALANI         </w:t>
            </w:r>
          </w:p>
        </w:tc>
        <w:tc>
          <w:tcPr>
            <w:tcW w:w="7300" w:type="dxa"/>
            <w:tcBorders>
              <w:left w:val="single" w:sz="8" w:space="0" w:color="auto"/>
              <w:bottom w:val="single" w:sz="4" w:space="0" w:color="auto"/>
              <w:right w:val="single" w:sz="8" w:space="0" w:color="auto"/>
            </w:tcBorders>
          </w:tcPr>
          <w:p w:rsidR="009B25E8" w:rsidRPr="009B25E8" w:rsidRDefault="009D4F6F" w:rsidP="009B25E8">
            <w:pPr>
              <w:shd w:val="clear" w:color="auto" w:fill="FFFFFF" w:themeFill="background1"/>
              <w:tabs>
                <w:tab w:val="left" w:pos="284"/>
              </w:tabs>
              <w:spacing w:line="240" w:lineRule="exact"/>
              <w:rPr>
                <w:color w:val="000000" w:themeColor="text1"/>
                <w:sz w:val="21"/>
                <w:szCs w:val="21"/>
              </w:rPr>
            </w:pPr>
            <w:r w:rsidRPr="009D4F6F">
              <w:rPr>
                <w:color w:val="000000" w:themeColor="text1"/>
                <w:sz w:val="21"/>
                <w:szCs w:val="21"/>
              </w:rPr>
              <w:t>Müziksel Algı ve Bilgilenme</w:t>
            </w:r>
          </w:p>
        </w:tc>
      </w:tr>
    </w:tbl>
    <w:p w:rsidR="009B25E8" w:rsidRPr="009B25E8" w:rsidRDefault="009B25E8" w:rsidP="009B25E8">
      <w:pPr>
        <w:shd w:val="clear" w:color="auto" w:fill="FFFFFF" w:themeFill="background1"/>
        <w:ind w:firstLine="180"/>
        <w:rPr>
          <w:color w:val="000000" w:themeColor="text1"/>
          <w:sz w:val="21"/>
          <w:szCs w:val="21"/>
        </w:rPr>
      </w:pPr>
    </w:p>
    <w:p w:rsidR="009B25E8" w:rsidRPr="009B25E8" w:rsidRDefault="009B25E8" w:rsidP="009B25E8">
      <w:pPr>
        <w:shd w:val="clear" w:color="auto" w:fill="FFFFFF" w:themeFill="background1"/>
        <w:ind w:firstLine="180"/>
        <w:rPr>
          <w:color w:val="000000" w:themeColor="text1"/>
          <w:sz w:val="21"/>
          <w:szCs w:val="21"/>
        </w:rPr>
      </w:pPr>
      <w:r>
        <w:rPr>
          <w:color w:val="000000" w:themeColor="text1"/>
          <w:sz w:val="21"/>
          <w:szCs w:val="21"/>
        </w:rPr>
        <w:t xml:space="preserve">  </w:t>
      </w:r>
      <w:r w:rsidRPr="009B25E8">
        <w:rPr>
          <w:color w:val="000000" w:themeColor="text1"/>
          <w:sz w:val="21"/>
          <w:szCs w:val="21"/>
        </w:rPr>
        <w:t>BÖLÜM 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9B25E8" w:rsidRPr="009B25E8" w:rsidTr="00B90D87">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9B25E8" w:rsidRPr="009B25E8" w:rsidRDefault="009B25E8" w:rsidP="009B25E8">
            <w:pPr>
              <w:keepNext/>
              <w:shd w:val="clear" w:color="auto" w:fill="FFFFFF" w:themeFill="background1"/>
              <w:outlineLvl w:val="0"/>
              <w:rPr>
                <w:color w:val="000000" w:themeColor="text1"/>
                <w:sz w:val="21"/>
                <w:szCs w:val="21"/>
              </w:rPr>
            </w:pPr>
            <w:r w:rsidRPr="009B25E8">
              <w:rPr>
                <w:color w:val="000000" w:themeColor="text1"/>
                <w:sz w:val="21"/>
                <w:szCs w:val="21"/>
              </w:rPr>
              <w:t>KAZANIMLAR</w:t>
            </w:r>
          </w:p>
        </w:tc>
        <w:tc>
          <w:tcPr>
            <w:tcW w:w="7304" w:type="dxa"/>
            <w:tcBorders>
              <w:top w:val="single" w:sz="4" w:space="0" w:color="auto"/>
              <w:left w:val="nil"/>
              <w:bottom w:val="single" w:sz="4" w:space="0" w:color="auto"/>
              <w:right w:val="single" w:sz="4" w:space="0" w:color="auto"/>
            </w:tcBorders>
            <w:vAlign w:val="center"/>
          </w:tcPr>
          <w:p w:rsidR="009B25E8" w:rsidRPr="009B25E8" w:rsidRDefault="009D4F6F" w:rsidP="001B6786">
            <w:pPr>
              <w:shd w:val="clear" w:color="auto" w:fill="FFFFFF" w:themeFill="background1"/>
              <w:rPr>
                <w:color w:val="000000" w:themeColor="text1"/>
                <w:sz w:val="21"/>
                <w:szCs w:val="21"/>
              </w:rPr>
            </w:pPr>
            <w:r w:rsidRPr="009D4F6F">
              <w:rPr>
                <w:color w:val="000000" w:themeColor="text1"/>
              </w:rPr>
              <w:t>Mü.1.B.1. Müzik çalışmalarını gerçekleştirdiği ortamı tanır.</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03003" w:rsidP="009B25E8">
            <w:pPr>
              <w:shd w:val="clear" w:color="auto" w:fill="FFFFFF" w:themeFill="background1"/>
              <w:rPr>
                <w:color w:val="000000" w:themeColor="text1"/>
                <w:sz w:val="21"/>
                <w:szCs w:val="21"/>
              </w:rPr>
            </w:pPr>
            <w:r w:rsidRPr="00803003">
              <w:rPr>
                <w:color w:val="000000" w:themeColor="text1"/>
                <w:sz w:val="21"/>
                <w:szCs w:val="21"/>
              </w:rPr>
              <w:t>Anlatım, gösterip yaptırma</w:t>
            </w:r>
            <w:r>
              <w:rPr>
                <w:color w:val="000000" w:themeColor="text1"/>
                <w:sz w:val="21"/>
                <w:szCs w:val="21"/>
              </w:rPr>
              <w:t xml:space="preserve">, </w:t>
            </w:r>
            <w:r w:rsidRPr="00803003">
              <w:rPr>
                <w:color w:val="000000" w:themeColor="text1"/>
                <w:sz w:val="21"/>
                <w:szCs w:val="21"/>
              </w:rPr>
              <w:t>dinleme benzetim</w:t>
            </w:r>
            <w:r>
              <w:rPr>
                <w:color w:val="000000" w:themeColor="text1"/>
                <w:sz w:val="21"/>
                <w:szCs w:val="21"/>
              </w:rPr>
              <w:t xml:space="preserve">, </w:t>
            </w:r>
            <w:r w:rsidRPr="00803003">
              <w:rPr>
                <w:color w:val="000000" w:themeColor="text1"/>
                <w:sz w:val="21"/>
                <w:szCs w:val="21"/>
              </w:rPr>
              <w:t>drama</w:t>
            </w:r>
            <w:r>
              <w:rPr>
                <w:color w:val="000000" w:themeColor="text1"/>
                <w:sz w:val="21"/>
                <w:szCs w:val="21"/>
              </w:rPr>
              <w:t xml:space="preserve">, </w:t>
            </w:r>
            <w:proofErr w:type="spellStart"/>
            <w:r w:rsidR="009B25E8" w:rsidRPr="009B25E8">
              <w:rPr>
                <w:color w:val="000000" w:themeColor="text1"/>
                <w:sz w:val="21"/>
                <w:szCs w:val="21"/>
              </w:rPr>
              <w:t>ritimleme</w:t>
            </w:r>
            <w:proofErr w:type="spellEnd"/>
            <w:r w:rsidR="009B25E8" w:rsidRPr="009B25E8">
              <w:rPr>
                <w:color w:val="000000" w:themeColor="text1"/>
                <w:sz w:val="21"/>
                <w:szCs w:val="21"/>
              </w:rPr>
              <w:t xml:space="preserve"> ve toplu söyleme yoluyla müzik öğretimi.</w:t>
            </w:r>
          </w:p>
        </w:tc>
      </w:tr>
      <w:tr w:rsidR="009B25E8" w:rsidRPr="009B25E8" w:rsidTr="00B90D87">
        <w:trPr>
          <w:jc w:val="center"/>
        </w:trPr>
        <w:tc>
          <w:tcPr>
            <w:tcW w:w="2821" w:type="dxa"/>
            <w:tcBorders>
              <w:top w:val="single" w:sz="4" w:space="0" w:color="auto"/>
              <w:left w:val="single" w:sz="4" w:space="0" w:color="auto"/>
              <w:bottom w:val="single" w:sz="4" w:space="0" w:color="auto"/>
              <w:right w:val="nil"/>
            </w:tcBorders>
            <w:vAlign w:val="center"/>
          </w:tcPr>
          <w:p w:rsidR="009B25E8" w:rsidRPr="009B25E8" w:rsidRDefault="009B25E8" w:rsidP="009B25E8">
            <w:pPr>
              <w:keepNext/>
              <w:shd w:val="clear" w:color="auto" w:fill="FFFFFF" w:themeFill="background1"/>
              <w:outlineLvl w:val="1"/>
              <w:rPr>
                <w:color w:val="000000" w:themeColor="text1"/>
                <w:sz w:val="21"/>
                <w:szCs w:val="21"/>
              </w:rPr>
            </w:pPr>
            <w:r w:rsidRPr="009B25E8">
              <w:rPr>
                <w:color w:val="000000" w:themeColor="text1"/>
                <w:sz w:val="21"/>
                <w:szCs w:val="21"/>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rsidR="009B25E8" w:rsidRPr="009B25E8" w:rsidRDefault="00825FEB" w:rsidP="009B25E8">
            <w:pPr>
              <w:shd w:val="clear" w:color="auto" w:fill="FFFFFF" w:themeFill="background1"/>
              <w:rPr>
                <w:color w:val="000000" w:themeColor="text1"/>
                <w:sz w:val="21"/>
                <w:szCs w:val="21"/>
              </w:rPr>
            </w:pPr>
            <w:r>
              <w:rPr>
                <w:color w:val="000000" w:themeColor="text1"/>
                <w:sz w:val="21"/>
                <w:szCs w:val="21"/>
              </w:rPr>
              <w:t xml:space="preserve"> Akıllı Tahta ve internet</w:t>
            </w:r>
          </w:p>
        </w:tc>
      </w:tr>
      <w:tr w:rsidR="009B25E8" w:rsidRPr="009B25E8" w:rsidTr="00B90D87">
        <w:trPr>
          <w:jc w:val="center"/>
        </w:trPr>
        <w:tc>
          <w:tcPr>
            <w:tcW w:w="2821" w:type="dxa"/>
            <w:tcBorders>
              <w:left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DERS ALANI                   </w:t>
            </w:r>
          </w:p>
        </w:tc>
        <w:tc>
          <w:tcPr>
            <w:tcW w:w="7304" w:type="dxa"/>
            <w:tcBorders>
              <w:right w:val="single" w:sz="8" w:space="0" w:color="auto"/>
            </w:tcBorders>
            <w:vAlign w:val="center"/>
          </w:tcPr>
          <w:p w:rsidR="009B25E8" w:rsidRPr="009B25E8" w:rsidRDefault="009B25E8" w:rsidP="009B25E8">
            <w:pPr>
              <w:shd w:val="clear" w:color="auto" w:fill="FFFFFF" w:themeFill="background1"/>
              <w:tabs>
                <w:tab w:val="left" w:pos="284"/>
                <w:tab w:val="left" w:pos="2268"/>
                <w:tab w:val="left" w:pos="2520"/>
              </w:tabs>
              <w:spacing w:line="240" w:lineRule="exact"/>
              <w:rPr>
                <w:color w:val="000000" w:themeColor="text1"/>
                <w:sz w:val="21"/>
                <w:szCs w:val="21"/>
              </w:rPr>
            </w:pPr>
            <w:r w:rsidRPr="009B25E8">
              <w:rPr>
                <w:color w:val="000000" w:themeColor="text1"/>
                <w:sz w:val="21"/>
                <w:szCs w:val="21"/>
              </w:rPr>
              <w:t>Okul, sınıf</w:t>
            </w:r>
          </w:p>
        </w:tc>
      </w:tr>
      <w:tr w:rsidR="009B25E8" w:rsidRPr="009B25E8" w:rsidTr="00B90D87">
        <w:trPr>
          <w:cantSplit/>
          <w:jc w:val="center"/>
        </w:trPr>
        <w:tc>
          <w:tcPr>
            <w:tcW w:w="10125" w:type="dxa"/>
            <w:gridSpan w:val="2"/>
            <w:tcBorders>
              <w:left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center"/>
              <w:rPr>
                <w:color w:val="000000" w:themeColor="text1"/>
                <w:sz w:val="21"/>
                <w:szCs w:val="21"/>
              </w:rPr>
            </w:pPr>
            <w:r w:rsidRPr="009B25E8">
              <w:rPr>
                <w:color w:val="000000" w:themeColor="text1"/>
                <w:sz w:val="21"/>
                <w:szCs w:val="21"/>
              </w:rPr>
              <w:t>ETKİNLİK SÜRECİ</w:t>
            </w:r>
          </w:p>
        </w:tc>
      </w:tr>
      <w:tr w:rsidR="009B25E8" w:rsidRPr="009B25E8" w:rsidTr="00B90D87">
        <w:trPr>
          <w:cantSplit/>
          <w:trHeight w:val="1655"/>
          <w:jc w:val="center"/>
        </w:trPr>
        <w:tc>
          <w:tcPr>
            <w:tcW w:w="10125" w:type="dxa"/>
            <w:gridSpan w:val="2"/>
            <w:tcBorders>
              <w:top w:val="single" w:sz="8" w:space="0" w:color="auto"/>
              <w:left w:val="single" w:sz="8" w:space="0" w:color="auto"/>
              <w:right w:val="single" w:sz="8" w:space="0" w:color="auto"/>
            </w:tcBorders>
            <w:vAlign w:val="center"/>
          </w:tcPr>
          <w:p w:rsidR="00AF67AF" w:rsidRPr="00AF67AF" w:rsidRDefault="00AF67AF" w:rsidP="00AF67AF">
            <w:pPr>
              <w:shd w:val="clear" w:color="auto" w:fill="FFFFFF" w:themeFill="background1"/>
              <w:ind w:left="349"/>
              <w:jc w:val="both"/>
              <w:rPr>
                <w:bCs/>
                <w:color w:val="000000" w:themeColor="text1"/>
                <w:sz w:val="21"/>
                <w:szCs w:val="21"/>
              </w:rPr>
            </w:pPr>
          </w:p>
          <w:p w:rsidR="00BE2F8B" w:rsidRPr="00BE2F8B" w:rsidRDefault="00BE2F8B" w:rsidP="00BE2F8B">
            <w:pPr>
              <w:shd w:val="clear" w:color="auto" w:fill="FFFFFF" w:themeFill="background1"/>
              <w:ind w:left="349"/>
              <w:jc w:val="both"/>
              <w:rPr>
                <w:bCs/>
                <w:color w:val="000000" w:themeColor="text1"/>
                <w:szCs w:val="21"/>
              </w:rPr>
            </w:pPr>
          </w:p>
          <w:p w:rsidR="00803003" w:rsidRPr="009B25E8" w:rsidRDefault="00BE2F8B" w:rsidP="00BE2F8B">
            <w:pPr>
              <w:shd w:val="clear" w:color="auto" w:fill="FFFFFF" w:themeFill="background1"/>
              <w:jc w:val="both"/>
              <w:rPr>
                <w:color w:val="000000" w:themeColor="text1"/>
                <w:sz w:val="21"/>
                <w:szCs w:val="21"/>
              </w:rPr>
            </w:pPr>
            <w:r>
              <w:rPr>
                <w:bCs/>
                <w:color w:val="000000" w:themeColor="text1"/>
                <w:szCs w:val="21"/>
              </w:rPr>
              <w:t xml:space="preserve">       </w:t>
            </w:r>
            <w:r>
              <w:rPr>
                <w:bCs/>
                <w:color w:val="000000" w:themeColor="text1"/>
                <w:szCs w:val="21"/>
              </w:rPr>
              <w:sym w:font="Wingdings" w:char="F0D8"/>
            </w:r>
            <w:r w:rsidRPr="00BE2F8B">
              <w:rPr>
                <w:bCs/>
                <w:color w:val="000000" w:themeColor="text1"/>
                <w:szCs w:val="21"/>
              </w:rPr>
              <w:t xml:space="preserve">Akıllı tahtadan </w:t>
            </w:r>
            <w:proofErr w:type="gramStart"/>
            <w:r w:rsidRPr="00BE2F8B">
              <w:rPr>
                <w:bCs/>
                <w:color w:val="000000" w:themeColor="text1"/>
                <w:szCs w:val="21"/>
              </w:rPr>
              <w:t>öğrencilere  Müzik</w:t>
            </w:r>
            <w:proofErr w:type="gramEnd"/>
            <w:r w:rsidRPr="00BE2F8B">
              <w:rPr>
                <w:bCs/>
                <w:color w:val="000000" w:themeColor="text1"/>
                <w:szCs w:val="21"/>
              </w:rPr>
              <w:t xml:space="preserve"> dersinin gerçekleştirildiği bir sınıf  gösterilir. Sınıfın bölümlerini ve içindeki çalgıları(def, bendir, çelik üçgen, kaşık, </w:t>
            </w:r>
            <w:proofErr w:type="spellStart"/>
            <w:r w:rsidRPr="00BE2F8B">
              <w:rPr>
                <w:bCs/>
                <w:color w:val="000000" w:themeColor="text1"/>
                <w:szCs w:val="21"/>
              </w:rPr>
              <w:t>orff</w:t>
            </w:r>
            <w:proofErr w:type="spellEnd"/>
            <w:r w:rsidRPr="00BE2F8B">
              <w:rPr>
                <w:bCs/>
                <w:color w:val="000000" w:themeColor="text1"/>
                <w:szCs w:val="21"/>
              </w:rPr>
              <w:t xml:space="preserve"> çalgıları vb.) keşfetmesi sağlanır.</w:t>
            </w:r>
          </w:p>
        </w:tc>
      </w:tr>
      <w:tr w:rsidR="00AF67AF" w:rsidRPr="009B25E8" w:rsidTr="0037447A">
        <w:trPr>
          <w:jc w:val="center"/>
        </w:trPr>
        <w:tc>
          <w:tcPr>
            <w:tcW w:w="2821" w:type="dxa"/>
            <w:tcBorders>
              <w:left w:val="single" w:sz="8"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Bireysel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(Ödev, deney, problem çözme vb.)</w:t>
            </w:r>
          </w:p>
        </w:tc>
        <w:tc>
          <w:tcPr>
            <w:tcW w:w="7304" w:type="dxa"/>
            <w:tcBorders>
              <w:top w:val="nil"/>
              <w:left w:val="single" w:sz="6" w:space="0" w:color="auto"/>
              <w:bottom w:val="single" w:sz="8" w:space="0" w:color="auto"/>
              <w:right w:val="single" w:sz="8" w:space="0" w:color="auto"/>
            </w:tcBorders>
            <w:vAlign w:val="center"/>
          </w:tcPr>
          <w:p w:rsidR="00AF67AF" w:rsidRPr="00AF67AF" w:rsidRDefault="00BE2F8B" w:rsidP="00AF67AF">
            <w:pPr>
              <w:pStyle w:val="msobodytextindent"/>
              <w:shd w:val="clear" w:color="auto" w:fill="FFFFFF" w:themeFill="background1"/>
              <w:ind w:left="0" w:firstLine="0"/>
              <w:rPr>
                <w:color w:val="000000" w:themeColor="text1"/>
                <w:sz w:val="24"/>
                <w:szCs w:val="21"/>
              </w:rPr>
            </w:pPr>
            <w:r>
              <w:rPr>
                <w:color w:val="000000" w:themeColor="text1"/>
                <w:sz w:val="24"/>
                <w:szCs w:val="21"/>
              </w:rPr>
              <w:t>Gösterilen müzik sınıfındaki çalgılar incelenir.</w:t>
            </w:r>
          </w:p>
        </w:tc>
      </w:tr>
      <w:tr w:rsidR="00AF67AF" w:rsidRPr="009B25E8" w:rsidTr="0037447A">
        <w:trPr>
          <w:jc w:val="center"/>
        </w:trPr>
        <w:tc>
          <w:tcPr>
            <w:tcW w:w="2821" w:type="dxa"/>
            <w:tcBorders>
              <w:left w:val="single" w:sz="8" w:space="0" w:color="auto"/>
              <w:bottom w:val="single" w:sz="4" w:space="0" w:color="auto"/>
            </w:tcBorders>
            <w:vAlign w:val="center"/>
          </w:tcPr>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Grupla Öğrenme Etkinlikleri</w:t>
            </w:r>
          </w:p>
          <w:p w:rsidR="00AF67AF" w:rsidRPr="009B25E8" w:rsidRDefault="00AF67AF" w:rsidP="00AF67AF">
            <w:pPr>
              <w:shd w:val="clear" w:color="auto" w:fill="FFFFFF" w:themeFill="background1"/>
              <w:rPr>
                <w:color w:val="000000" w:themeColor="text1"/>
                <w:sz w:val="21"/>
                <w:szCs w:val="21"/>
              </w:rPr>
            </w:pPr>
            <w:r w:rsidRPr="009B25E8">
              <w:rPr>
                <w:color w:val="000000" w:themeColor="text1"/>
                <w:sz w:val="21"/>
                <w:szCs w:val="21"/>
              </w:rPr>
              <w:t>(Proje, gezi, gözlem vb.)</w:t>
            </w:r>
          </w:p>
        </w:tc>
        <w:tc>
          <w:tcPr>
            <w:tcW w:w="7304" w:type="dxa"/>
            <w:tcBorders>
              <w:top w:val="single" w:sz="8" w:space="0" w:color="auto"/>
              <w:left w:val="single" w:sz="6" w:space="0" w:color="auto"/>
              <w:bottom w:val="single" w:sz="4" w:space="0" w:color="auto"/>
              <w:right w:val="single" w:sz="8" w:space="0" w:color="auto"/>
            </w:tcBorders>
            <w:vAlign w:val="center"/>
          </w:tcPr>
          <w:p w:rsidR="00AF67AF" w:rsidRPr="00AF67AF" w:rsidRDefault="00AF67AF" w:rsidP="00AF67AF">
            <w:pPr>
              <w:shd w:val="clear" w:color="auto" w:fill="FFFFFF" w:themeFill="background1"/>
              <w:rPr>
                <w:color w:val="000000" w:themeColor="text1"/>
                <w:szCs w:val="21"/>
              </w:rPr>
            </w:pP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BE2F8B" w:rsidRPr="009B25E8" w:rsidTr="00413842">
        <w:trPr>
          <w:trHeight w:val="968"/>
          <w:jc w:val="center"/>
        </w:trPr>
        <w:tc>
          <w:tcPr>
            <w:tcW w:w="2817" w:type="dxa"/>
            <w:tcBorders>
              <w:top w:val="single" w:sz="8" w:space="0" w:color="auto"/>
              <w:left w:val="single" w:sz="8" w:space="0" w:color="auto"/>
              <w:bottom w:val="single" w:sz="8" w:space="0" w:color="auto"/>
            </w:tcBorders>
            <w:vAlign w:val="center"/>
          </w:tcPr>
          <w:p w:rsidR="00BE2F8B" w:rsidRPr="009B25E8" w:rsidRDefault="00BE2F8B" w:rsidP="00BE2F8B">
            <w:pPr>
              <w:keepNext/>
              <w:shd w:val="clear" w:color="auto" w:fill="FFFFFF" w:themeFill="background1"/>
              <w:outlineLvl w:val="0"/>
              <w:rPr>
                <w:color w:val="000000" w:themeColor="text1"/>
                <w:sz w:val="21"/>
                <w:szCs w:val="21"/>
              </w:rPr>
            </w:pPr>
            <w:r w:rsidRPr="009B25E8">
              <w:rPr>
                <w:color w:val="000000" w:themeColor="text1"/>
                <w:sz w:val="21"/>
                <w:szCs w:val="21"/>
              </w:rPr>
              <w:t>Ölçme-Değerlendirme:</w:t>
            </w:r>
          </w:p>
          <w:p w:rsidR="00BE2F8B" w:rsidRPr="009B25E8" w:rsidRDefault="00BE2F8B" w:rsidP="00BE2F8B">
            <w:pPr>
              <w:shd w:val="clear" w:color="auto" w:fill="FFFFFF" w:themeFill="background1"/>
              <w:rPr>
                <w:color w:val="000000" w:themeColor="text1"/>
                <w:sz w:val="21"/>
                <w:szCs w:val="21"/>
              </w:rPr>
            </w:pPr>
            <w:r w:rsidRPr="009B25E8">
              <w:rPr>
                <w:color w:val="000000" w:themeColor="text1"/>
                <w:sz w:val="21"/>
                <w:szCs w:val="21"/>
              </w:rPr>
              <w:t xml:space="preserve">Bireysel ve grupla öğrenme ölçme değerlendirmeler </w:t>
            </w:r>
          </w:p>
          <w:p w:rsidR="00BE2F8B" w:rsidRPr="009B25E8" w:rsidRDefault="00BE2F8B" w:rsidP="00BE2F8B">
            <w:pPr>
              <w:shd w:val="clear" w:color="auto" w:fill="FFFFFF" w:themeFill="background1"/>
              <w:rPr>
                <w:color w:val="000000" w:themeColor="text1"/>
                <w:sz w:val="21"/>
                <w:szCs w:val="21"/>
              </w:rPr>
            </w:pPr>
          </w:p>
        </w:tc>
        <w:tc>
          <w:tcPr>
            <w:tcW w:w="7351" w:type="dxa"/>
            <w:tcBorders>
              <w:top w:val="single" w:sz="8" w:space="0" w:color="auto"/>
              <w:left w:val="single" w:sz="6" w:space="0" w:color="auto"/>
              <w:bottom w:val="single" w:sz="4" w:space="0" w:color="auto"/>
              <w:right w:val="single" w:sz="8" w:space="0" w:color="auto"/>
            </w:tcBorders>
            <w:vAlign w:val="center"/>
          </w:tcPr>
          <w:p w:rsidR="00BE2F8B" w:rsidRPr="00AF67AF" w:rsidRDefault="00BE2F8B" w:rsidP="00BE2F8B">
            <w:pPr>
              <w:shd w:val="clear" w:color="auto" w:fill="FFFFFF" w:themeFill="background1"/>
              <w:rPr>
                <w:color w:val="000000" w:themeColor="text1"/>
                <w:szCs w:val="21"/>
              </w:rPr>
            </w:pPr>
            <w:r>
              <w:rPr>
                <w:color w:val="000000" w:themeColor="text1"/>
                <w:szCs w:val="21"/>
              </w:rPr>
              <w:t>Müzik sınıfında hangi müzik aletleri var?</w:t>
            </w:r>
          </w:p>
        </w:tc>
      </w:tr>
    </w:tbl>
    <w:p w:rsidR="009B25E8" w:rsidRPr="009B25E8" w:rsidRDefault="009B25E8" w:rsidP="009B25E8">
      <w:pPr>
        <w:keepNext/>
        <w:shd w:val="clear" w:color="auto" w:fill="FFFFFF" w:themeFill="background1"/>
        <w:ind w:firstLine="180"/>
        <w:jc w:val="both"/>
        <w:outlineLvl w:val="5"/>
        <w:rPr>
          <w:color w:val="000000" w:themeColor="text1"/>
          <w:sz w:val="21"/>
          <w:szCs w:val="21"/>
        </w:rPr>
      </w:pPr>
    </w:p>
    <w:p w:rsidR="009B25E8" w:rsidRPr="009B25E8" w:rsidRDefault="009B25E8" w:rsidP="009B25E8">
      <w:pPr>
        <w:keepNext/>
        <w:shd w:val="clear" w:color="auto" w:fill="FFFFFF" w:themeFill="background1"/>
        <w:ind w:firstLine="180"/>
        <w:jc w:val="both"/>
        <w:outlineLvl w:val="5"/>
        <w:rPr>
          <w:color w:val="000000" w:themeColor="text1"/>
          <w:sz w:val="21"/>
          <w:szCs w:val="21"/>
        </w:rPr>
      </w:pPr>
      <w:r>
        <w:rPr>
          <w:color w:val="000000" w:themeColor="text1"/>
          <w:sz w:val="21"/>
          <w:szCs w:val="21"/>
        </w:rPr>
        <w:t xml:space="preserve">   </w:t>
      </w:r>
      <w:r w:rsidRPr="009B25E8">
        <w:rPr>
          <w:color w:val="000000" w:themeColor="text1"/>
          <w:sz w:val="21"/>
          <w:szCs w:val="21"/>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763"/>
        <w:gridCol w:w="7297"/>
      </w:tblGrid>
      <w:tr w:rsidR="009B25E8" w:rsidRPr="009B25E8" w:rsidTr="00B90D87">
        <w:trPr>
          <w:jc w:val="center"/>
        </w:trPr>
        <w:tc>
          <w:tcPr>
            <w:tcW w:w="2763" w:type="dxa"/>
            <w:tcBorders>
              <w:top w:val="single" w:sz="8" w:space="0" w:color="auto"/>
              <w:left w:val="single" w:sz="8" w:space="0" w:color="auto"/>
              <w:bottom w:val="single" w:sz="8" w:space="0" w:color="auto"/>
            </w:tcBorders>
            <w:vAlign w:val="center"/>
          </w:tcPr>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 xml:space="preserve">Planın Uygulanmasına </w:t>
            </w:r>
          </w:p>
          <w:p w:rsidR="009B25E8" w:rsidRPr="009B25E8" w:rsidRDefault="009B25E8" w:rsidP="009B25E8">
            <w:pPr>
              <w:shd w:val="clear" w:color="auto" w:fill="FFFFFF" w:themeFill="background1"/>
              <w:rPr>
                <w:color w:val="000000" w:themeColor="text1"/>
                <w:sz w:val="21"/>
                <w:szCs w:val="21"/>
              </w:rPr>
            </w:pPr>
            <w:r w:rsidRPr="009B25E8">
              <w:rPr>
                <w:color w:val="000000" w:themeColor="text1"/>
                <w:sz w:val="21"/>
                <w:szCs w:val="21"/>
              </w:rPr>
              <w:t>İlişkin Açıklamalar</w:t>
            </w:r>
          </w:p>
        </w:tc>
        <w:tc>
          <w:tcPr>
            <w:tcW w:w="7297" w:type="dxa"/>
            <w:tcBorders>
              <w:top w:val="single" w:sz="8" w:space="0" w:color="auto"/>
              <w:bottom w:val="single" w:sz="8" w:space="0" w:color="auto"/>
              <w:right w:val="single" w:sz="8" w:space="0" w:color="auto"/>
            </w:tcBorders>
            <w:vAlign w:val="center"/>
          </w:tcPr>
          <w:p w:rsidR="009B25E8" w:rsidRPr="009B25E8" w:rsidRDefault="009B25E8" w:rsidP="009B25E8">
            <w:pPr>
              <w:shd w:val="clear" w:color="auto" w:fill="FFFFFF" w:themeFill="background1"/>
              <w:jc w:val="both"/>
              <w:rPr>
                <w:color w:val="000000" w:themeColor="text1"/>
                <w:sz w:val="21"/>
                <w:szCs w:val="21"/>
              </w:rPr>
            </w:pPr>
          </w:p>
          <w:p w:rsidR="009B25E8" w:rsidRPr="009B25E8" w:rsidRDefault="009B25E8" w:rsidP="009B25E8">
            <w:pPr>
              <w:shd w:val="clear" w:color="auto" w:fill="FFFFFF" w:themeFill="background1"/>
              <w:jc w:val="both"/>
              <w:rPr>
                <w:color w:val="000000" w:themeColor="text1"/>
                <w:sz w:val="21"/>
                <w:szCs w:val="21"/>
              </w:rPr>
            </w:pPr>
            <w:r w:rsidRPr="009B25E8">
              <w:rPr>
                <w:color w:val="000000" w:themeColor="text1"/>
                <w:sz w:val="21"/>
                <w:szCs w:val="2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p w:rsidR="009B25E8" w:rsidRPr="009B25E8" w:rsidRDefault="009B25E8" w:rsidP="009B25E8">
            <w:pPr>
              <w:shd w:val="clear" w:color="auto" w:fill="FFFFFF" w:themeFill="background1"/>
              <w:jc w:val="both"/>
              <w:rPr>
                <w:color w:val="000000" w:themeColor="text1"/>
                <w:sz w:val="21"/>
                <w:szCs w:val="21"/>
              </w:rPr>
            </w:pPr>
          </w:p>
        </w:tc>
      </w:tr>
    </w:tbl>
    <w:p w:rsidR="009B25E8" w:rsidRDefault="009B25E8" w:rsidP="009B25E8">
      <w:pPr>
        <w:shd w:val="clear" w:color="auto" w:fill="FFFFFF" w:themeFill="background1"/>
        <w:tabs>
          <w:tab w:val="left" w:pos="7590"/>
        </w:tabs>
        <w:rPr>
          <w:sz w:val="22"/>
          <w:szCs w:val="22"/>
        </w:rPr>
      </w:pPr>
    </w:p>
    <w:p w:rsidR="006F0114" w:rsidRPr="00D20F4A" w:rsidRDefault="006F0114" w:rsidP="009B25E8">
      <w:pPr>
        <w:shd w:val="clear" w:color="auto" w:fill="FFFFFF" w:themeFill="background1"/>
        <w:tabs>
          <w:tab w:val="left" w:pos="7590"/>
        </w:tabs>
        <w:rPr>
          <w:sz w:val="22"/>
          <w:szCs w:val="22"/>
        </w:rPr>
      </w:pPr>
      <w:r w:rsidRPr="00D20F4A">
        <w:rPr>
          <w:sz w:val="22"/>
          <w:szCs w:val="22"/>
        </w:rPr>
        <w:t xml:space="preserve">    </w:t>
      </w:r>
      <w:r>
        <w:rPr>
          <w:sz w:val="22"/>
          <w:szCs w:val="22"/>
        </w:rPr>
        <w:t xml:space="preserve">                                                                                                                          </w:t>
      </w:r>
      <w:r w:rsidR="00B95D67">
        <w:rPr>
          <w:sz w:val="22"/>
          <w:szCs w:val="22"/>
        </w:rPr>
        <w:t xml:space="preserve">                        </w:t>
      </w:r>
      <w:r>
        <w:rPr>
          <w:sz w:val="22"/>
          <w:szCs w:val="22"/>
        </w:rPr>
        <w:t xml:space="preserve">   </w:t>
      </w:r>
      <w:r w:rsidR="00BE2F8B">
        <w:rPr>
          <w:sz w:val="22"/>
          <w:szCs w:val="22"/>
        </w:rPr>
        <w:t>12</w:t>
      </w:r>
      <w:r w:rsidR="007E213C">
        <w:rPr>
          <w:sz w:val="22"/>
          <w:szCs w:val="22"/>
        </w:rPr>
        <w:t>.12.2022</w:t>
      </w:r>
    </w:p>
    <w:p w:rsidR="006F0114" w:rsidRDefault="006F0114" w:rsidP="006F0114">
      <w:pPr>
        <w:rPr>
          <w:sz w:val="22"/>
          <w:szCs w:val="22"/>
        </w:rPr>
      </w:pPr>
    </w:p>
    <w:p w:rsidR="006F0114" w:rsidRPr="00D20F4A" w:rsidRDefault="006F0114" w:rsidP="006F0114">
      <w:pPr>
        <w:rPr>
          <w:sz w:val="22"/>
          <w:szCs w:val="22"/>
        </w:rPr>
      </w:pPr>
    </w:p>
    <w:p w:rsidR="004A77C9" w:rsidRPr="00663FF8" w:rsidRDefault="006F0114" w:rsidP="004A77C9">
      <w:pPr>
        <w:rPr>
          <w:sz w:val="22"/>
          <w:szCs w:val="22"/>
        </w:rPr>
      </w:pPr>
      <w:r w:rsidRPr="00D20F4A">
        <w:rPr>
          <w:sz w:val="22"/>
          <w:szCs w:val="22"/>
        </w:rPr>
        <w:t xml:space="preserve">           </w:t>
      </w:r>
    </w:p>
    <w:p w:rsidR="004A77C9" w:rsidRDefault="004A77C9" w:rsidP="004A77C9">
      <w:pPr>
        <w:tabs>
          <w:tab w:val="left" w:pos="8655"/>
        </w:tabs>
        <w:rPr>
          <w:sz w:val="22"/>
          <w:szCs w:val="22"/>
        </w:rPr>
      </w:pPr>
      <w:r>
        <w:rPr>
          <w:sz w:val="22"/>
          <w:szCs w:val="22"/>
        </w:rPr>
        <w:t xml:space="preserve">     </w:t>
      </w:r>
      <w:proofErr w:type="gramStart"/>
      <w:r>
        <w:rPr>
          <w:sz w:val="22"/>
          <w:szCs w:val="22"/>
        </w:rPr>
        <w:t>…………………………</w:t>
      </w:r>
      <w:proofErr w:type="gramEnd"/>
      <w:r>
        <w:rPr>
          <w:sz w:val="22"/>
          <w:szCs w:val="22"/>
        </w:rPr>
        <w:t xml:space="preserve">                                                                                            </w:t>
      </w:r>
      <w:proofErr w:type="gramStart"/>
      <w:r>
        <w:rPr>
          <w:sz w:val="22"/>
          <w:szCs w:val="22"/>
        </w:rPr>
        <w:t>…………………………………</w:t>
      </w:r>
      <w:proofErr w:type="gramEnd"/>
      <w:r>
        <w:rPr>
          <w:sz w:val="22"/>
          <w:szCs w:val="22"/>
        </w:rPr>
        <w:t xml:space="preserve"> </w:t>
      </w:r>
    </w:p>
    <w:p w:rsidR="004A77C9" w:rsidRDefault="004A77C9" w:rsidP="004A77C9">
      <w:pPr>
        <w:rPr>
          <w:sz w:val="22"/>
          <w:szCs w:val="22"/>
        </w:rPr>
      </w:pPr>
      <w:r>
        <w:rPr>
          <w:sz w:val="22"/>
          <w:szCs w:val="22"/>
        </w:rPr>
        <w:t xml:space="preserve">           </w:t>
      </w:r>
      <w:r w:rsidRPr="00663FF8">
        <w:rPr>
          <w:sz w:val="22"/>
          <w:szCs w:val="22"/>
        </w:rPr>
        <w:t xml:space="preserve">Sınıf Öğretmeni                                                                     </w:t>
      </w:r>
      <w:r>
        <w:rPr>
          <w:sz w:val="22"/>
          <w:szCs w:val="22"/>
        </w:rPr>
        <w:t xml:space="preserve">                                          Müdür Yardımcısı</w:t>
      </w:r>
      <w:r w:rsidRPr="00663FF8">
        <w:rPr>
          <w:sz w:val="22"/>
          <w:szCs w:val="22"/>
        </w:rPr>
        <w:t xml:space="preserve">    </w:t>
      </w:r>
    </w:p>
    <w:p w:rsidR="004A77C9" w:rsidRDefault="004A77C9" w:rsidP="004A77C9">
      <w:pPr>
        <w:rPr>
          <w:sz w:val="22"/>
          <w:szCs w:val="22"/>
        </w:rPr>
      </w:pPr>
    </w:p>
    <w:p w:rsidR="00220A23" w:rsidRDefault="00220A23" w:rsidP="004A77C9">
      <w:pPr>
        <w:rPr>
          <w:sz w:val="22"/>
          <w:szCs w:val="22"/>
        </w:rPr>
      </w:pPr>
      <w:bookmarkStart w:id="0" w:name="_GoBack"/>
      <w:bookmarkEnd w:id="0"/>
    </w:p>
    <w:sectPr w:rsidR="00220A23" w:rsidSect="00297ED9">
      <w:pgSz w:w="11906" w:h="16838"/>
      <w:pgMar w:top="709" w:right="567" w:bottom="425"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2D8"/>
    <w:multiLevelType w:val="hybridMultilevel"/>
    <w:tmpl w:val="7C4E39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6F5FEF"/>
    <w:multiLevelType w:val="hybridMultilevel"/>
    <w:tmpl w:val="F72851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8938DD"/>
    <w:multiLevelType w:val="hybridMultilevel"/>
    <w:tmpl w:val="41CA48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F056DE3"/>
    <w:multiLevelType w:val="hybridMultilevel"/>
    <w:tmpl w:val="F51A9B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0B6A61"/>
    <w:multiLevelType w:val="hybridMultilevel"/>
    <w:tmpl w:val="CBAE75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5656E4D"/>
    <w:multiLevelType w:val="hybridMultilevel"/>
    <w:tmpl w:val="E19260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3638F4"/>
    <w:multiLevelType w:val="hybridMultilevel"/>
    <w:tmpl w:val="250800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7E71F24"/>
    <w:multiLevelType w:val="hybridMultilevel"/>
    <w:tmpl w:val="AF1C75CE"/>
    <w:lvl w:ilvl="0" w:tplc="823E227E">
      <w:start w:val="18"/>
      <w:numFmt w:val="bullet"/>
      <w:lvlText w:val=""/>
      <w:lvlJc w:val="left"/>
      <w:pPr>
        <w:ind w:left="720" w:hanging="360"/>
      </w:pPr>
      <w:rPr>
        <w:rFonts w:ascii="Webdings" w:eastAsia="Times New Roman" w:hAnsi="Webdings"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61298E"/>
    <w:multiLevelType w:val="hybridMultilevel"/>
    <w:tmpl w:val="D12623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CF93913"/>
    <w:multiLevelType w:val="hybridMultilevel"/>
    <w:tmpl w:val="9EB4FF54"/>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0" w15:restartNumberingAfterBreak="0">
    <w:nsid w:val="21A150B2"/>
    <w:multiLevelType w:val="hybridMultilevel"/>
    <w:tmpl w:val="0B007CCE"/>
    <w:lvl w:ilvl="0" w:tplc="041F000B">
      <w:start w:val="1"/>
      <w:numFmt w:val="bullet"/>
      <w:lvlText w:val=""/>
      <w:lvlJc w:val="left"/>
      <w:pPr>
        <w:ind w:left="825" w:hanging="360"/>
      </w:pPr>
      <w:rPr>
        <w:rFonts w:ascii="Wingdings" w:hAnsi="Wingdings" w:hint="default"/>
      </w:rPr>
    </w:lvl>
    <w:lvl w:ilvl="1" w:tplc="041F0003" w:tentative="1">
      <w:start w:val="1"/>
      <w:numFmt w:val="bullet"/>
      <w:lvlText w:val="o"/>
      <w:lvlJc w:val="left"/>
      <w:pPr>
        <w:ind w:left="1545" w:hanging="360"/>
      </w:pPr>
      <w:rPr>
        <w:rFonts w:ascii="Courier New" w:hAnsi="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1" w15:restartNumberingAfterBreak="0">
    <w:nsid w:val="24E35397"/>
    <w:multiLevelType w:val="hybridMultilevel"/>
    <w:tmpl w:val="CB0ACFBE"/>
    <w:lvl w:ilvl="0" w:tplc="041F000B">
      <w:start w:val="1"/>
      <w:numFmt w:val="bullet"/>
      <w:lvlText w:val=""/>
      <w:lvlJc w:val="left"/>
      <w:pPr>
        <w:ind w:left="765" w:hanging="360"/>
      </w:pPr>
      <w:rPr>
        <w:rFonts w:ascii="Wingdings" w:hAnsi="Wingdings"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2" w15:restartNumberingAfterBreak="0">
    <w:nsid w:val="284E7632"/>
    <w:multiLevelType w:val="hybridMultilevel"/>
    <w:tmpl w:val="66962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B341B7"/>
    <w:multiLevelType w:val="hybridMultilevel"/>
    <w:tmpl w:val="781669BE"/>
    <w:lvl w:ilvl="0" w:tplc="041F0009">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10AD3"/>
    <w:multiLevelType w:val="hybridMultilevel"/>
    <w:tmpl w:val="74F20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FB1374C"/>
    <w:multiLevelType w:val="hybridMultilevel"/>
    <w:tmpl w:val="28269F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06C2D54"/>
    <w:multiLevelType w:val="hybridMultilevel"/>
    <w:tmpl w:val="67327CFA"/>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7" w15:restartNumberingAfterBreak="0">
    <w:nsid w:val="4ABF3932"/>
    <w:multiLevelType w:val="hybridMultilevel"/>
    <w:tmpl w:val="D68EA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C220342"/>
    <w:multiLevelType w:val="hybridMultilevel"/>
    <w:tmpl w:val="6BEEE0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F8849D9"/>
    <w:multiLevelType w:val="hybridMultilevel"/>
    <w:tmpl w:val="88B890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7B334BC"/>
    <w:multiLevelType w:val="hybridMultilevel"/>
    <w:tmpl w:val="92C053C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6E4CB3"/>
    <w:multiLevelType w:val="hybridMultilevel"/>
    <w:tmpl w:val="4D1A4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40A2456"/>
    <w:multiLevelType w:val="hybridMultilevel"/>
    <w:tmpl w:val="884C5E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B2654C4"/>
    <w:multiLevelType w:val="hybridMultilevel"/>
    <w:tmpl w:val="7694997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C07076A"/>
    <w:multiLevelType w:val="hybridMultilevel"/>
    <w:tmpl w:val="4E185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5DB31D1"/>
    <w:multiLevelType w:val="hybridMultilevel"/>
    <w:tmpl w:val="CB20FD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753023F"/>
    <w:multiLevelType w:val="hybridMultilevel"/>
    <w:tmpl w:val="B5AADB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8515D2"/>
    <w:multiLevelType w:val="hybridMultilevel"/>
    <w:tmpl w:val="834A4DE2"/>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F0D5D46"/>
    <w:multiLevelType w:val="hybridMultilevel"/>
    <w:tmpl w:val="1FEE708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6"/>
  </w:num>
  <w:num w:numId="4">
    <w:abstractNumId w:val="9"/>
  </w:num>
  <w:num w:numId="5">
    <w:abstractNumId w:val="14"/>
  </w:num>
  <w:num w:numId="6">
    <w:abstractNumId w:val="7"/>
  </w:num>
  <w:num w:numId="7">
    <w:abstractNumId w:val="25"/>
  </w:num>
  <w:num w:numId="8">
    <w:abstractNumId w:val="17"/>
  </w:num>
  <w:num w:numId="9">
    <w:abstractNumId w:val="19"/>
  </w:num>
  <w:num w:numId="10">
    <w:abstractNumId w:val="26"/>
  </w:num>
  <w:num w:numId="11">
    <w:abstractNumId w:val="4"/>
  </w:num>
  <w:num w:numId="12">
    <w:abstractNumId w:val="28"/>
  </w:num>
  <w:num w:numId="13">
    <w:abstractNumId w:val="15"/>
  </w:num>
  <w:num w:numId="14">
    <w:abstractNumId w:val="10"/>
  </w:num>
  <w:num w:numId="15">
    <w:abstractNumId w:val="20"/>
  </w:num>
  <w:num w:numId="16">
    <w:abstractNumId w:val="12"/>
  </w:num>
  <w:num w:numId="17">
    <w:abstractNumId w:val="21"/>
  </w:num>
  <w:num w:numId="18">
    <w:abstractNumId w:val="13"/>
  </w:num>
  <w:num w:numId="19">
    <w:abstractNumId w:val="18"/>
  </w:num>
  <w:num w:numId="20">
    <w:abstractNumId w:val="3"/>
  </w:num>
  <w:num w:numId="21">
    <w:abstractNumId w:val="22"/>
  </w:num>
  <w:num w:numId="22">
    <w:abstractNumId w:val="2"/>
  </w:num>
  <w:num w:numId="23">
    <w:abstractNumId w:val="27"/>
  </w:num>
  <w:num w:numId="24">
    <w:abstractNumId w:val="8"/>
  </w:num>
  <w:num w:numId="25">
    <w:abstractNumId w:val="5"/>
  </w:num>
  <w:num w:numId="26">
    <w:abstractNumId w:val="23"/>
  </w:num>
  <w:num w:numId="27">
    <w:abstractNumId w:val="1"/>
  </w:num>
  <w:num w:numId="28">
    <w:abstractNumId w:val="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297ED9"/>
    <w:rsid w:val="0000262F"/>
    <w:rsid w:val="00016A49"/>
    <w:rsid w:val="00016F41"/>
    <w:rsid w:val="00035A47"/>
    <w:rsid w:val="00042FD0"/>
    <w:rsid w:val="0005507D"/>
    <w:rsid w:val="00061E78"/>
    <w:rsid w:val="00092324"/>
    <w:rsid w:val="00093501"/>
    <w:rsid w:val="000B72C6"/>
    <w:rsid w:val="000C3C5A"/>
    <w:rsid w:val="000D100F"/>
    <w:rsid w:val="000F5067"/>
    <w:rsid w:val="001048C1"/>
    <w:rsid w:val="00111C58"/>
    <w:rsid w:val="00117E2F"/>
    <w:rsid w:val="0012677A"/>
    <w:rsid w:val="00136E94"/>
    <w:rsid w:val="0014533A"/>
    <w:rsid w:val="00160C19"/>
    <w:rsid w:val="00181623"/>
    <w:rsid w:val="00194032"/>
    <w:rsid w:val="001956CC"/>
    <w:rsid w:val="001B6786"/>
    <w:rsid w:val="001D146B"/>
    <w:rsid w:val="001F65E0"/>
    <w:rsid w:val="0020443B"/>
    <w:rsid w:val="00220321"/>
    <w:rsid w:val="00220A23"/>
    <w:rsid w:val="00230D36"/>
    <w:rsid w:val="002375E3"/>
    <w:rsid w:val="0025086F"/>
    <w:rsid w:val="002509AB"/>
    <w:rsid w:val="00266613"/>
    <w:rsid w:val="00285B7D"/>
    <w:rsid w:val="0029513F"/>
    <w:rsid w:val="00297ED9"/>
    <w:rsid w:val="002C25A0"/>
    <w:rsid w:val="002D4526"/>
    <w:rsid w:val="002F0699"/>
    <w:rsid w:val="003078B0"/>
    <w:rsid w:val="00311107"/>
    <w:rsid w:val="00334845"/>
    <w:rsid w:val="00337D55"/>
    <w:rsid w:val="00350B0D"/>
    <w:rsid w:val="00370FFE"/>
    <w:rsid w:val="003771EC"/>
    <w:rsid w:val="003775B7"/>
    <w:rsid w:val="0038011A"/>
    <w:rsid w:val="0038241E"/>
    <w:rsid w:val="00393861"/>
    <w:rsid w:val="003A6ACE"/>
    <w:rsid w:val="003C20F8"/>
    <w:rsid w:val="003C7D20"/>
    <w:rsid w:val="003F6BFC"/>
    <w:rsid w:val="004001E7"/>
    <w:rsid w:val="0040188D"/>
    <w:rsid w:val="00407981"/>
    <w:rsid w:val="00421B9D"/>
    <w:rsid w:val="00422604"/>
    <w:rsid w:val="00430E80"/>
    <w:rsid w:val="00436BCA"/>
    <w:rsid w:val="00444F8D"/>
    <w:rsid w:val="004507E0"/>
    <w:rsid w:val="0045203A"/>
    <w:rsid w:val="00452B96"/>
    <w:rsid w:val="0047682E"/>
    <w:rsid w:val="00492B17"/>
    <w:rsid w:val="004A0545"/>
    <w:rsid w:val="004A09A0"/>
    <w:rsid w:val="004A5EAC"/>
    <w:rsid w:val="004A77C9"/>
    <w:rsid w:val="004D2891"/>
    <w:rsid w:val="004F271F"/>
    <w:rsid w:val="004F5024"/>
    <w:rsid w:val="004F7D25"/>
    <w:rsid w:val="0050061F"/>
    <w:rsid w:val="005106FC"/>
    <w:rsid w:val="00523F8B"/>
    <w:rsid w:val="005432F0"/>
    <w:rsid w:val="0054338B"/>
    <w:rsid w:val="005458B2"/>
    <w:rsid w:val="00557B5F"/>
    <w:rsid w:val="005715B6"/>
    <w:rsid w:val="005D2776"/>
    <w:rsid w:val="005D2CD2"/>
    <w:rsid w:val="005D7CE5"/>
    <w:rsid w:val="005E71CF"/>
    <w:rsid w:val="0061302F"/>
    <w:rsid w:val="00617601"/>
    <w:rsid w:val="00643ABA"/>
    <w:rsid w:val="0066575B"/>
    <w:rsid w:val="006A172C"/>
    <w:rsid w:val="006B333D"/>
    <w:rsid w:val="006C304C"/>
    <w:rsid w:val="006E4A37"/>
    <w:rsid w:val="006E7A10"/>
    <w:rsid w:val="006F0114"/>
    <w:rsid w:val="006F2B49"/>
    <w:rsid w:val="006F48CB"/>
    <w:rsid w:val="006F50B5"/>
    <w:rsid w:val="0070128C"/>
    <w:rsid w:val="00714659"/>
    <w:rsid w:val="0071780A"/>
    <w:rsid w:val="00717E57"/>
    <w:rsid w:val="00744D7A"/>
    <w:rsid w:val="007656D6"/>
    <w:rsid w:val="00775826"/>
    <w:rsid w:val="007911E7"/>
    <w:rsid w:val="007D2B24"/>
    <w:rsid w:val="007D4019"/>
    <w:rsid w:val="007D5A29"/>
    <w:rsid w:val="007E213C"/>
    <w:rsid w:val="007E4356"/>
    <w:rsid w:val="007E7239"/>
    <w:rsid w:val="007F4DD1"/>
    <w:rsid w:val="007F7E32"/>
    <w:rsid w:val="00803003"/>
    <w:rsid w:val="00825C1A"/>
    <w:rsid w:val="00825FEB"/>
    <w:rsid w:val="00834902"/>
    <w:rsid w:val="00866354"/>
    <w:rsid w:val="0089766F"/>
    <w:rsid w:val="008C5469"/>
    <w:rsid w:val="008F5B65"/>
    <w:rsid w:val="009215DE"/>
    <w:rsid w:val="00922639"/>
    <w:rsid w:val="00923F0D"/>
    <w:rsid w:val="0095132A"/>
    <w:rsid w:val="0098439B"/>
    <w:rsid w:val="00993ABC"/>
    <w:rsid w:val="009976FF"/>
    <w:rsid w:val="009B25E8"/>
    <w:rsid w:val="009C0C61"/>
    <w:rsid w:val="009C45A1"/>
    <w:rsid w:val="009D1985"/>
    <w:rsid w:val="009D4F6F"/>
    <w:rsid w:val="00A05307"/>
    <w:rsid w:val="00A10392"/>
    <w:rsid w:val="00A22CC6"/>
    <w:rsid w:val="00A2358E"/>
    <w:rsid w:val="00A316DB"/>
    <w:rsid w:val="00A34BF2"/>
    <w:rsid w:val="00A46111"/>
    <w:rsid w:val="00A57F71"/>
    <w:rsid w:val="00A61721"/>
    <w:rsid w:val="00A71758"/>
    <w:rsid w:val="00A819D2"/>
    <w:rsid w:val="00A94531"/>
    <w:rsid w:val="00AA3B88"/>
    <w:rsid w:val="00AB3D81"/>
    <w:rsid w:val="00AB3FA6"/>
    <w:rsid w:val="00AE34B1"/>
    <w:rsid w:val="00AE79E1"/>
    <w:rsid w:val="00AF67AF"/>
    <w:rsid w:val="00AF7FFD"/>
    <w:rsid w:val="00B074D8"/>
    <w:rsid w:val="00B1143F"/>
    <w:rsid w:val="00B13B09"/>
    <w:rsid w:val="00B4633C"/>
    <w:rsid w:val="00B46F8F"/>
    <w:rsid w:val="00B618AE"/>
    <w:rsid w:val="00B627C6"/>
    <w:rsid w:val="00B6529D"/>
    <w:rsid w:val="00B90D87"/>
    <w:rsid w:val="00B95D67"/>
    <w:rsid w:val="00BE1F39"/>
    <w:rsid w:val="00BE2F8B"/>
    <w:rsid w:val="00C060E9"/>
    <w:rsid w:val="00C24BE9"/>
    <w:rsid w:val="00C25729"/>
    <w:rsid w:val="00C819AF"/>
    <w:rsid w:val="00CA0D1A"/>
    <w:rsid w:val="00CB5FA0"/>
    <w:rsid w:val="00CB7B5A"/>
    <w:rsid w:val="00CC2570"/>
    <w:rsid w:val="00CC4410"/>
    <w:rsid w:val="00CC5940"/>
    <w:rsid w:val="00CC6BCF"/>
    <w:rsid w:val="00CD1786"/>
    <w:rsid w:val="00CD2038"/>
    <w:rsid w:val="00CE6746"/>
    <w:rsid w:val="00CF2462"/>
    <w:rsid w:val="00D011DD"/>
    <w:rsid w:val="00D01496"/>
    <w:rsid w:val="00D043E8"/>
    <w:rsid w:val="00D0722D"/>
    <w:rsid w:val="00D13C1F"/>
    <w:rsid w:val="00D20F4A"/>
    <w:rsid w:val="00D43090"/>
    <w:rsid w:val="00D5386A"/>
    <w:rsid w:val="00D565CC"/>
    <w:rsid w:val="00D669E5"/>
    <w:rsid w:val="00D70EC0"/>
    <w:rsid w:val="00D84645"/>
    <w:rsid w:val="00D91807"/>
    <w:rsid w:val="00DC56CD"/>
    <w:rsid w:val="00E13235"/>
    <w:rsid w:val="00E431CB"/>
    <w:rsid w:val="00E53177"/>
    <w:rsid w:val="00E53CF2"/>
    <w:rsid w:val="00E669D9"/>
    <w:rsid w:val="00E719AD"/>
    <w:rsid w:val="00E71F99"/>
    <w:rsid w:val="00E8040B"/>
    <w:rsid w:val="00E84679"/>
    <w:rsid w:val="00EA5A61"/>
    <w:rsid w:val="00ED247A"/>
    <w:rsid w:val="00ED3A82"/>
    <w:rsid w:val="00F005A5"/>
    <w:rsid w:val="00F11B66"/>
    <w:rsid w:val="00F263D1"/>
    <w:rsid w:val="00F33186"/>
    <w:rsid w:val="00F34182"/>
    <w:rsid w:val="00F441B0"/>
    <w:rsid w:val="00F840DC"/>
    <w:rsid w:val="00F95658"/>
    <w:rsid w:val="00FA0F7D"/>
    <w:rsid w:val="00FA671E"/>
    <w:rsid w:val="00FC200E"/>
    <w:rsid w:val="00FC4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7"/>
        <o:r id="V:Rule2" type="connector" idref="#_x0000_s1026"/>
        <o:r id="V:Rule3" type="connector" idref="#_x0000_s1028"/>
      </o:rules>
    </o:shapelayout>
  </w:shapeDefaults>
  <w:decimalSymbol w:val=","/>
  <w:listSeparator w:val=";"/>
  <w14:docId w14:val="3998DA39"/>
  <w15:docId w15:val="{8EC83EAF-DEFF-4754-9064-D4E9EABD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C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97ED9"/>
    <w:pPr>
      <w:keepNext/>
      <w:jc w:val="both"/>
      <w:outlineLvl w:val="0"/>
    </w:pPr>
    <w:rPr>
      <w:b/>
      <w:szCs w:val="20"/>
    </w:rPr>
  </w:style>
  <w:style w:type="paragraph" w:styleId="Balk2">
    <w:name w:val="heading 2"/>
    <w:basedOn w:val="Normal"/>
    <w:next w:val="Normal"/>
    <w:link w:val="Balk2Char"/>
    <w:qFormat/>
    <w:rsid w:val="00297ED9"/>
    <w:pPr>
      <w:keepNext/>
      <w:spacing w:line="360" w:lineRule="auto"/>
      <w:jc w:val="both"/>
      <w:outlineLvl w:val="1"/>
    </w:pPr>
    <w:rPr>
      <w:b/>
      <w:sz w:val="20"/>
      <w:szCs w:val="20"/>
    </w:rPr>
  </w:style>
  <w:style w:type="paragraph" w:styleId="Balk6">
    <w:name w:val="heading 6"/>
    <w:basedOn w:val="Normal"/>
    <w:next w:val="Normal"/>
    <w:link w:val="Balk6Char"/>
    <w:qFormat/>
    <w:rsid w:val="00297ED9"/>
    <w:pPr>
      <w:keepNext/>
      <w:ind w:firstLine="360"/>
      <w:jc w:val="both"/>
      <w:outlineLvl w:val="5"/>
    </w:pPr>
    <w:rPr>
      <w:b/>
      <w:sz w:val="2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97ED9"/>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297ED9"/>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297ED9"/>
    <w:rPr>
      <w:rFonts w:ascii="Times New Roman" w:eastAsia="Times New Roman" w:hAnsi="Times New Roman" w:cs="Times New Roman"/>
      <w:b/>
      <w:szCs w:val="20"/>
      <w:lang w:eastAsia="tr-TR"/>
    </w:rPr>
  </w:style>
  <w:style w:type="paragraph" w:customStyle="1" w:styleId="Default">
    <w:name w:val="Default"/>
    <w:uiPriority w:val="99"/>
    <w:rsid w:val="00297ED9"/>
    <w:pPr>
      <w:autoSpaceDE w:val="0"/>
      <w:autoSpaceDN w:val="0"/>
      <w:adjustRightInd w:val="0"/>
      <w:spacing w:after="0" w:line="240" w:lineRule="auto"/>
    </w:pPr>
    <w:rPr>
      <w:rFonts w:ascii="Calibri" w:eastAsia="Calibri" w:hAnsi="Calibri" w:cs="Calibri"/>
      <w:color w:val="000000"/>
      <w:sz w:val="24"/>
      <w:szCs w:val="24"/>
    </w:rPr>
  </w:style>
  <w:style w:type="paragraph" w:styleId="GvdeMetni">
    <w:name w:val="Body Text"/>
    <w:basedOn w:val="Normal"/>
    <w:link w:val="GvdeMetniChar"/>
    <w:rsid w:val="00297ED9"/>
    <w:rPr>
      <w:sz w:val="18"/>
      <w:szCs w:val="20"/>
    </w:rPr>
  </w:style>
  <w:style w:type="character" w:customStyle="1" w:styleId="GvdeMetniChar">
    <w:name w:val="Gövde Metni Char"/>
    <w:basedOn w:val="VarsaylanParagrafYazTipi"/>
    <w:link w:val="GvdeMetni"/>
    <w:rsid w:val="00297ED9"/>
    <w:rPr>
      <w:rFonts w:ascii="Times New Roman" w:eastAsia="Times New Roman" w:hAnsi="Times New Roman" w:cs="Times New Roman"/>
      <w:sz w:val="18"/>
      <w:szCs w:val="20"/>
      <w:lang w:eastAsia="tr-TR"/>
    </w:rPr>
  </w:style>
  <w:style w:type="paragraph" w:styleId="GvdeMetniGirintisi2">
    <w:name w:val="Body Text Indent 2"/>
    <w:basedOn w:val="Normal"/>
    <w:link w:val="GvdeMetniGirintisi2Char"/>
    <w:uiPriority w:val="99"/>
    <w:semiHidden/>
    <w:unhideWhenUsed/>
    <w:rsid w:val="001F65E0"/>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1F65E0"/>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F65E0"/>
    <w:pPr>
      <w:spacing w:after="120"/>
      <w:ind w:left="283"/>
    </w:pPr>
  </w:style>
  <w:style w:type="character" w:customStyle="1" w:styleId="GvdeMetniGirintisiChar">
    <w:name w:val="Gövde Metni Girintisi Char"/>
    <w:basedOn w:val="VarsaylanParagrafYazTipi"/>
    <w:link w:val="GvdeMetniGirintisi"/>
    <w:uiPriority w:val="99"/>
    <w:rsid w:val="001F65E0"/>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6F0114"/>
  </w:style>
  <w:style w:type="paragraph" w:customStyle="1" w:styleId="Pa10">
    <w:name w:val="Pa10"/>
    <w:basedOn w:val="Normal"/>
    <w:next w:val="Normal"/>
    <w:uiPriority w:val="99"/>
    <w:rsid w:val="00452B96"/>
    <w:pPr>
      <w:autoSpaceDE w:val="0"/>
      <w:autoSpaceDN w:val="0"/>
      <w:adjustRightInd w:val="0"/>
      <w:spacing w:line="201" w:lineRule="atLeast"/>
    </w:pPr>
    <w:rPr>
      <w:rFonts w:ascii="Helvetica" w:eastAsia="Calibri" w:hAnsi="Helvetica" w:cs="Helvetica"/>
      <w:lang w:eastAsia="en-US"/>
    </w:rPr>
  </w:style>
  <w:style w:type="paragraph" w:styleId="ListeParagraf">
    <w:name w:val="List Paragraph"/>
    <w:basedOn w:val="Normal"/>
    <w:uiPriority w:val="34"/>
    <w:qFormat/>
    <w:rsid w:val="00452B96"/>
    <w:pPr>
      <w:ind w:left="720"/>
      <w:contextualSpacing/>
    </w:pPr>
  </w:style>
  <w:style w:type="paragraph" w:customStyle="1" w:styleId="ListeParagraf1">
    <w:name w:val="Liste Paragraf1"/>
    <w:aliases w:val="RK BULLET"/>
    <w:basedOn w:val="Normal"/>
    <w:next w:val="Normal"/>
    <w:qFormat/>
    <w:rsid w:val="00160C19"/>
    <w:pPr>
      <w:spacing w:before="8" w:line="276" w:lineRule="auto"/>
      <w:contextualSpacing/>
    </w:pPr>
    <w:rPr>
      <w:rFonts w:eastAsia="Calibri"/>
      <w:sz w:val="18"/>
      <w:szCs w:val="22"/>
      <w:lang w:eastAsia="en-US"/>
    </w:rPr>
  </w:style>
  <w:style w:type="character" w:styleId="Vurgu">
    <w:name w:val="Emphasis"/>
    <w:qFormat/>
    <w:rsid w:val="00523F8B"/>
    <w:rPr>
      <w:i/>
      <w:iCs/>
    </w:rPr>
  </w:style>
  <w:style w:type="paragraph" w:customStyle="1" w:styleId="msobodytextindent">
    <w:name w:val="msobodytextindent"/>
    <w:basedOn w:val="Normal"/>
    <w:rsid w:val="00AF67AF"/>
    <w:pPr>
      <w:ind w:left="146" w:hanging="146"/>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799</TotalTime>
  <Pages>6</Pages>
  <Words>2293</Words>
  <Characters>13071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www.tnctr.com</Company>
  <LinksUpToDate>false</LinksUpToDate>
  <CharactersWithSpaces>15334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XCLUSiVE</dc:creator>
  <cp:keywords/>
  <dc:description/>
  <cp:lastModifiedBy>MACIT</cp:lastModifiedBy>
  <cp:revision>110</cp:revision>
  <dcterms:created xsi:type="dcterms:W3CDTF">2022-09-29T16:01:00Z</dcterms:created>
  <dcterms:modified xsi:type="dcterms:W3CDTF">2022-12-08T16:29:00Z</dcterms:modified>
</cp:coreProperties>
</file>