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A1274" w:rsidRDefault="00EC5011" w:rsidP="007437A8">
      <w:pPr>
        <w:jc w:val="right"/>
        <w:rPr>
          <w:b/>
          <w:sz w:val="18"/>
          <w:szCs w:val="18"/>
        </w:rPr>
      </w:pPr>
      <w:bookmarkStart w:id="0" w:name="_Hlk525421178"/>
      <w:r w:rsidRPr="007A1274">
        <w:rPr>
          <w:b/>
          <w:sz w:val="18"/>
          <w:szCs w:val="18"/>
        </w:rPr>
        <w:t xml:space="preserve">       </w:t>
      </w:r>
      <w:r w:rsidR="00D25107" w:rsidRPr="007A1274">
        <w:rPr>
          <w:b/>
          <w:sz w:val="18"/>
          <w:szCs w:val="18"/>
        </w:rPr>
        <w:t xml:space="preserve">                    </w:t>
      </w:r>
      <w:r w:rsidR="00C075D0" w:rsidRPr="007A1274">
        <w:rPr>
          <w:b/>
          <w:sz w:val="18"/>
          <w:szCs w:val="18"/>
        </w:rPr>
        <w:t>... / … / 2022</w:t>
      </w:r>
    </w:p>
    <w:p w:rsidR="00020B87" w:rsidRPr="007A1274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7A1274" w:rsidRDefault="00D664D1" w:rsidP="00D664D1">
      <w:pPr>
        <w:jc w:val="center"/>
        <w:rPr>
          <w:b/>
          <w:sz w:val="18"/>
          <w:szCs w:val="18"/>
        </w:rPr>
      </w:pPr>
      <w:r w:rsidRPr="007A1274">
        <w:rPr>
          <w:b/>
          <w:sz w:val="18"/>
          <w:szCs w:val="18"/>
        </w:rPr>
        <w:t>HAYAT BİLGİSİ</w:t>
      </w:r>
      <w:r w:rsidR="00020B87" w:rsidRPr="007A1274">
        <w:rPr>
          <w:b/>
          <w:sz w:val="18"/>
          <w:szCs w:val="18"/>
        </w:rPr>
        <w:t xml:space="preserve"> DERSİ GÜNLÜK DERS PLANI</w:t>
      </w:r>
    </w:p>
    <w:p w:rsidR="00706E39" w:rsidRPr="007A1274" w:rsidRDefault="00706E39" w:rsidP="00706E39">
      <w:pPr>
        <w:jc w:val="center"/>
        <w:rPr>
          <w:b/>
          <w:sz w:val="18"/>
          <w:szCs w:val="18"/>
        </w:rPr>
      </w:pPr>
      <w:r w:rsidRPr="007A1274">
        <w:rPr>
          <w:b/>
          <w:sz w:val="18"/>
          <w:szCs w:val="18"/>
        </w:rPr>
        <w:t xml:space="preserve">(HAFTA </w:t>
      </w:r>
      <w:r w:rsidR="007513A3" w:rsidRPr="007A1274">
        <w:rPr>
          <w:b/>
          <w:sz w:val="18"/>
          <w:szCs w:val="18"/>
        </w:rPr>
        <w:t>1</w:t>
      </w:r>
      <w:r w:rsidR="007A1274" w:rsidRPr="007A1274">
        <w:rPr>
          <w:b/>
          <w:sz w:val="18"/>
          <w:szCs w:val="18"/>
        </w:rPr>
        <w:t>6</w:t>
      </w:r>
      <w:r w:rsidR="003762EB" w:rsidRPr="007A1274">
        <w:rPr>
          <w:b/>
          <w:sz w:val="18"/>
          <w:szCs w:val="18"/>
        </w:rPr>
        <w:t xml:space="preserve"> </w:t>
      </w:r>
      <w:r w:rsidRPr="007A1274">
        <w:rPr>
          <w:b/>
          <w:sz w:val="18"/>
          <w:szCs w:val="18"/>
        </w:rPr>
        <w:t>)</w:t>
      </w:r>
    </w:p>
    <w:p w:rsidR="00020B87" w:rsidRPr="007A1274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7A1274">
        <w:rPr>
          <w:b/>
          <w:sz w:val="18"/>
          <w:szCs w:val="18"/>
        </w:rPr>
        <w:tab/>
      </w:r>
    </w:p>
    <w:p w:rsidR="00E251B6" w:rsidRPr="007A1274" w:rsidRDefault="00E251B6" w:rsidP="00E251B6">
      <w:pPr>
        <w:rPr>
          <w:b/>
          <w:sz w:val="18"/>
          <w:szCs w:val="18"/>
        </w:rPr>
      </w:pPr>
      <w:bookmarkStart w:id="2" w:name="_Hlk509301420"/>
      <w:r w:rsidRPr="007A127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A127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127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7A127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127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r w:rsidRPr="007A1274">
              <w:rPr>
                <w:sz w:val="18"/>
                <w:szCs w:val="18"/>
              </w:rPr>
              <w:t>40</w:t>
            </w:r>
            <w:r w:rsidR="00706E39" w:rsidRPr="007A1274">
              <w:rPr>
                <w:sz w:val="18"/>
                <w:szCs w:val="18"/>
              </w:rPr>
              <w:t xml:space="preserve"> + 40</w:t>
            </w:r>
            <w:r w:rsidR="00B25320" w:rsidRPr="007A1274">
              <w:rPr>
                <w:sz w:val="18"/>
                <w:szCs w:val="18"/>
              </w:rPr>
              <w:t xml:space="preserve"> </w:t>
            </w:r>
            <w:r w:rsidR="007437A8" w:rsidRPr="007A1274">
              <w:rPr>
                <w:sz w:val="18"/>
                <w:szCs w:val="18"/>
              </w:rPr>
              <w:t xml:space="preserve"> + 40</w:t>
            </w:r>
          </w:p>
        </w:tc>
      </w:tr>
      <w:tr w:rsidR="00E251B6" w:rsidRPr="007A12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127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A127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1274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A1274">
              <w:rPr>
                <w:sz w:val="18"/>
                <w:szCs w:val="18"/>
              </w:rPr>
              <w:t>HAYAT BİLGİSİ</w:t>
            </w:r>
          </w:p>
        </w:tc>
      </w:tr>
      <w:tr w:rsidR="00E251B6" w:rsidRPr="007A127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127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A127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1274" w:rsidRDefault="004829A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A1274">
              <w:rPr>
                <w:sz w:val="18"/>
                <w:szCs w:val="18"/>
              </w:rPr>
              <w:t>3</w:t>
            </w:r>
          </w:p>
        </w:tc>
      </w:tr>
      <w:tr w:rsidR="00E251B6" w:rsidRPr="007A12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127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A1274">
              <w:rPr>
                <w:b/>
                <w:sz w:val="18"/>
                <w:szCs w:val="18"/>
              </w:rPr>
              <w:t>ÜNİTE</w:t>
            </w:r>
            <w:r w:rsidR="00E251B6" w:rsidRPr="007A1274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A1274" w:rsidRDefault="007A1274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7A1274">
              <w:rPr>
                <w:b/>
                <w:sz w:val="18"/>
                <w:szCs w:val="18"/>
              </w:rPr>
              <w:t>SAĞLIKLI HAYAT</w:t>
            </w:r>
          </w:p>
        </w:tc>
      </w:tr>
      <w:tr w:rsidR="00706E39" w:rsidRPr="007A127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A127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7A127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A1274" w:rsidRPr="007A1274" w:rsidRDefault="007A1274" w:rsidP="007A1274">
            <w:pPr>
              <w:rPr>
                <w:sz w:val="18"/>
                <w:szCs w:val="18"/>
              </w:rPr>
            </w:pPr>
            <w:r w:rsidRPr="007A1274">
              <w:rPr>
                <w:sz w:val="18"/>
                <w:szCs w:val="18"/>
              </w:rPr>
              <w:t>*Kişisel Bakımızı Yaparken</w:t>
            </w:r>
          </w:p>
          <w:p w:rsidR="00706E39" w:rsidRPr="007A1274" w:rsidRDefault="007A1274" w:rsidP="007A1274">
            <w:pPr>
              <w:rPr>
                <w:sz w:val="18"/>
                <w:szCs w:val="18"/>
              </w:rPr>
            </w:pPr>
            <w:r w:rsidRPr="007A1274">
              <w:rPr>
                <w:sz w:val="18"/>
                <w:szCs w:val="18"/>
              </w:rPr>
              <w:t>*Bilinçli Tüketiciyim</w:t>
            </w:r>
          </w:p>
        </w:tc>
      </w:tr>
      <w:bookmarkEnd w:id="3"/>
    </w:tbl>
    <w:p w:rsidR="00E251B6" w:rsidRPr="007A1274" w:rsidRDefault="00E251B6" w:rsidP="00E251B6">
      <w:pPr>
        <w:ind w:firstLine="180"/>
        <w:rPr>
          <w:b/>
          <w:sz w:val="18"/>
          <w:szCs w:val="18"/>
        </w:rPr>
      </w:pPr>
    </w:p>
    <w:p w:rsidR="00E251B6" w:rsidRPr="007A1274" w:rsidRDefault="00E251B6" w:rsidP="00E251B6">
      <w:pPr>
        <w:ind w:firstLine="180"/>
        <w:rPr>
          <w:b/>
          <w:sz w:val="18"/>
          <w:szCs w:val="18"/>
        </w:rPr>
      </w:pPr>
      <w:r w:rsidRPr="007A127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A127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A127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A127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A1274" w:rsidRPr="007A1274" w:rsidRDefault="007A1274" w:rsidP="007A1274">
            <w:pPr>
              <w:rPr>
                <w:sz w:val="18"/>
                <w:szCs w:val="18"/>
              </w:rPr>
            </w:pPr>
            <w:r w:rsidRPr="007A1274">
              <w:rPr>
                <w:sz w:val="18"/>
                <w:szCs w:val="18"/>
              </w:rPr>
              <w:t>HB.3.3.1. Kişisel bakımını yaparken kaynakları verimli kullanır.</w:t>
            </w:r>
          </w:p>
          <w:p w:rsidR="00A818F0" w:rsidRPr="007A1274" w:rsidRDefault="007A1274" w:rsidP="007A1274">
            <w:pPr>
              <w:rPr>
                <w:sz w:val="18"/>
                <w:szCs w:val="18"/>
              </w:rPr>
            </w:pPr>
            <w:r w:rsidRPr="007A1274">
              <w:rPr>
                <w:sz w:val="18"/>
                <w:szCs w:val="18"/>
              </w:rPr>
              <w:t>HB.3.3.2. Yiyecek ve içecekler satın alınırken bilinçli tüketici davranışları gösterir.</w:t>
            </w:r>
          </w:p>
        </w:tc>
      </w:tr>
      <w:tr w:rsidR="00E251B6" w:rsidRPr="007A127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A127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A1274">
              <w:rPr>
                <w:sz w:val="18"/>
                <w:szCs w:val="18"/>
              </w:rPr>
              <w:t xml:space="preserve">ÖĞRENME-ÖĞRETME YÖNTEM </w:t>
            </w:r>
          </w:p>
          <w:p w:rsidR="00E251B6" w:rsidRPr="007A127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A127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1274" w:rsidRDefault="00E251B6" w:rsidP="00042BEA">
            <w:pPr>
              <w:rPr>
                <w:sz w:val="18"/>
                <w:szCs w:val="18"/>
              </w:rPr>
            </w:pPr>
            <w:r w:rsidRPr="007A1274">
              <w:rPr>
                <w:sz w:val="18"/>
                <w:szCs w:val="18"/>
              </w:rPr>
              <w:t xml:space="preserve">Anlatım, </w:t>
            </w:r>
            <w:r w:rsidR="00F46026" w:rsidRPr="007A1274">
              <w:rPr>
                <w:sz w:val="18"/>
                <w:szCs w:val="18"/>
              </w:rPr>
              <w:t>tümevarım, inceleme,</w:t>
            </w:r>
            <w:r w:rsidR="00D664D1" w:rsidRPr="007A1274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7A127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A127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7A127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A1274" w:rsidRDefault="00E251B6" w:rsidP="00042BEA">
            <w:pPr>
              <w:rPr>
                <w:sz w:val="18"/>
                <w:szCs w:val="18"/>
              </w:rPr>
            </w:pPr>
            <w:r w:rsidRPr="007A1274">
              <w:rPr>
                <w:sz w:val="18"/>
                <w:szCs w:val="18"/>
              </w:rPr>
              <w:t xml:space="preserve">Bilgisayar, akıllı tahta, </w:t>
            </w:r>
            <w:r w:rsidR="00354E35" w:rsidRPr="007A1274">
              <w:rPr>
                <w:sz w:val="18"/>
                <w:szCs w:val="18"/>
              </w:rPr>
              <w:t>ders kitabı</w:t>
            </w:r>
          </w:p>
        </w:tc>
      </w:tr>
      <w:tr w:rsidR="00E251B6" w:rsidRPr="007A127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A1274" w:rsidRDefault="00E251B6" w:rsidP="00042BEA">
            <w:pPr>
              <w:rPr>
                <w:b/>
                <w:sz w:val="18"/>
                <w:szCs w:val="18"/>
              </w:rPr>
            </w:pPr>
            <w:r w:rsidRPr="007A127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A127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7A1274">
              <w:rPr>
                <w:sz w:val="18"/>
                <w:szCs w:val="18"/>
              </w:rPr>
              <w:t>Sınıf</w:t>
            </w:r>
          </w:p>
        </w:tc>
      </w:tr>
      <w:tr w:rsidR="00E251B6" w:rsidRPr="007A127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A1274" w:rsidRDefault="00E251B6" w:rsidP="00042BEA">
            <w:pPr>
              <w:jc w:val="center"/>
              <w:rPr>
                <w:sz w:val="18"/>
                <w:szCs w:val="18"/>
              </w:rPr>
            </w:pPr>
            <w:r w:rsidRPr="007A127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7A127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7A1274" w:rsidRDefault="004465C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A1274">
              <w:rPr>
                <w:iCs/>
                <w:sz w:val="18"/>
                <w:szCs w:val="18"/>
              </w:rPr>
              <w:t>“</w:t>
            </w:r>
            <w:r w:rsidR="007A1274" w:rsidRPr="007A1274">
              <w:rPr>
                <w:iCs/>
                <w:sz w:val="18"/>
                <w:szCs w:val="18"/>
              </w:rPr>
              <w:t>Kişisel bakım esnasında hangi kaynakları kullanıyorsunuz</w:t>
            </w:r>
            <w:r w:rsidR="001D7B2B" w:rsidRPr="007A1274">
              <w:rPr>
                <w:iCs/>
                <w:sz w:val="18"/>
                <w:szCs w:val="18"/>
              </w:rPr>
              <w:t>? Anlatınız</w:t>
            </w:r>
            <w:r w:rsidR="00A65963" w:rsidRPr="007A1274">
              <w:rPr>
                <w:iCs/>
                <w:sz w:val="18"/>
                <w:szCs w:val="18"/>
              </w:rPr>
              <w:t>?</w:t>
            </w:r>
            <w:r w:rsidR="00FE5054" w:rsidRPr="007A1274">
              <w:rPr>
                <w:iCs/>
                <w:sz w:val="18"/>
                <w:szCs w:val="18"/>
              </w:rPr>
              <w:t xml:space="preserve"> </w:t>
            </w:r>
            <w:r w:rsidRPr="007A1274">
              <w:rPr>
                <w:iCs/>
                <w:sz w:val="18"/>
                <w:szCs w:val="18"/>
              </w:rPr>
              <w:t>Sorularıyla</w:t>
            </w:r>
            <w:r w:rsidR="007437A8" w:rsidRPr="007A1274">
              <w:rPr>
                <w:iCs/>
                <w:sz w:val="18"/>
                <w:szCs w:val="18"/>
              </w:rPr>
              <w:t xml:space="preserve"> derse </w:t>
            </w:r>
            <w:r w:rsidRPr="007A1274">
              <w:rPr>
                <w:iCs/>
                <w:sz w:val="18"/>
                <w:szCs w:val="18"/>
              </w:rPr>
              <w:t xml:space="preserve">başlanır. Öğrenciler </w:t>
            </w:r>
            <w:r w:rsidR="003762EB" w:rsidRPr="007A1274">
              <w:rPr>
                <w:iCs/>
                <w:sz w:val="18"/>
                <w:szCs w:val="18"/>
              </w:rPr>
              <w:t>konuşturulur. Anlattırılır.</w:t>
            </w:r>
          </w:p>
          <w:p w:rsidR="001D7B2B" w:rsidRPr="007A1274" w:rsidRDefault="007437A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A1274">
              <w:rPr>
                <w:iCs/>
                <w:sz w:val="18"/>
                <w:szCs w:val="18"/>
              </w:rPr>
              <w:t>Ders kitabındaki görseller inceletili</w:t>
            </w:r>
            <w:r w:rsidR="00C075D0" w:rsidRPr="007A1274">
              <w:rPr>
                <w:iCs/>
                <w:sz w:val="18"/>
                <w:szCs w:val="18"/>
              </w:rPr>
              <w:t xml:space="preserve">r, </w:t>
            </w:r>
            <w:r w:rsidR="00561806" w:rsidRPr="007A1274">
              <w:rPr>
                <w:iCs/>
                <w:sz w:val="18"/>
                <w:szCs w:val="18"/>
              </w:rPr>
              <w:t xml:space="preserve">metinleri </w:t>
            </w:r>
            <w:r w:rsidR="007A1274" w:rsidRPr="007A1274">
              <w:rPr>
                <w:iCs/>
                <w:sz w:val="18"/>
                <w:szCs w:val="18"/>
              </w:rPr>
              <w:t>okutulur. (Sayfa 76</w:t>
            </w:r>
            <w:r w:rsidR="001D7B2B" w:rsidRPr="007A1274">
              <w:rPr>
                <w:iCs/>
                <w:sz w:val="18"/>
                <w:szCs w:val="18"/>
              </w:rPr>
              <w:t>)</w:t>
            </w:r>
          </w:p>
          <w:p w:rsidR="003D1481" w:rsidRPr="007A1274" w:rsidRDefault="00C204E9" w:rsidP="007513A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A1274">
              <w:rPr>
                <w:iCs/>
                <w:sz w:val="18"/>
                <w:szCs w:val="18"/>
              </w:rPr>
              <w:t xml:space="preserve">Kaynakların sınırlı olduğu bütçemizi kullanırken nelere dikkat etmemiz gerektiği anlatılır. </w:t>
            </w:r>
            <w:r w:rsidR="007A1274" w:rsidRPr="007A1274">
              <w:rPr>
                <w:iCs/>
                <w:sz w:val="18"/>
                <w:szCs w:val="18"/>
              </w:rPr>
              <w:t>Gerek kişisel bakım için gerekse diğer işlerde kaynakları kullanırken nelere dikkat etmemiz gerektiği anlatılır. Eşya ve ürünleri kullanırken uyulması gereken hususlar örneklerle anlatılır. Hangi durumlarda büyüklerden yardım isteneceği tartışılır.</w:t>
            </w:r>
          </w:p>
          <w:p w:rsidR="00EB134B" w:rsidRPr="007A1274" w:rsidRDefault="00A54D53" w:rsidP="00EB134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A1274">
              <w:rPr>
                <w:iCs/>
                <w:sz w:val="18"/>
                <w:szCs w:val="18"/>
              </w:rPr>
              <w:t xml:space="preserve"> </w:t>
            </w:r>
            <w:r w:rsidR="00EB134B" w:rsidRPr="007A1274">
              <w:rPr>
                <w:iCs/>
                <w:sz w:val="18"/>
                <w:szCs w:val="18"/>
              </w:rPr>
              <w:t>(</w:t>
            </w:r>
            <w:r w:rsidR="007A1274" w:rsidRPr="007A1274">
              <w:rPr>
                <w:iCs/>
                <w:sz w:val="18"/>
                <w:szCs w:val="18"/>
              </w:rPr>
              <w:t>Sayfa 77-78</w:t>
            </w:r>
            <w:r w:rsidR="00EB134B" w:rsidRPr="007A1274">
              <w:rPr>
                <w:iCs/>
                <w:sz w:val="18"/>
                <w:szCs w:val="18"/>
              </w:rPr>
              <w:t>) Yazma ve tamamlama etkinlikleri yapılır.</w:t>
            </w:r>
          </w:p>
          <w:p w:rsidR="007A1274" w:rsidRPr="007A1274" w:rsidRDefault="007A1274" w:rsidP="007A12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A1274">
              <w:rPr>
                <w:iCs/>
                <w:sz w:val="18"/>
                <w:szCs w:val="18"/>
              </w:rPr>
              <w:t>“</w:t>
            </w:r>
            <w:r w:rsidRPr="007A1274">
              <w:rPr>
                <w:iCs/>
                <w:sz w:val="18"/>
                <w:szCs w:val="18"/>
              </w:rPr>
              <w:t>Yiyecek ve içeceklerinizi nerelerden satın alıyorsunuz</w:t>
            </w:r>
            <w:r w:rsidRPr="007A1274">
              <w:rPr>
                <w:iCs/>
                <w:sz w:val="18"/>
                <w:szCs w:val="18"/>
              </w:rPr>
              <w:t>? Anlatınız? Sorularıyla derse başlanır. Öğrenciler konuşturulur. Anlattırılır.</w:t>
            </w:r>
          </w:p>
          <w:p w:rsidR="00C204E9" w:rsidRPr="007A1274" w:rsidRDefault="007A1274" w:rsidP="007A12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A1274">
              <w:rPr>
                <w:iCs/>
                <w:sz w:val="18"/>
                <w:szCs w:val="18"/>
              </w:rPr>
              <w:t>Bilinçli tüketici ne demektir? Tartışılır. İstekler ve ihtiyaçlarımız hakkında konuşulur. Alışveriş yaparken dikkat etmemiz gereken hususlar örneklerle anlatılır. Bilinçli tüketicinin özellikleri anlatılır.</w:t>
            </w:r>
          </w:p>
          <w:p w:rsidR="007A1274" w:rsidRPr="007A1274" w:rsidRDefault="007A1274" w:rsidP="007A12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A1274">
              <w:rPr>
                <w:iCs/>
                <w:sz w:val="18"/>
                <w:szCs w:val="18"/>
              </w:rPr>
              <w:t>(</w:t>
            </w:r>
            <w:r w:rsidRPr="007A1274">
              <w:rPr>
                <w:iCs/>
                <w:sz w:val="18"/>
                <w:szCs w:val="18"/>
              </w:rPr>
              <w:t>Sayfa 81-82</w:t>
            </w:r>
            <w:r w:rsidRPr="007A1274">
              <w:rPr>
                <w:iCs/>
                <w:sz w:val="18"/>
                <w:szCs w:val="18"/>
              </w:rPr>
              <w:t>) Yazma ve tamamlama etkinlikleri yapılır.</w:t>
            </w:r>
          </w:p>
        </w:tc>
      </w:tr>
      <w:tr w:rsidR="00E251B6" w:rsidRPr="007A127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A1274" w:rsidRDefault="00E251B6" w:rsidP="00042BEA">
            <w:pPr>
              <w:rPr>
                <w:b/>
                <w:sz w:val="18"/>
                <w:szCs w:val="18"/>
              </w:rPr>
            </w:pPr>
            <w:r w:rsidRPr="007A127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7A1274" w:rsidRDefault="00E251B6" w:rsidP="00042BEA">
            <w:pPr>
              <w:rPr>
                <w:b/>
                <w:sz w:val="18"/>
                <w:szCs w:val="18"/>
              </w:rPr>
            </w:pPr>
            <w:r w:rsidRPr="007A127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7A1274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7A127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A1274" w:rsidRDefault="00E251B6" w:rsidP="00E251B6">
      <w:pPr>
        <w:pStyle w:val="Balk6"/>
        <w:ind w:firstLine="180"/>
        <w:rPr>
          <w:sz w:val="18"/>
          <w:szCs w:val="18"/>
        </w:rPr>
      </w:pPr>
      <w:r w:rsidRPr="007A127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A127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A127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7A1274">
              <w:rPr>
                <w:sz w:val="18"/>
                <w:szCs w:val="18"/>
              </w:rPr>
              <w:t>Ölçme-Değerlendirme:</w:t>
            </w:r>
          </w:p>
          <w:p w:rsidR="00E251B6" w:rsidRPr="007A1274" w:rsidRDefault="00E251B6" w:rsidP="00042BEA">
            <w:pPr>
              <w:rPr>
                <w:b/>
                <w:sz w:val="18"/>
                <w:szCs w:val="18"/>
              </w:rPr>
            </w:pPr>
            <w:r w:rsidRPr="007A127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04E9" w:rsidRPr="007A1274" w:rsidRDefault="00C204E9" w:rsidP="00C204E9">
            <w:pPr>
              <w:rPr>
                <w:sz w:val="18"/>
                <w:szCs w:val="18"/>
              </w:rPr>
            </w:pPr>
            <w:r w:rsidRPr="007A1274">
              <w:rPr>
                <w:sz w:val="18"/>
                <w:szCs w:val="18"/>
              </w:rPr>
              <w:t>Gözlem Formu</w:t>
            </w:r>
          </w:p>
          <w:p w:rsidR="00C204E9" w:rsidRPr="007A1274" w:rsidRDefault="00C204E9" w:rsidP="00C204E9">
            <w:pPr>
              <w:rPr>
                <w:sz w:val="18"/>
                <w:szCs w:val="18"/>
              </w:rPr>
            </w:pPr>
          </w:p>
          <w:p w:rsidR="00C204E9" w:rsidRPr="007A1274" w:rsidRDefault="00C204E9" w:rsidP="00C204E9">
            <w:pPr>
              <w:rPr>
                <w:sz w:val="18"/>
                <w:szCs w:val="18"/>
              </w:rPr>
            </w:pPr>
            <w:r w:rsidRPr="007A1274">
              <w:rPr>
                <w:sz w:val="18"/>
                <w:szCs w:val="18"/>
              </w:rPr>
              <w:t>Ders Kitabı</w:t>
            </w:r>
          </w:p>
          <w:p w:rsidR="007A1274" w:rsidRPr="007A1274" w:rsidRDefault="007A1274" w:rsidP="007A127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7A1274">
              <w:rPr>
                <w:iCs/>
                <w:sz w:val="18"/>
                <w:szCs w:val="18"/>
              </w:rPr>
              <w:t>(</w:t>
            </w:r>
            <w:r w:rsidRPr="007A1274">
              <w:rPr>
                <w:iCs/>
                <w:sz w:val="18"/>
                <w:szCs w:val="18"/>
              </w:rPr>
              <w:t>Sayfa 77-78-81-82</w:t>
            </w:r>
            <w:r w:rsidRPr="007A1274">
              <w:rPr>
                <w:iCs/>
                <w:sz w:val="18"/>
                <w:szCs w:val="18"/>
              </w:rPr>
              <w:t>) Yazma ve tamamlama etkinlikleri yapılır.</w:t>
            </w:r>
          </w:p>
          <w:p w:rsidR="00E251B6" w:rsidRPr="007A1274" w:rsidRDefault="00E251B6" w:rsidP="007A1274">
            <w:pPr>
              <w:rPr>
                <w:sz w:val="18"/>
                <w:szCs w:val="18"/>
              </w:rPr>
            </w:pPr>
          </w:p>
        </w:tc>
      </w:tr>
    </w:tbl>
    <w:p w:rsidR="00E251B6" w:rsidRPr="007A127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7A1274" w:rsidRDefault="00E251B6" w:rsidP="00E251B6">
      <w:pPr>
        <w:pStyle w:val="Balk6"/>
        <w:ind w:firstLine="180"/>
        <w:rPr>
          <w:sz w:val="18"/>
          <w:szCs w:val="18"/>
        </w:rPr>
      </w:pPr>
      <w:r w:rsidRPr="007A127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A127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A1274" w:rsidRDefault="00E251B6" w:rsidP="00042BEA">
            <w:pPr>
              <w:rPr>
                <w:b/>
                <w:sz w:val="18"/>
                <w:szCs w:val="18"/>
              </w:rPr>
            </w:pPr>
            <w:r w:rsidRPr="007A127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7A1274" w:rsidRDefault="00E251B6" w:rsidP="00042BEA">
            <w:pPr>
              <w:rPr>
                <w:sz w:val="18"/>
                <w:szCs w:val="18"/>
              </w:rPr>
            </w:pPr>
            <w:r w:rsidRPr="007A127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A1274" w:rsidRDefault="007A1274" w:rsidP="00C204E9">
            <w:pPr>
              <w:rPr>
                <w:sz w:val="18"/>
                <w:szCs w:val="18"/>
              </w:rPr>
            </w:pPr>
            <w:r w:rsidRPr="007A1274">
              <w:rPr>
                <w:sz w:val="18"/>
                <w:szCs w:val="18"/>
              </w:rPr>
              <w:t>Yiyecek satın alınan yer, ürünün rengi, şekli, kokusu, son kullanma tarihi ve içeriklerine dikkat ederek alışveriş yapma üzerinde durulur.</w:t>
            </w:r>
          </w:p>
        </w:tc>
      </w:tr>
    </w:tbl>
    <w:p w:rsidR="00E251B6" w:rsidRPr="007A1274" w:rsidRDefault="00E251B6" w:rsidP="00E251B6">
      <w:pPr>
        <w:rPr>
          <w:b/>
          <w:sz w:val="18"/>
          <w:szCs w:val="18"/>
        </w:rPr>
      </w:pPr>
      <w:r w:rsidRPr="007A1274">
        <w:rPr>
          <w:b/>
          <w:sz w:val="18"/>
          <w:szCs w:val="18"/>
        </w:rPr>
        <w:tab/>
      </w:r>
      <w:r w:rsidRPr="007A1274">
        <w:rPr>
          <w:b/>
          <w:sz w:val="18"/>
          <w:szCs w:val="18"/>
        </w:rPr>
        <w:tab/>
      </w:r>
      <w:r w:rsidRPr="007A1274">
        <w:rPr>
          <w:b/>
          <w:sz w:val="18"/>
          <w:szCs w:val="18"/>
        </w:rPr>
        <w:tab/>
      </w:r>
      <w:r w:rsidRPr="007A1274">
        <w:rPr>
          <w:b/>
          <w:sz w:val="18"/>
          <w:szCs w:val="18"/>
        </w:rPr>
        <w:tab/>
      </w:r>
      <w:r w:rsidRPr="007A1274">
        <w:rPr>
          <w:b/>
          <w:sz w:val="18"/>
          <w:szCs w:val="18"/>
        </w:rPr>
        <w:tab/>
      </w:r>
      <w:r w:rsidRPr="007A1274">
        <w:rPr>
          <w:b/>
          <w:sz w:val="18"/>
          <w:szCs w:val="18"/>
        </w:rPr>
        <w:tab/>
      </w:r>
      <w:r w:rsidRPr="007A1274">
        <w:rPr>
          <w:b/>
          <w:sz w:val="18"/>
          <w:szCs w:val="18"/>
        </w:rPr>
        <w:tab/>
      </w:r>
      <w:r w:rsidRPr="007A1274">
        <w:rPr>
          <w:b/>
          <w:sz w:val="18"/>
          <w:szCs w:val="18"/>
        </w:rPr>
        <w:tab/>
      </w:r>
      <w:r w:rsidRPr="007A1274">
        <w:rPr>
          <w:b/>
          <w:sz w:val="18"/>
          <w:szCs w:val="18"/>
        </w:rPr>
        <w:tab/>
      </w:r>
    </w:p>
    <w:p w:rsidR="00020B87" w:rsidRPr="007A1274" w:rsidRDefault="00020B87" w:rsidP="00020B87">
      <w:pPr>
        <w:rPr>
          <w:b/>
          <w:sz w:val="18"/>
          <w:szCs w:val="18"/>
        </w:rPr>
      </w:pPr>
    </w:p>
    <w:p w:rsidR="00020B87" w:rsidRPr="007A1274" w:rsidRDefault="00020B87" w:rsidP="00020B87">
      <w:pPr>
        <w:rPr>
          <w:b/>
          <w:sz w:val="18"/>
          <w:szCs w:val="18"/>
        </w:rPr>
      </w:pPr>
    </w:p>
    <w:p w:rsidR="00354E35" w:rsidRPr="007A127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A1274">
        <w:rPr>
          <w:b/>
          <w:sz w:val="18"/>
          <w:szCs w:val="18"/>
        </w:rPr>
        <w:t>……………………..</w:t>
      </w:r>
    </w:p>
    <w:p w:rsidR="00020B87" w:rsidRPr="007A1274" w:rsidRDefault="00B25320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7A1274">
        <w:rPr>
          <w:b/>
          <w:sz w:val="18"/>
          <w:szCs w:val="18"/>
        </w:rPr>
        <w:t>3</w:t>
      </w:r>
      <w:r w:rsidR="00354E35" w:rsidRPr="007A1274">
        <w:rPr>
          <w:b/>
          <w:sz w:val="18"/>
          <w:szCs w:val="18"/>
        </w:rPr>
        <w:t>/… Sınıf Öğretmeni</w:t>
      </w:r>
    </w:p>
    <w:p w:rsidR="00020B87" w:rsidRPr="007A1274" w:rsidRDefault="00020B87" w:rsidP="00020B87">
      <w:pPr>
        <w:tabs>
          <w:tab w:val="left" w:pos="3569"/>
        </w:tabs>
        <w:rPr>
          <w:b/>
          <w:sz w:val="18"/>
          <w:szCs w:val="18"/>
        </w:rPr>
      </w:pPr>
      <w:bookmarkStart w:id="4" w:name="_GoBack"/>
      <w:bookmarkEnd w:id="4"/>
    </w:p>
    <w:p w:rsidR="00020B87" w:rsidRPr="007A1274" w:rsidRDefault="00C075D0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7A1274">
        <w:rPr>
          <w:b/>
          <w:sz w:val="18"/>
          <w:szCs w:val="18"/>
        </w:rPr>
        <w:t>…/…./2022</w:t>
      </w:r>
    </w:p>
    <w:p w:rsidR="00D664D1" w:rsidRPr="007A1274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B25320" w:rsidRPr="007A1274" w:rsidRDefault="00354E35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7A1274">
        <w:rPr>
          <w:b/>
          <w:sz w:val="18"/>
          <w:szCs w:val="18"/>
        </w:rPr>
        <w:t>………………………</w:t>
      </w:r>
    </w:p>
    <w:p w:rsidR="00802BD6" w:rsidRPr="007A1274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7A1274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7A1274" w:rsidRDefault="00D664D1" w:rsidP="007437A8">
      <w:pPr>
        <w:rPr>
          <w:b/>
          <w:sz w:val="18"/>
          <w:szCs w:val="18"/>
        </w:rPr>
      </w:pPr>
      <w:r w:rsidRPr="007A1274">
        <w:rPr>
          <w:b/>
          <w:sz w:val="18"/>
          <w:szCs w:val="18"/>
        </w:rPr>
        <w:t xml:space="preserve">                              </w:t>
      </w:r>
    </w:p>
    <w:p w:rsidR="00EB134B" w:rsidRPr="007A1274" w:rsidRDefault="00EB134B">
      <w:pPr>
        <w:rPr>
          <w:b/>
          <w:sz w:val="18"/>
          <w:szCs w:val="18"/>
        </w:rPr>
      </w:pPr>
    </w:p>
    <w:sectPr w:rsidR="00EB134B" w:rsidRPr="007A1274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B35" w:rsidRDefault="00474B35" w:rsidP="00161E3C">
      <w:r>
        <w:separator/>
      </w:r>
    </w:p>
  </w:endnote>
  <w:endnote w:type="continuationSeparator" w:id="0">
    <w:p w:rsidR="00474B35" w:rsidRDefault="00474B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B35" w:rsidRDefault="00474B35" w:rsidP="00161E3C">
      <w:r>
        <w:separator/>
      </w:r>
    </w:p>
  </w:footnote>
  <w:footnote w:type="continuationSeparator" w:id="0">
    <w:p w:rsidR="00474B35" w:rsidRDefault="00474B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324FB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5"/>
  </w:num>
  <w:num w:numId="6">
    <w:abstractNumId w:val="24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7B2B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D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762EB"/>
    <w:rsid w:val="003834E0"/>
    <w:rsid w:val="0038487E"/>
    <w:rsid w:val="0038513E"/>
    <w:rsid w:val="00387E2C"/>
    <w:rsid w:val="003A0964"/>
    <w:rsid w:val="003B5443"/>
    <w:rsid w:val="003C2E8E"/>
    <w:rsid w:val="003C464E"/>
    <w:rsid w:val="003D1481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5C8"/>
    <w:rsid w:val="00446E6A"/>
    <w:rsid w:val="00447F80"/>
    <w:rsid w:val="00456D7B"/>
    <w:rsid w:val="00460A8A"/>
    <w:rsid w:val="0046361C"/>
    <w:rsid w:val="00463D1B"/>
    <w:rsid w:val="004714B3"/>
    <w:rsid w:val="00474B35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20B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806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13A3"/>
    <w:rsid w:val="00780497"/>
    <w:rsid w:val="00782FF1"/>
    <w:rsid w:val="00783BAF"/>
    <w:rsid w:val="007855A1"/>
    <w:rsid w:val="00793910"/>
    <w:rsid w:val="007971B5"/>
    <w:rsid w:val="007A1274"/>
    <w:rsid w:val="007B03D6"/>
    <w:rsid w:val="007D294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74F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604B"/>
    <w:rsid w:val="00A518F0"/>
    <w:rsid w:val="00A54D53"/>
    <w:rsid w:val="00A65963"/>
    <w:rsid w:val="00A7182B"/>
    <w:rsid w:val="00A818F0"/>
    <w:rsid w:val="00A8305C"/>
    <w:rsid w:val="00AA03D4"/>
    <w:rsid w:val="00AB1423"/>
    <w:rsid w:val="00AB26E7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1DDE"/>
    <w:rsid w:val="00BB6B2D"/>
    <w:rsid w:val="00BC1617"/>
    <w:rsid w:val="00BC380A"/>
    <w:rsid w:val="00BF29E2"/>
    <w:rsid w:val="00BF3D3A"/>
    <w:rsid w:val="00BF614F"/>
    <w:rsid w:val="00C075D0"/>
    <w:rsid w:val="00C204E9"/>
    <w:rsid w:val="00C30A1C"/>
    <w:rsid w:val="00C35A60"/>
    <w:rsid w:val="00C41158"/>
    <w:rsid w:val="00C5038C"/>
    <w:rsid w:val="00C65B84"/>
    <w:rsid w:val="00C82C5F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C90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3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DD3"/>
    <w:rsid w:val="00EF13E6"/>
    <w:rsid w:val="00EF1FD4"/>
    <w:rsid w:val="00EF6D32"/>
    <w:rsid w:val="00F2017C"/>
    <w:rsid w:val="00F30663"/>
    <w:rsid w:val="00F40C93"/>
    <w:rsid w:val="00F46026"/>
    <w:rsid w:val="00F5059D"/>
    <w:rsid w:val="00F51F8C"/>
    <w:rsid w:val="00F52F3F"/>
    <w:rsid w:val="00F635F3"/>
    <w:rsid w:val="00F6479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054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F0D82-69B2-4FA3-A5A4-CE35FCE54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19</cp:revision>
  <cp:lastPrinted>2018-03-23T12:00:00Z</cp:lastPrinted>
  <dcterms:created xsi:type="dcterms:W3CDTF">2019-09-09T17:38:00Z</dcterms:created>
  <dcterms:modified xsi:type="dcterms:W3CDTF">2022-12-12T12:38:00Z</dcterms:modified>
</cp:coreProperties>
</file>