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166A88" w:rsidRDefault="00D30F40" w:rsidP="004305AA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 w:rsidR="00996316">
        <w:rPr>
          <w:b/>
        </w:rPr>
        <w:t>... / … / 2023</w:t>
      </w:r>
    </w:p>
    <w:p w:rsidR="00D30F40" w:rsidRPr="00166A88" w:rsidRDefault="00D30F40" w:rsidP="00D30F40">
      <w:pPr>
        <w:jc w:val="right"/>
        <w:rPr>
          <w:b/>
        </w:rPr>
      </w:pPr>
    </w:p>
    <w:p w:rsidR="00D30F40" w:rsidRPr="00166A88" w:rsidRDefault="00D30F40" w:rsidP="00D30F40">
      <w:pPr>
        <w:rPr>
          <w:b/>
        </w:rPr>
      </w:pPr>
      <w:bookmarkStart w:id="1" w:name="_Hlk509301449"/>
    </w:p>
    <w:p w:rsidR="00D30F40" w:rsidRPr="00166A88" w:rsidRDefault="00D30F40" w:rsidP="00D30F40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D30F40" w:rsidRPr="00166A88" w:rsidRDefault="00490395" w:rsidP="00D30F40">
      <w:pPr>
        <w:jc w:val="center"/>
        <w:rPr>
          <w:b/>
        </w:rPr>
      </w:pPr>
      <w:r w:rsidRPr="00166A88">
        <w:rPr>
          <w:b/>
        </w:rPr>
        <w:t xml:space="preserve">(HAFTA </w:t>
      </w:r>
      <w:r w:rsidR="00166A88" w:rsidRPr="00166A88">
        <w:rPr>
          <w:b/>
        </w:rPr>
        <w:t>20-21</w:t>
      </w:r>
      <w:r w:rsidR="000821D6" w:rsidRPr="00166A88">
        <w:rPr>
          <w:b/>
        </w:rPr>
        <w:t xml:space="preserve"> </w:t>
      </w:r>
      <w:r w:rsidR="00D30F40" w:rsidRPr="00166A88">
        <w:rPr>
          <w:b/>
        </w:rPr>
        <w:t>)</w:t>
      </w:r>
    </w:p>
    <w:p w:rsidR="00D30F40" w:rsidRPr="00166A88" w:rsidRDefault="00D30F40" w:rsidP="00D30F40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D30F40" w:rsidRPr="00166A88" w:rsidRDefault="00D30F40" w:rsidP="00D30F40">
      <w:pPr>
        <w:rPr>
          <w:b/>
        </w:rPr>
      </w:pPr>
      <w:bookmarkStart w:id="2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166A88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F63011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6</w:t>
            </w:r>
            <w:r w:rsidR="00D30F40" w:rsidRPr="00166A88">
              <w:rPr>
                <w:lang w:eastAsia="en-US"/>
              </w:rPr>
              <w:t xml:space="preserve"> Saat</w:t>
            </w:r>
            <w:r w:rsidR="0016079C" w:rsidRPr="00166A88">
              <w:rPr>
                <w:lang w:eastAsia="en-US"/>
              </w:rPr>
              <w:t xml:space="preserve"> </w:t>
            </w:r>
            <w:r w:rsidR="005451D7" w:rsidRPr="00166A88">
              <w:rPr>
                <w:lang w:eastAsia="en-US"/>
              </w:rPr>
              <w:t xml:space="preserve"> </w:t>
            </w:r>
            <w:r w:rsidR="00023244" w:rsidRPr="00166A88">
              <w:rPr>
                <w:lang w:eastAsia="en-US"/>
              </w:rPr>
              <w:t xml:space="preserve"> </w:t>
            </w:r>
            <w:r w:rsidR="00547934" w:rsidRPr="00166A88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FEN BİLİMLERİ</w:t>
            </w:r>
            <w:r w:rsidR="00986D58" w:rsidRPr="00166A88">
              <w:rPr>
                <w:lang w:eastAsia="en-US"/>
              </w:rPr>
              <w:t xml:space="preserve"> </w:t>
            </w:r>
            <w:r w:rsidR="00A7074E" w:rsidRPr="00166A88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166A88" w:rsidRPr="00166A88" w:rsidRDefault="00166A88" w:rsidP="00166A88">
            <w:r w:rsidRPr="00166A88">
              <w:t>*Ses Kaynakları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3"/>
    </w:tbl>
    <w:p w:rsidR="00D30F40" w:rsidRPr="00166A88" w:rsidRDefault="00D30F40" w:rsidP="00D30F40">
      <w:pPr>
        <w:ind w:firstLine="180"/>
        <w:rPr>
          <w:b/>
        </w:rPr>
      </w:pPr>
    </w:p>
    <w:p w:rsidR="00D30F40" w:rsidRPr="00166A88" w:rsidRDefault="00D30F40" w:rsidP="00D30F40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166A88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F.3.5.3.1. Her sesin bir kaynağı olduğu ve sesin her yöne yayıldığı sonucunu çıkarır.</w:t>
            </w:r>
          </w:p>
          <w:p w:rsidR="00166A88" w:rsidRPr="00166A88" w:rsidRDefault="00166A88" w:rsidP="00166A88">
            <w:r w:rsidRPr="00166A88">
              <w:t>F.3.5.3.2. İşitme duyusunu kullanarak ses kaynağının yaklaşıp uzaklaşması ve ses kaynağının yeri hakkında çıkarımlarda bulunur.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166A88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D30F40" w:rsidRPr="00166A88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D30F40" w:rsidRPr="00166A88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</w:pPr>
            <w:r w:rsidRPr="00166A88">
              <w:t>(Sayfa 156) Görseller incelenir-bilgilendirici metin üzerinden konu kavratılır.(Sayfa 156) Birlikte yapalım bölümü yapılır.</w:t>
            </w:r>
          </w:p>
          <w:p w:rsidR="006A4C0D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 xml:space="preserve"> (Sayfa 160) Bulmaca etkinliği yapılır.(Sayfa 161) Sıra sizde bölümü yapılır.</w:t>
            </w:r>
          </w:p>
        </w:tc>
      </w:tr>
      <w:tr w:rsidR="00490395" w:rsidRPr="00166A88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166A88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Gözlem Formu</w:t>
            </w:r>
          </w:p>
          <w:p w:rsidR="00166A88" w:rsidRPr="00166A88" w:rsidRDefault="00166A88" w:rsidP="00166A88"/>
          <w:p w:rsidR="00166A88" w:rsidRPr="00166A88" w:rsidRDefault="00166A88" w:rsidP="00166A88">
            <w:r w:rsidRPr="00166A88">
              <w:t>Ders Kitabı</w:t>
            </w:r>
          </w:p>
          <w:p w:rsidR="00D30F40" w:rsidRPr="00166A88" w:rsidRDefault="00166A88" w:rsidP="00166A88">
            <w:r w:rsidRPr="00166A88">
              <w:t>*Sıra Sizde (sayfa 161)</w:t>
            </w: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166A88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D30F40" w:rsidRPr="00166A88" w:rsidRDefault="00D30F40" w:rsidP="00D30F40">
      <w:pPr>
        <w:tabs>
          <w:tab w:val="left" w:pos="3569"/>
        </w:tabs>
        <w:rPr>
          <w:b/>
        </w:rPr>
      </w:pPr>
    </w:p>
    <w:p w:rsidR="004305AA" w:rsidRPr="00166A88" w:rsidRDefault="00996316" w:rsidP="004305A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1"/>
      <w:bookmarkEnd w:id="2"/>
      <w:r w:rsidRPr="00166A88">
        <w:rPr>
          <w:b/>
        </w:rPr>
        <w:t xml:space="preserve">                                                            </w:t>
      </w:r>
    </w:p>
    <w:p w:rsidR="002B67A3" w:rsidRPr="00166A88" w:rsidRDefault="00CF47AC" w:rsidP="00D30F40">
      <w:r w:rsidRPr="00166A88">
        <w:t xml:space="preserve"> </w:t>
      </w:r>
    </w:p>
    <w:sectPr w:rsidR="002B67A3" w:rsidRPr="00166A8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629" w:rsidRDefault="002E4629" w:rsidP="00161E3C">
      <w:r>
        <w:separator/>
      </w:r>
    </w:p>
  </w:endnote>
  <w:endnote w:type="continuationSeparator" w:id="0">
    <w:p w:rsidR="002E4629" w:rsidRDefault="002E46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629" w:rsidRDefault="002E4629" w:rsidP="00161E3C">
      <w:r>
        <w:separator/>
      </w:r>
    </w:p>
  </w:footnote>
  <w:footnote w:type="continuationSeparator" w:id="0">
    <w:p w:rsidR="002E4629" w:rsidRDefault="002E46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E4629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96316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7AE4F-AF28-47BC-B9B7-D72FAF6F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2023-01-09T11:01:00Z</dcterms:modified>
</cp:coreProperties>
</file>