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E6B05" w:rsidRDefault="00EC5011" w:rsidP="00D25107">
      <w:pPr>
        <w:rPr>
          <w:b/>
          <w:sz w:val="18"/>
          <w:szCs w:val="18"/>
        </w:rPr>
      </w:pPr>
      <w:bookmarkStart w:id="0" w:name="_Hlk525421178"/>
      <w:r w:rsidRPr="006E6B05">
        <w:rPr>
          <w:b/>
          <w:sz w:val="18"/>
          <w:szCs w:val="18"/>
        </w:rPr>
        <w:t xml:space="preserve">          </w:t>
      </w:r>
      <w:r w:rsidR="00D25107" w:rsidRPr="006E6B05">
        <w:rPr>
          <w:b/>
          <w:sz w:val="18"/>
          <w:szCs w:val="18"/>
        </w:rPr>
        <w:t xml:space="preserve">                    </w:t>
      </w:r>
    </w:p>
    <w:p w:rsidR="00D25107" w:rsidRPr="006E6B05" w:rsidRDefault="00921C5D" w:rsidP="00D664D1">
      <w:pPr>
        <w:jc w:val="right"/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>... / … / 2023</w:t>
      </w:r>
    </w:p>
    <w:p w:rsidR="00020B87" w:rsidRPr="006E6B0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E6B05" w:rsidRDefault="00D664D1" w:rsidP="00D664D1">
      <w:pPr>
        <w:jc w:val="center"/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>HAYAT BİLGİSİ</w:t>
      </w:r>
      <w:r w:rsidR="00020B87" w:rsidRPr="006E6B05">
        <w:rPr>
          <w:b/>
          <w:sz w:val="18"/>
          <w:szCs w:val="18"/>
        </w:rPr>
        <w:t xml:space="preserve"> DERSİ GÜNLÜK DERS PLANI</w:t>
      </w:r>
    </w:p>
    <w:p w:rsidR="00706E39" w:rsidRPr="006E6B05" w:rsidRDefault="00706E39" w:rsidP="00706E39">
      <w:pPr>
        <w:jc w:val="center"/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 xml:space="preserve">(HAFTA </w:t>
      </w:r>
      <w:r w:rsidR="006E6B05" w:rsidRPr="006E6B05">
        <w:rPr>
          <w:b/>
          <w:sz w:val="18"/>
          <w:szCs w:val="18"/>
        </w:rPr>
        <w:t>21</w:t>
      </w:r>
      <w:r w:rsidR="006C4311" w:rsidRPr="006E6B05">
        <w:rPr>
          <w:b/>
          <w:sz w:val="18"/>
          <w:szCs w:val="18"/>
        </w:rPr>
        <w:t xml:space="preserve"> </w:t>
      </w:r>
      <w:r w:rsidRPr="006E6B05">
        <w:rPr>
          <w:b/>
          <w:sz w:val="18"/>
          <w:szCs w:val="18"/>
        </w:rPr>
        <w:t>)</w:t>
      </w:r>
    </w:p>
    <w:p w:rsidR="00020B87" w:rsidRPr="006E6B0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ab/>
      </w:r>
    </w:p>
    <w:p w:rsidR="00E251B6" w:rsidRPr="006E6B05" w:rsidRDefault="00E251B6" w:rsidP="00E251B6">
      <w:pPr>
        <w:rPr>
          <w:b/>
          <w:sz w:val="18"/>
          <w:szCs w:val="18"/>
        </w:rPr>
      </w:pPr>
      <w:bookmarkStart w:id="2" w:name="_Hlk509301420"/>
      <w:r w:rsidRPr="006E6B0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6B05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6B0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E6B0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6B0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40</w:t>
            </w:r>
            <w:r w:rsidR="00706E39" w:rsidRPr="006E6B05">
              <w:rPr>
                <w:sz w:val="18"/>
                <w:szCs w:val="18"/>
              </w:rPr>
              <w:t xml:space="preserve"> + 40</w:t>
            </w:r>
            <w:r w:rsidR="006D02D9" w:rsidRPr="006E6B05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6E6B0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6B0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6B05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HAYAT BİLGİSİ</w:t>
            </w:r>
          </w:p>
        </w:tc>
      </w:tr>
      <w:tr w:rsidR="00E251B6" w:rsidRPr="006E6B05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6B0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6B05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2</w:t>
            </w:r>
          </w:p>
        </w:tc>
      </w:tr>
      <w:tr w:rsidR="00E251B6" w:rsidRPr="006E6B0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6B0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>ÜNİTE</w:t>
            </w:r>
            <w:r w:rsidR="00E251B6" w:rsidRPr="006E6B0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6B05" w:rsidRDefault="00CF70A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>GÜVENLİ HAYAT</w:t>
            </w:r>
          </w:p>
        </w:tc>
      </w:tr>
      <w:tr w:rsidR="0041796D" w:rsidRPr="006E6B0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6E6B05" w:rsidRDefault="0041796D" w:rsidP="0041796D">
            <w:pPr>
              <w:spacing w:line="180" w:lineRule="exact"/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6B05" w:rsidRPr="006E6B05" w:rsidRDefault="006E6B05" w:rsidP="006E6B05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*Trafikte Yardımcı Olalım</w:t>
            </w:r>
          </w:p>
          <w:p w:rsidR="0041796D" w:rsidRPr="006E6B05" w:rsidRDefault="006E6B05" w:rsidP="006E6B05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*Acil Durum Telefonunu Bilirim</w:t>
            </w:r>
          </w:p>
        </w:tc>
      </w:tr>
      <w:bookmarkEnd w:id="3"/>
    </w:tbl>
    <w:p w:rsidR="00E251B6" w:rsidRPr="006E6B05" w:rsidRDefault="00E251B6" w:rsidP="00E251B6">
      <w:pPr>
        <w:ind w:firstLine="180"/>
        <w:rPr>
          <w:b/>
          <w:sz w:val="18"/>
          <w:szCs w:val="18"/>
        </w:rPr>
      </w:pPr>
    </w:p>
    <w:p w:rsidR="00E251B6" w:rsidRPr="006E6B05" w:rsidRDefault="00E251B6" w:rsidP="00E251B6">
      <w:pPr>
        <w:ind w:firstLine="180"/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6E6B0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6E6B05" w:rsidRDefault="0041796D" w:rsidP="0041796D">
            <w:pPr>
              <w:pStyle w:val="Balk1"/>
              <w:jc w:val="lef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B05" w:rsidRPr="006E6B05" w:rsidRDefault="006E6B05" w:rsidP="006E6B05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HB.2.4.3. Trafikte yardıma ihtiyaç duyan bireylere yardımcı olur.</w:t>
            </w:r>
          </w:p>
          <w:p w:rsidR="00CF70AD" w:rsidRPr="006E6B05" w:rsidRDefault="006E6B05" w:rsidP="006E6B05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HB.2.4.4. Acil durumlarda yardım alabileceği kurumları ve kişileri bilir.</w:t>
            </w:r>
          </w:p>
          <w:p w:rsidR="0041796D" w:rsidRPr="006E6B05" w:rsidRDefault="0041796D" w:rsidP="005B7D7B">
            <w:pPr>
              <w:rPr>
                <w:sz w:val="18"/>
                <w:szCs w:val="18"/>
              </w:rPr>
            </w:pPr>
          </w:p>
        </w:tc>
      </w:tr>
      <w:tr w:rsidR="0041796D" w:rsidRPr="006E6B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6E6B05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 xml:space="preserve">ÖĞRENME-ÖĞRETME YÖNTEM </w:t>
            </w:r>
          </w:p>
          <w:p w:rsidR="0041796D" w:rsidRPr="006E6B05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6E6B05" w:rsidRDefault="0041796D" w:rsidP="0041796D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41796D" w:rsidRPr="006E6B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6E6B05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6E6B05" w:rsidRDefault="0041796D" w:rsidP="0041796D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Bilgisayar, akıllı tahta, ders kitabı</w:t>
            </w:r>
          </w:p>
        </w:tc>
      </w:tr>
      <w:tr w:rsidR="0041796D" w:rsidRPr="006E6B0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6E6B05" w:rsidRDefault="0041796D" w:rsidP="0041796D">
            <w:pPr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6E6B05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Sınıf</w:t>
            </w:r>
          </w:p>
        </w:tc>
      </w:tr>
      <w:tr w:rsidR="0041796D" w:rsidRPr="006E6B0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6E6B05" w:rsidRDefault="0041796D" w:rsidP="0041796D">
            <w:pPr>
              <w:jc w:val="center"/>
              <w:rPr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1796D" w:rsidRPr="006E6B0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6E6B05" w:rsidRDefault="006E6B05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6B05">
              <w:rPr>
                <w:iCs/>
                <w:sz w:val="18"/>
                <w:szCs w:val="18"/>
              </w:rPr>
              <w:t>Otobüslerde ön koltuklar hangi yolcular için ayrılmıştır</w:t>
            </w:r>
            <w:r w:rsidR="00290F64" w:rsidRPr="006E6B05">
              <w:rPr>
                <w:iCs/>
                <w:sz w:val="18"/>
                <w:szCs w:val="18"/>
              </w:rPr>
              <w:t>?</w:t>
            </w:r>
            <w:r w:rsidR="0041796D" w:rsidRPr="006E6B05">
              <w:rPr>
                <w:iCs/>
                <w:sz w:val="18"/>
                <w:szCs w:val="18"/>
              </w:rPr>
              <w:t xml:space="preserve"> Sorusuyla derse başlanır. Öğrenciler konuşturulur.</w:t>
            </w:r>
          </w:p>
          <w:p w:rsidR="00B819EF" w:rsidRPr="006E6B05" w:rsidRDefault="006E6B05" w:rsidP="006E6B05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18"/>
                <w:szCs w:val="18"/>
              </w:rPr>
            </w:pPr>
            <w:r w:rsidRPr="006E6B05">
              <w:rPr>
                <w:rStyle w:val="fontstyle01"/>
                <w:rFonts w:ascii="Times New Roman" w:hAnsi="Times New Roman"/>
                <w:sz w:val="18"/>
                <w:szCs w:val="18"/>
              </w:rPr>
              <w:t>(Sayfa 109</w:t>
            </w:r>
            <w:r w:rsidR="00ED219E" w:rsidRPr="006E6B05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) Görseller incelenir. Bilgilendirici metin anlatılır. </w:t>
            </w:r>
            <w:r w:rsidRPr="006E6B05">
              <w:rPr>
                <w:rStyle w:val="fontstyle01"/>
                <w:rFonts w:ascii="Times New Roman" w:hAnsi="Times New Roman"/>
                <w:sz w:val="18"/>
                <w:szCs w:val="18"/>
              </w:rPr>
              <w:t>Trafikte kimlerin yardıma ihtiyacı olabileceği anlatılır.</w:t>
            </w:r>
            <w:r w:rsidRPr="006E6B05">
              <w:rPr>
                <w:sz w:val="18"/>
                <w:szCs w:val="18"/>
              </w:rPr>
              <w:t xml:space="preserve"> </w:t>
            </w:r>
            <w:r w:rsidRPr="006E6B05">
              <w:rPr>
                <w:sz w:val="18"/>
                <w:szCs w:val="18"/>
              </w:rPr>
              <w:t xml:space="preserve">İhtiyaç duyduğunda nasıl ve kimlerden yardım isteyeceği ile ihtiyaç duyanlara yardım ederken nelere dikkat etmesi gerektiği üzerinde </w:t>
            </w:r>
            <w:r w:rsidRPr="006E6B05">
              <w:rPr>
                <w:sz w:val="18"/>
                <w:szCs w:val="18"/>
              </w:rPr>
              <w:t>durulur. Hasta-yaşlı-engelli-hamile ve gazilere trafikte nasıl yardımcı olabileceğimiz hakkında konuşulur.</w:t>
            </w:r>
          </w:p>
          <w:p w:rsidR="00CF70AD" w:rsidRPr="006E6B05" w:rsidRDefault="006E6B05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6E6B05"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  <w:t>(Sayfa 110) ETKİNLİK yapılır-kontrol edilir.</w:t>
            </w:r>
          </w:p>
          <w:p w:rsidR="006E6B05" w:rsidRPr="006E6B05" w:rsidRDefault="006E6B05" w:rsidP="006E6B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6B05"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  <w:t xml:space="preserve">Acil durum denilince aklınıza neler geliyor? </w:t>
            </w:r>
            <w:r w:rsidRPr="006E6B05">
              <w:rPr>
                <w:iCs/>
                <w:sz w:val="18"/>
                <w:szCs w:val="18"/>
              </w:rPr>
              <w:t>Sorusuyla derse başlanır. Öğrenciler konuşturulur.</w:t>
            </w:r>
          </w:p>
          <w:p w:rsidR="006E6B05" w:rsidRPr="006E6B05" w:rsidRDefault="006E6B05" w:rsidP="006E6B0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E6B05">
              <w:rPr>
                <w:rStyle w:val="fontstyle01"/>
                <w:rFonts w:ascii="Times New Roman" w:hAnsi="Times New Roman"/>
                <w:sz w:val="18"/>
                <w:szCs w:val="18"/>
              </w:rPr>
              <w:t>(Sayfa 111</w:t>
            </w:r>
            <w:r w:rsidRPr="006E6B05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) Görseller incelenir. Bilgilendirici metin </w:t>
            </w:r>
            <w:r w:rsidRPr="006E6B05">
              <w:rPr>
                <w:rStyle w:val="fontstyle01"/>
                <w:rFonts w:ascii="Times New Roman" w:hAnsi="Times New Roman"/>
                <w:sz w:val="18"/>
                <w:szCs w:val="18"/>
              </w:rPr>
              <w:t>anlatılır. Evde, okulda veya çevrede değişik sebeplerle yaralananlara karşı nasıl yardımcı olabileceğimiz hakkında konuşulur. Karşılaşılan böyle acil durumlarda neler yapılması gerektiği anlatılır. Acil durum numaraları söylenir. Hangi durumlarda İTFAİYE-AMBULANS_AFAD_POLİS-JANDARMA da yardım isteyebileceğimiz hakkında tartışılır.</w:t>
            </w:r>
            <w:r w:rsidRPr="006E6B05">
              <w:rPr>
                <w:sz w:val="18"/>
                <w:szCs w:val="18"/>
              </w:rPr>
              <w:t xml:space="preserve"> </w:t>
            </w:r>
            <w:r w:rsidRPr="006E6B05">
              <w:rPr>
                <w:sz w:val="18"/>
                <w:szCs w:val="18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6E6B05" w:rsidRPr="006E6B05" w:rsidRDefault="006E6B05" w:rsidP="006E6B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Aile, Kadın, Çocuk, Yaşlı ve Engelli Sosyal Destek Hattı Alo 183 kurum ve telefon numaraları ele alınır.</w:t>
            </w:r>
          </w:p>
          <w:p w:rsidR="005B7D7B" w:rsidRPr="006E6B05" w:rsidRDefault="00281F86" w:rsidP="006E6B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6B05">
              <w:rPr>
                <w:iCs/>
                <w:sz w:val="18"/>
                <w:szCs w:val="18"/>
              </w:rPr>
              <w:t>(</w:t>
            </w:r>
            <w:r w:rsidR="006E6B05" w:rsidRPr="006E6B05">
              <w:rPr>
                <w:iCs/>
                <w:sz w:val="18"/>
                <w:szCs w:val="18"/>
              </w:rPr>
              <w:t>Sayfa 116</w:t>
            </w:r>
            <w:r w:rsidR="00B819EF" w:rsidRPr="006E6B05">
              <w:rPr>
                <w:iCs/>
                <w:sz w:val="18"/>
                <w:szCs w:val="18"/>
              </w:rPr>
              <w:t>) ETKİNLİK yapılır.</w:t>
            </w:r>
          </w:p>
        </w:tc>
      </w:tr>
      <w:tr w:rsidR="0041796D" w:rsidRPr="006E6B0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6E6B05" w:rsidRDefault="0041796D" w:rsidP="0041796D">
            <w:pPr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>Grupla Öğrenme Etkinlikleri</w:t>
            </w:r>
          </w:p>
          <w:p w:rsidR="0041796D" w:rsidRPr="006E6B05" w:rsidRDefault="0041796D" w:rsidP="0041796D">
            <w:pPr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6E6B05" w:rsidRDefault="0041796D" w:rsidP="0041796D">
            <w:pPr>
              <w:rPr>
                <w:sz w:val="18"/>
                <w:szCs w:val="18"/>
              </w:rPr>
            </w:pPr>
          </w:p>
        </w:tc>
      </w:tr>
    </w:tbl>
    <w:p w:rsidR="00E251B6" w:rsidRPr="006E6B0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E6B05" w:rsidRDefault="00E251B6" w:rsidP="00E251B6">
      <w:pPr>
        <w:pStyle w:val="Balk6"/>
        <w:ind w:firstLine="180"/>
        <w:rPr>
          <w:sz w:val="18"/>
          <w:szCs w:val="18"/>
        </w:rPr>
      </w:pPr>
      <w:r w:rsidRPr="006E6B0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6B0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6B0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Ölçme-Değerlendirme:</w:t>
            </w:r>
          </w:p>
          <w:p w:rsidR="00E251B6" w:rsidRPr="006E6B05" w:rsidRDefault="00E251B6" w:rsidP="00042BEA">
            <w:pPr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9EF" w:rsidRPr="006E6B05" w:rsidRDefault="00B819EF" w:rsidP="00B819EF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Gözlem Formu</w:t>
            </w:r>
          </w:p>
          <w:p w:rsidR="00B819EF" w:rsidRPr="006E6B05" w:rsidRDefault="00B819EF" w:rsidP="00B819EF">
            <w:pPr>
              <w:rPr>
                <w:sz w:val="18"/>
                <w:szCs w:val="18"/>
              </w:rPr>
            </w:pPr>
          </w:p>
          <w:p w:rsidR="00B819EF" w:rsidRPr="006E6B05" w:rsidRDefault="00B819EF" w:rsidP="00B819EF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Ders Kitabı</w:t>
            </w:r>
          </w:p>
          <w:p w:rsidR="00B819EF" w:rsidRPr="006E6B05" w:rsidRDefault="006E6B05" w:rsidP="00B819EF">
            <w:pPr>
              <w:rPr>
                <w:sz w:val="18"/>
                <w:szCs w:val="18"/>
              </w:rPr>
            </w:pPr>
            <w:r w:rsidRPr="006E6B05">
              <w:rPr>
                <w:iCs/>
                <w:sz w:val="18"/>
                <w:szCs w:val="18"/>
              </w:rPr>
              <w:t>(Sayfa 110-116</w:t>
            </w:r>
            <w:r w:rsidR="00CF70AD" w:rsidRPr="006E6B05">
              <w:rPr>
                <w:iCs/>
                <w:sz w:val="18"/>
                <w:szCs w:val="18"/>
              </w:rPr>
              <w:t>) ETKİNLİK yapılır.</w:t>
            </w:r>
          </w:p>
          <w:p w:rsidR="00E251B6" w:rsidRPr="006E6B05" w:rsidRDefault="00E251B6" w:rsidP="00ED219E">
            <w:pPr>
              <w:rPr>
                <w:sz w:val="18"/>
                <w:szCs w:val="18"/>
              </w:rPr>
            </w:pPr>
          </w:p>
        </w:tc>
      </w:tr>
    </w:tbl>
    <w:p w:rsidR="00E251B6" w:rsidRPr="006E6B0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E6B05" w:rsidRDefault="00E251B6" w:rsidP="00E251B6">
      <w:pPr>
        <w:pStyle w:val="Balk6"/>
        <w:ind w:firstLine="180"/>
        <w:rPr>
          <w:sz w:val="18"/>
          <w:szCs w:val="18"/>
        </w:rPr>
      </w:pPr>
      <w:r w:rsidRPr="006E6B05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6E6B05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6E6B05" w:rsidRDefault="006E6B05" w:rsidP="006E6B05">
            <w:pPr>
              <w:rPr>
                <w:b/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 xml:space="preserve">Planın Uygulanmasına </w:t>
            </w:r>
          </w:p>
          <w:p w:rsidR="006E6B05" w:rsidRPr="006E6B05" w:rsidRDefault="006E6B05" w:rsidP="006E6B05">
            <w:pPr>
              <w:rPr>
                <w:sz w:val="18"/>
                <w:szCs w:val="18"/>
              </w:rPr>
            </w:pPr>
            <w:r w:rsidRPr="006E6B0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05" w:rsidRPr="006E6B05" w:rsidRDefault="006E6B05" w:rsidP="006E6B05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İhtiyaç duyduğunda nasıl ve kimlerden yardım isteyeceği ile ihtiyaç duyanlara yardım ederken nelere dikkat etmesi gerektiği üzerinde durulur.</w:t>
            </w:r>
          </w:p>
          <w:p w:rsidR="006E6B05" w:rsidRPr="006E6B05" w:rsidRDefault="006E6B05" w:rsidP="006E6B05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6E6B05" w:rsidRPr="006E6B05" w:rsidRDefault="006E6B05" w:rsidP="006E6B05">
            <w:pPr>
              <w:rPr>
                <w:sz w:val="18"/>
                <w:szCs w:val="18"/>
              </w:rPr>
            </w:pPr>
            <w:r w:rsidRPr="006E6B05">
              <w:rPr>
                <w:sz w:val="18"/>
                <w:szCs w:val="18"/>
              </w:rPr>
              <w:t>Aile, Kadın, Çocuk, Yaşlı ve Engelli Sosyal Destek Hattı Alo 183 kurum ve telefon numaraları ele alınır.</w:t>
            </w:r>
          </w:p>
        </w:tc>
      </w:tr>
    </w:tbl>
    <w:p w:rsidR="00020B87" w:rsidRPr="006E6B05" w:rsidRDefault="00E251B6" w:rsidP="00020B87">
      <w:pPr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ab/>
      </w:r>
      <w:r w:rsidRPr="006E6B05">
        <w:rPr>
          <w:b/>
          <w:sz w:val="18"/>
          <w:szCs w:val="18"/>
        </w:rPr>
        <w:tab/>
      </w:r>
      <w:r w:rsidRPr="006E6B05">
        <w:rPr>
          <w:b/>
          <w:sz w:val="18"/>
          <w:szCs w:val="18"/>
        </w:rPr>
        <w:tab/>
      </w:r>
      <w:r w:rsidRPr="006E6B05">
        <w:rPr>
          <w:b/>
          <w:sz w:val="18"/>
          <w:szCs w:val="18"/>
        </w:rPr>
        <w:tab/>
      </w:r>
      <w:r w:rsidRPr="006E6B05">
        <w:rPr>
          <w:b/>
          <w:sz w:val="18"/>
          <w:szCs w:val="18"/>
        </w:rPr>
        <w:tab/>
      </w:r>
      <w:r w:rsidRPr="006E6B05">
        <w:rPr>
          <w:b/>
          <w:sz w:val="18"/>
          <w:szCs w:val="18"/>
        </w:rPr>
        <w:tab/>
      </w:r>
      <w:r w:rsidRPr="006E6B05">
        <w:rPr>
          <w:b/>
          <w:sz w:val="18"/>
          <w:szCs w:val="18"/>
        </w:rPr>
        <w:tab/>
      </w:r>
      <w:r w:rsidRPr="006E6B05">
        <w:rPr>
          <w:b/>
          <w:sz w:val="18"/>
          <w:szCs w:val="18"/>
        </w:rPr>
        <w:tab/>
      </w:r>
      <w:r w:rsidRPr="006E6B05">
        <w:rPr>
          <w:b/>
          <w:sz w:val="18"/>
          <w:szCs w:val="18"/>
        </w:rPr>
        <w:tab/>
      </w:r>
    </w:p>
    <w:p w:rsidR="00354E35" w:rsidRPr="006E6B0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>……………………..</w:t>
      </w:r>
    </w:p>
    <w:p w:rsidR="00020B87" w:rsidRPr="006E6B0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6E6B05">
        <w:rPr>
          <w:b/>
          <w:sz w:val="18"/>
          <w:szCs w:val="18"/>
        </w:rPr>
        <w:t>2/… Sınıf Öğretmeni</w:t>
      </w:r>
    </w:p>
    <w:p w:rsidR="00020B87" w:rsidRPr="006E6B0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E6B05" w:rsidRDefault="00921C5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>…/…./2023</w:t>
      </w:r>
    </w:p>
    <w:p w:rsidR="00D664D1" w:rsidRPr="006E6B0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E6B0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>………………………</w:t>
      </w:r>
    </w:p>
    <w:p w:rsidR="00802BD6" w:rsidRPr="006E6B0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6E6B05" w:rsidRDefault="00D664D1" w:rsidP="00D664D1">
      <w:pPr>
        <w:rPr>
          <w:b/>
          <w:sz w:val="18"/>
          <w:szCs w:val="18"/>
        </w:rPr>
      </w:pPr>
      <w:r w:rsidRPr="006E6B05">
        <w:rPr>
          <w:b/>
          <w:sz w:val="18"/>
          <w:szCs w:val="18"/>
        </w:rPr>
        <w:t xml:space="preserve">                              </w:t>
      </w:r>
    </w:p>
    <w:sectPr w:rsidR="00D664D1" w:rsidRPr="006E6B0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B5D" w:rsidRDefault="00EE5B5D" w:rsidP="00161E3C">
      <w:r>
        <w:separator/>
      </w:r>
    </w:p>
  </w:endnote>
  <w:endnote w:type="continuationSeparator" w:id="0">
    <w:p w:rsidR="00EE5B5D" w:rsidRDefault="00EE5B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B5D" w:rsidRDefault="00EE5B5D" w:rsidP="00161E3C">
      <w:r>
        <w:separator/>
      </w:r>
    </w:p>
  </w:footnote>
  <w:footnote w:type="continuationSeparator" w:id="0">
    <w:p w:rsidR="00EE5B5D" w:rsidRDefault="00EE5B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040D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54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0AD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B628C-ED49-4C64-A2F0-2AD2821F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2019-09-08T21:10:00Z</dcterms:created>
  <dcterms:modified xsi:type="dcterms:W3CDTF">2023-01-23T08:27:00Z</dcterms:modified>
</cp:coreProperties>
</file>