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713" w:rsidRDefault="00E65713" w:rsidP="00E65713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</w:p>
    <w:p w:rsidR="00E65713" w:rsidRDefault="00E65713" w:rsidP="00E6571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E65713" w:rsidRDefault="00E65713" w:rsidP="00E65713">
      <w:pPr>
        <w:rPr>
          <w:b/>
        </w:rPr>
      </w:pPr>
    </w:p>
    <w:p w:rsidR="00E65713" w:rsidRDefault="00E65713" w:rsidP="00E65713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E65713" w:rsidRDefault="00E65713" w:rsidP="00E65713">
      <w:pPr>
        <w:jc w:val="center"/>
        <w:rPr>
          <w:b/>
        </w:rPr>
      </w:pPr>
      <w:r>
        <w:rPr>
          <w:b/>
        </w:rPr>
        <w:t>(HAFTA 28</w:t>
      </w:r>
      <w:r>
        <w:rPr>
          <w:b/>
        </w:rPr>
        <w:t xml:space="preserve"> )</w:t>
      </w:r>
    </w:p>
    <w:p w:rsidR="00E65713" w:rsidRDefault="00E65713" w:rsidP="00E6571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65713" w:rsidRDefault="00E65713" w:rsidP="00E65713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65713" w:rsidTr="00E657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  </w:t>
            </w:r>
          </w:p>
        </w:tc>
      </w:tr>
      <w:tr w:rsidR="00E65713" w:rsidTr="00E657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TRAFİK GÜVENLİĞİ </w:t>
            </w:r>
          </w:p>
        </w:tc>
      </w:tr>
      <w:tr w:rsidR="00E65713" w:rsidTr="00E657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E65713" w:rsidTr="00E657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TRAFİKTE İLK YARDIM</w:t>
            </w:r>
          </w:p>
        </w:tc>
      </w:tr>
      <w:tr w:rsidR="00E65713" w:rsidTr="00E657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25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 xml:space="preserve">Ders Kitabı </w:t>
            </w:r>
          </w:p>
          <w:p w:rsidR="00E65713" w:rsidRDefault="00E65713">
            <w:pPr>
              <w:spacing w:line="25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 xml:space="preserve">“İlk yardım Malzemeleri” Etkinliği </w:t>
            </w:r>
          </w:p>
        </w:tc>
      </w:tr>
      <w:bookmarkEnd w:id="3"/>
    </w:tbl>
    <w:p w:rsidR="00E65713" w:rsidRDefault="00E65713" w:rsidP="00E65713">
      <w:pPr>
        <w:ind w:firstLine="180"/>
        <w:rPr>
          <w:b/>
        </w:rPr>
      </w:pPr>
    </w:p>
    <w:p w:rsidR="00E65713" w:rsidRDefault="00E65713" w:rsidP="00E65713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65713" w:rsidTr="00E657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713" w:rsidRDefault="00E6571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713" w:rsidRDefault="00E6571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TG.4.2.1. Taşıtlarda bulunması gereken ilk yardım malzemelerini tanır. </w:t>
            </w:r>
          </w:p>
        </w:tc>
      </w:tr>
      <w:tr w:rsidR="00E65713" w:rsidTr="00E657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65713" w:rsidRDefault="00E6571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E65713" w:rsidRDefault="00E6571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E65713" w:rsidTr="00E657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65713" w:rsidRDefault="00E6571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E65713" w:rsidTr="00E6571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5713" w:rsidRDefault="00E6571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E65713" w:rsidTr="00E6571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65713" w:rsidTr="00E657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65713" w:rsidRDefault="00E65713" w:rsidP="00E657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</w:rPr>
            </w:pPr>
            <w:r>
              <w:rPr>
                <w:rStyle w:val="Kpr"/>
                <w:iCs/>
                <w:lang w:eastAsia="en-US"/>
              </w:rPr>
              <w:t>İlk yardım malzemesine ihtiyaç duyarsak bunları nerelerden temin edebiliriz?</w:t>
            </w:r>
          </w:p>
          <w:p w:rsidR="00E65713" w:rsidRDefault="00E65713" w:rsidP="00E657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lang w:eastAsia="en-US"/>
              </w:rPr>
            </w:pPr>
            <w:r>
              <w:rPr>
                <w:rStyle w:val="Kpr"/>
                <w:iCs/>
                <w:lang w:eastAsia="en-US"/>
              </w:rPr>
              <w:t>(Sayfa 64-65) İlk yardım çantasında bulunması gereken malzemeler tanıtılır. Bunların nerelerde ve nasıl kullanıldıkları örneklerle anlatılır.</w:t>
            </w:r>
          </w:p>
          <w:p w:rsidR="00E65713" w:rsidRDefault="00E65713" w:rsidP="00E6571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>
              <w:rPr>
                <w:rStyle w:val="Kpr"/>
                <w:iCs/>
                <w:lang w:eastAsia="en-US"/>
              </w:rPr>
              <w:t>(Sayfa 66) Değerlendirme çalışmaları yapılır-kontrol edilir.</w:t>
            </w:r>
          </w:p>
        </w:tc>
      </w:tr>
      <w:tr w:rsidR="00E65713" w:rsidTr="00E6571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65713" w:rsidRDefault="00E6571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E65713" w:rsidRDefault="00E6571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65713" w:rsidRDefault="00E65713">
            <w:pPr>
              <w:spacing w:line="276" w:lineRule="auto"/>
              <w:rPr>
                <w:lang w:eastAsia="en-US"/>
              </w:rPr>
            </w:pPr>
          </w:p>
        </w:tc>
      </w:tr>
    </w:tbl>
    <w:p w:rsidR="00E65713" w:rsidRDefault="00E65713" w:rsidP="00E65713">
      <w:pPr>
        <w:pStyle w:val="Balk6"/>
        <w:ind w:firstLine="180"/>
        <w:rPr>
          <w:sz w:val="20"/>
        </w:rPr>
      </w:pPr>
    </w:p>
    <w:p w:rsidR="00E65713" w:rsidRDefault="00E65713" w:rsidP="00E65713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65713" w:rsidTr="00E657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65713" w:rsidRDefault="00E6571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E65713" w:rsidRDefault="00E6571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E65713" w:rsidRDefault="00E65713">
            <w:pPr>
              <w:spacing w:line="276" w:lineRule="auto"/>
              <w:rPr>
                <w:b/>
                <w:lang w:eastAsia="en-US"/>
              </w:rPr>
            </w:pPr>
          </w:p>
          <w:p w:rsidR="00E65713" w:rsidRDefault="00E6571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Motorlu taşıtlarda ilk yardım çantası olmasaydı ne gibi sorunlar yaşanabilirdi?</w:t>
            </w:r>
          </w:p>
        </w:tc>
      </w:tr>
    </w:tbl>
    <w:p w:rsidR="00E65713" w:rsidRDefault="00E65713" w:rsidP="00E65713">
      <w:pPr>
        <w:pStyle w:val="Balk6"/>
        <w:ind w:firstLine="180"/>
        <w:rPr>
          <w:sz w:val="20"/>
        </w:rPr>
      </w:pPr>
    </w:p>
    <w:p w:rsidR="00E65713" w:rsidRDefault="00E65713" w:rsidP="00E65713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65713" w:rsidTr="00E657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65713" w:rsidRDefault="00E6571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E65713" w:rsidRDefault="00E6571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5713" w:rsidRDefault="00E65713">
            <w:pPr>
              <w:rPr>
                <w:lang w:eastAsia="en-US"/>
              </w:rPr>
            </w:pPr>
          </w:p>
        </w:tc>
      </w:tr>
    </w:tbl>
    <w:p w:rsidR="00E65713" w:rsidRDefault="00E65713" w:rsidP="00E6571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65713" w:rsidRDefault="00E65713" w:rsidP="00E6571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E65713" w:rsidRDefault="00E65713" w:rsidP="00E65713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E65713" w:rsidRDefault="00E65713" w:rsidP="00E65713">
      <w:pPr>
        <w:tabs>
          <w:tab w:val="left" w:pos="3569"/>
        </w:tabs>
        <w:rPr>
          <w:b/>
        </w:rPr>
      </w:pPr>
    </w:p>
    <w:p w:rsidR="00E65713" w:rsidRDefault="00E65713" w:rsidP="00E6571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65713" w:rsidRDefault="00E65713" w:rsidP="00E65713">
      <w:pPr>
        <w:tabs>
          <w:tab w:val="left" w:pos="3569"/>
        </w:tabs>
        <w:jc w:val="center"/>
        <w:rPr>
          <w:b/>
        </w:rPr>
      </w:pPr>
    </w:p>
    <w:p w:rsidR="00E65713" w:rsidRDefault="00E65713" w:rsidP="00E6571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65713" w:rsidRDefault="00E65713" w:rsidP="00E65713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E65713" w:rsidRDefault="00E65713" w:rsidP="00E65713">
      <w:pPr>
        <w:rPr>
          <w:b/>
        </w:rPr>
      </w:pPr>
      <w:r>
        <w:rPr>
          <w:b/>
        </w:rPr>
        <w:t xml:space="preserve">                              </w:t>
      </w:r>
    </w:p>
    <w:p w:rsidR="00E65713" w:rsidRDefault="00E65713" w:rsidP="00E65713">
      <w:pPr>
        <w:rPr>
          <w:b/>
        </w:rPr>
      </w:pPr>
    </w:p>
    <w:p w:rsidR="00D664D1" w:rsidRPr="00E65713" w:rsidRDefault="00D664D1" w:rsidP="00E65713"/>
    <w:sectPr w:rsidR="00D664D1" w:rsidRPr="00E6571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D5D" w:rsidRDefault="00F80D5D" w:rsidP="00161E3C">
      <w:r>
        <w:separator/>
      </w:r>
    </w:p>
  </w:endnote>
  <w:endnote w:type="continuationSeparator" w:id="0">
    <w:p w:rsidR="00F80D5D" w:rsidRDefault="00F80D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D5D" w:rsidRDefault="00F80D5D" w:rsidP="00161E3C">
      <w:r>
        <w:separator/>
      </w:r>
    </w:p>
  </w:footnote>
  <w:footnote w:type="continuationSeparator" w:id="0">
    <w:p w:rsidR="00F80D5D" w:rsidRDefault="00F80D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65713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D5D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8592C-BB3C-4E08-B54F-3CBF70D7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35</cp:revision>
  <cp:lastPrinted>2018-03-23T12:00:00Z</cp:lastPrinted>
  <dcterms:created xsi:type="dcterms:W3CDTF">2019-09-10T16:09:00Z</dcterms:created>
  <dcterms:modified xsi:type="dcterms:W3CDTF">2023-03-28T06:00:00Z</dcterms:modified>
</cp:coreProperties>
</file>