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852" w:rsidRPr="004B0058" w:rsidRDefault="00EC5011" w:rsidP="008F7852">
      <w:pPr>
        <w:jc w:val="right"/>
        <w:rPr>
          <w:b/>
          <w:sz w:val="22"/>
          <w:szCs w:val="22"/>
        </w:rPr>
      </w:pPr>
      <w:bookmarkStart w:id="0" w:name="_Hlk525421178"/>
      <w:r w:rsidRPr="004B0058">
        <w:rPr>
          <w:b/>
          <w:sz w:val="22"/>
          <w:szCs w:val="22"/>
        </w:rPr>
        <w:t xml:space="preserve">          </w:t>
      </w:r>
      <w:r w:rsidR="00D25107" w:rsidRPr="004B0058">
        <w:rPr>
          <w:b/>
          <w:sz w:val="22"/>
          <w:szCs w:val="22"/>
        </w:rPr>
        <w:t xml:space="preserve">                    </w:t>
      </w:r>
      <w:r w:rsidR="000B5D23">
        <w:rPr>
          <w:b/>
          <w:sz w:val="22"/>
          <w:szCs w:val="22"/>
        </w:rPr>
        <w:t>... / … / 2023</w:t>
      </w:r>
    </w:p>
    <w:p w:rsidR="00D25107" w:rsidRPr="004B0058" w:rsidRDefault="00D25107" w:rsidP="00DA6B36">
      <w:pPr>
        <w:jc w:val="right"/>
        <w:rPr>
          <w:b/>
          <w:sz w:val="22"/>
          <w:szCs w:val="22"/>
        </w:rPr>
      </w:pPr>
    </w:p>
    <w:p w:rsidR="00020B87" w:rsidRPr="004B0058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4B0058" w:rsidRDefault="007676E1" w:rsidP="00D664D1">
      <w:pPr>
        <w:jc w:val="center"/>
        <w:rPr>
          <w:b/>
          <w:sz w:val="22"/>
          <w:szCs w:val="22"/>
        </w:rPr>
      </w:pPr>
      <w:r w:rsidRPr="004B0058">
        <w:rPr>
          <w:b/>
          <w:sz w:val="22"/>
          <w:szCs w:val="22"/>
        </w:rPr>
        <w:t>TÜRKÇE</w:t>
      </w:r>
      <w:r w:rsidR="00020B87" w:rsidRPr="004B0058">
        <w:rPr>
          <w:b/>
          <w:sz w:val="22"/>
          <w:szCs w:val="22"/>
        </w:rPr>
        <w:t xml:space="preserve"> DERSİ GÜNLÜK DERS PLANI</w:t>
      </w:r>
    </w:p>
    <w:p w:rsidR="00706E39" w:rsidRPr="004B0058" w:rsidRDefault="00706E39" w:rsidP="00706E39">
      <w:pPr>
        <w:jc w:val="center"/>
        <w:rPr>
          <w:b/>
          <w:sz w:val="22"/>
          <w:szCs w:val="22"/>
        </w:rPr>
      </w:pPr>
      <w:r w:rsidRPr="004B0058">
        <w:rPr>
          <w:b/>
          <w:sz w:val="22"/>
          <w:szCs w:val="22"/>
        </w:rPr>
        <w:t>(HAFTA</w:t>
      </w:r>
      <w:r w:rsidR="00FA78D2" w:rsidRPr="004B0058">
        <w:rPr>
          <w:b/>
          <w:sz w:val="22"/>
          <w:szCs w:val="22"/>
        </w:rPr>
        <w:t xml:space="preserve"> </w:t>
      </w:r>
      <w:r w:rsidR="000B5D23">
        <w:rPr>
          <w:b/>
          <w:sz w:val="22"/>
          <w:szCs w:val="22"/>
        </w:rPr>
        <w:t>33</w:t>
      </w:r>
      <w:r w:rsidR="00877460" w:rsidRPr="004B0058">
        <w:rPr>
          <w:b/>
          <w:sz w:val="22"/>
          <w:szCs w:val="22"/>
        </w:rPr>
        <w:t xml:space="preserve"> </w:t>
      </w:r>
      <w:r w:rsidRPr="004B0058">
        <w:rPr>
          <w:b/>
          <w:sz w:val="22"/>
          <w:szCs w:val="22"/>
        </w:rPr>
        <w:t>)</w:t>
      </w:r>
    </w:p>
    <w:p w:rsidR="00020B87" w:rsidRPr="004B0058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4B0058">
        <w:rPr>
          <w:b/>
          <w:sz w:val="22"/>
          <w:szCs w:val="22"/>
        </w:rPr>
        <w:tab/>
      </w:r>
    </w:p>
    <w:p w:rsidR="00E251B6" w:rsidRPr="004B0058" w:rsidRDefault="00E251B6" w:rsidP="00E251B6">
      <w:pPr>
        <w:rPr>
          <w:b/>
          <w:sz w:val="22"/>
          <w:szCs w:val="22"/>
        </w:rPr>
      </w:pPr>
      <w:bookmarkStart w:id="2" w:name="_Hlk509301420"/>
      <w:r w:rsidRPr="004B0058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B005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0058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4B0058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0058" w:rsidRDefault="0052722D" w:rsidP="00042BEA">
            <w:pPr>
              <w:spacing w:line="220" w:lineRule="exact"/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 xml:space="preserve">8 </w:t>
            </w:r>
            <w:r w:rsidR="00DA6B36" w:rsidRPr="004B0058">
              <w:rPr>
                <w:sz w:val="22"/>
                <w:szCs w:val="22"/>
              </w:rPr>
              <w:t>Saat</w:t>
            </w:r>
            <w:r w:rsidR="0080397C" w:rsidRPr="004B0058">
              <w:rPr>
                <w:sz w:val="22"/>
                <w:szCs w:val="22"/>
              </w:rPr>
              <w:t xml:space="preserve"> </w:t>
            </w:r>
            <w:r w:rsidR="00FA004D" w:rsidRPr="004B0058">
              <w:rPr>
                <w:sz w:val="22"/>
                <w:szCs w:val="22"/>
              </w:rPr>
              <w:t xml:space="preserve"> </w:t>
            </w:r>
            <w:r w:rsidR="007C5D67" w:rsidRPr="004B0058">
              <w:rPr>
                <w:sz w:val="22"/>
                <w:szCs w:val="22"/>
              </w:rPr>
              <w:t xml:space="preserve"> </w:t>
            </w:r>
            <w:r w:rsidR="00E543BF" w:rsidRPr="004B0058">
              <w:rPr>
                <w:sz w:val="22"/>
                <w:szCs w:val="22"/>
              </w:rPr>
              <w:t xml:space="preserve"> </w:t>
            </w:r>
            <w:r w:rsidR="00141ABD" w:rsidRPr="004B0058">
              <w:rPr>
                <w:sz w:val="22"/>
                <w:szCs w:val="22"/>
              </w:rPr>
              <w:t xml:space="preserve"> </w:t>
            </w:r>
          </w:p>
        </w:tc>
      </w:tr>
      <w:tr w:rsidR="00E251B6" w:rsidRPr="004B005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0058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4B0058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0058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TÜRKÇE</w:t>
            </w:r>
          </w:p>
        </w:tc>
      </w:tr>
      <w:tr w:rsidR="00E251B6" w:rsidRPr="004B005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0058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4B0058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0058" w:rsidRDefault="00211CC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3</w:t>
            </w:r>
          </w:p>
        </w:tc>
      </w:tr>
      <w:tr w:rsidR="00E251B6" w:rsidRPr="004B005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0058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4B0058">
              <w:rPr>
                <w:b/>
                <w:sz w:val="22"/>
                <w:szCs w:val="22"/>
              </w:rPr>
              <w:t>TEMA</w:t>
            </w:r>
            <w:r w:rsidR="0080397C" w:rsidRPr="004B0058">
              <w:rPr>
                <w:b/>
                <w:sz w:val="22"/>
                <w:szCs w:val="22"/>
              </w:rPr>
              <w:t xml:space="preserve"> </w:t>
            </w:r>
            <w:r w:rsidR="00E251B6" w:rsidRPr="004B0058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0058" w:rsidRDefault="0052722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B0058">
              <w:rPr>
                <w:b/>
                <w:sz w:val="22"/>
                <w:szCs w:val="22"/>
              </w:rPr>
              <w:t>BİLİM VE TEKNOLOJİ</w:t>
            </w:r>
          </w:p>
        </w:tc>
      </w:tr>
      <w:tr w:rsidR="00706E39" w:rsidRPr="004B005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B0058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4B0058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B0058" w:rsidRDefault="004B0058" w:rsidP="00877460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B0058">
              <w:rPr>
                <w:b/>
                <w:sz w:val="22"/>
                <w:szCs w:val="22"/>
              </w:rPr>
              <w:t>Gemiler Nasıl Yüzer</w:t>
            </w:r>
          </w:p>
        </w:tc>
      </w:tr>
      <w:bookmarkEnd w:id="3"/>
    </w:tbl>
    <w:p w:rsidR="00E251B6" w:rsidRPr="004B0058" w:rsidRDefault="00E251B6" w:rsidP="00E251B6">
      <w:pPr>
        <w:ind w:firstLine="180"/>
        <w:rPr>
          <w:b/>
          <w:sz w:val="22"/>
          <w:szCs w:val="22"/>
        </w:rPr>
      </w:pPr>
    </w:p>
    <w:p w:rsidR="00E251B6" w:rsidRPr="004B0058" w:rsidRDefault="00E251B6" w:rsidP="00E251B6">
      <w:pPr>
        <w:ind w:firstLine="180"/>
        <w:rPr>
          <w:b/>
          <w:sz w:val="22"/>
          <w:szCs w:val="22"/>
        </w:rPr>
      </w:pPr>
      <w:r w:rsidRPr="004B0058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B0058" w:rsidRPr="004B005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058" w:rsidRPr="004B0058" w:rsidRDefault="004B0058" w:rsidP="004B0058">
            <w:pPr>
              <w:pStyle w:val="Balk1"/>
              <w:jc w:val="left"/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058" w:rsidRPr="004B0058" w:rsidRDefault="004B0058" w:rsidP="004B0058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T.3.2.1. Kelimeleri anlamlarına uygun kullanır.</w:t>
            </w:r>
          </w:p>
          <w:p w:rsidR="004B0058" w:rsidRPr="004B0058" w:rsidRDefault="004B0058" w:rsidP="004B0058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T.3.2.2. Hazırlıksız konuşmalar yapar.</w:t>
            </w:r>
          </w:p>
          <w:p w:rsidR="004B0058" w:rsidRPr="004B0058" w:rsidRDefault="004B0058" w:rsidP="004B0058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T.3.2.3. Çerçevesi belirli bir konu hakkında konuşur.</w:t>
            </w:r>
          </w:p>
          <w:p w:rsidR="004B0058" w:rsidRPr="004B0058" w:rsidRDefault="004B0058" w:rsidP="004B0058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T.3.2.4. Konuşma stratejilerini uygular.</w:t>
            </w:r>
          </w:p>
          <w:p w:rsidR="004B0058" w:rsidRPr="004B0058" w:rsidRDefault="004B0058" w:rsidP="004B0058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T.3.2.5. Sınıf içindeki tartışma ve konuşmalara katılır.</w:t>
            </w:r>
          </w:p>
          <w:p w:rsidR="004B0058" w:rsidRPr="004B0058" w:rsidRDefault="004B0058" w:rsidP="004B0058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4B0058" w:rsidRPr="004B0058" w:rsidRDefault="004B0058" w:rsidP="004B0058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T.3.3.11. Görsellerle ilgili soruları cevaplar.</w:t>
            </w:r>
          </w:p>
          <w:p w:rsidR="004B0058" w:rsidRPr="004B0058" w:rsidRDefault="004B0058" w:rsidP="004B0058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T.3.3.2. Noktalama işaretlerine dikkat ederek okur.</w:t>
            </w:r>
          </w:p>
          <w:p w:rsidR="004B0058" w:rsidRPr="004B0058" w:rsidRDefault="004B0058" w:rsidP="004B0058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T.3.3.6. Okuma stratejilerini uygular.</w:t>
            </w:r>
          </w:p>
          <w:p w:rsidR="004B0058" w:rsidRPr="004B0058" w:rsidRDefault="004B0058" w:rsidP="004B0058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4B0058" w:rsidRPr="004B0058" w:rsidRDefault="004B0058" w:rsidP="004B0058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T.3.3.16. Okuduğu metinle ilgili soruları cevaplar.</w:t>
            </w:r>
          </w:p>
          <w:p w:rsidR="004B0058" w:rsidRPr="004B0058" w:rsidRDefault="004B0058" w:rsidP="004B0058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T.3.3.17. Metinle ilgili sorular sorar.</w:t>
            </w:r>
          </w:p>
          <w:p w:rsidR="004B0058" w:rsidRPr="004B0058" w:rsidRDefault="004B0058" w:rsidP="004B0058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T.3.3.27. Yazılı yönergeleri kavrar.</w:t>
            </w:r>
          </w:p>
          <w:p w:rsidR="004B0058" w:rsidRPr="004B0058" w:rsidRDefault="004B0058" w:rsidP="004B0058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T.3.3.24. Okudukları ile ilgili çıkarımlar yapar.</w:t>
            </w:r>
          </w:p>
          <w:p w:rsidR="004B0058" w:rsidRPr="004B0058" w:rsidRDefault="004B0058" w:rsidP="004B0058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T.3.4.7. Büyük harfleri ve noktalama işaretlerini uygun yerlerde kullanır.</w:t>
            </w:r>
          </w:p>
          <w:p w:rsidR="004B0058" w:rsidRPr="004B0058" w:rsidRDefault="004B0058" w:rsidP="004B0058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T.3.4.2. Kısa metinler yazar.</w:t>
            </w:r>
          </w:p>
          <w:p w:rsidR="004B0058" w:rsidRPr="004B0058" w:rsidRDefault="004B0058" w:rsidP="004B0058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T.3.4.9. Yazdıklarını zenginleştirmek için çizim ve görseller kullanır.</w:t>
            </w:r>
          </w:p>
        </w:tc>
      </w:tr>
      <w:tr w:rsidR="004B0058" w:rsidRPr="004B005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0058" w:rsidRPr="004B0058" w:rsidRDefault="004B0058" w:rsidP="004B005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 xml:space="preserve">ÖĞRENME-ÖĞRETME YÖNTEM </w:t>
            </w:r>
          </w:p>
          <w:p w:rsidR="004B0058" w:rsidRPr="004B0058" w:rsidRDefault="004B0058" w:rsidP="004B005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0058" w:rsidRPr="004B0058" w:rsidRDefault="004B0058" w:rsidP="004B0058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Anlatım, soru cevap, tümevarım</w:t>
            </w:r>
          </w:p>
        </w:tc>
      </w:tr>
      <w:tr w:rsidR="004B0058" w:rsidRPr="004B005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0058" w:rsidRPr="004B0058" w:rsidRDefault="004B0058" w:rsidP="004B005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0058" w:rsidRPr="004B0058" w:rsidRDefault="004B0058" w:rsidP="004B0058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Bilgisayar, akıllı tahta, ders kitabı, “</w:t>
            </w:r>
            <w:r w:rsidRPr="004B0058">
              <w:rPr>
                <w:b/>
                <w:sz w:val="22"/>
                <w:szCs w:val="22"/>
              </w:rPr>
              <w:t>Gemiler Nasıl Yüzer</w:t>
            </w:r>
          </w:p>
        </w:tc>
      </w:tr>
      <w:tr w:rsidR="004B0058" w:rsidRPr="004B005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B0058" w:rsidRPr="004B0058" w:rsidRDefault="004B0058" w:rsidP="004B0058">
            <w:pPr>
              <w:rPr>
                <w:b/>
                <w:sz w:val="22"/>
                <w:szCs w:val="22"/>
              </w:rPr>
            </w:pPr>
            <w:r w:rsidRPr="004B0058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B0058" w:rsidRPr="004B0058" w:rsidRDefault="004B0058" w:rsidP="004B005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Sınıf</w:t>
            </w:r>
          </w:p>
        </w:tc>
      </w:tr>
      <w:tr w:rsidR="004B0058" w:rsidRPr="004B005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0058" w:rsidRPr="004B0058" w:rsidRDefault="004B0058" w:rsidP="004B0058">
            <w:pPr>
              <w:jc w:val="center"/>
              <w:rPr>
                <w:sz w:val="22"/>
                <w:szCs w:val="22"/>
              </w:rPr>
            </w:pPr>
            <w:r w:rsidRPr="004B0058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4B0058" w:rsidRPr="004B005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0058" w:rsidRPr="004B0058" w:rsidRDefault="004B0058" w:rsidP="004B00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B0058">
              <w:rPr>
                <w:iCs/>
                <w:sz w:val="22"/>
                <w:szCs w:val="22"/>
              </w:rPr>
              <w:t>(Sayfa 199) Etkinlik yapılır.</w:t>
            </w:r>
          </w:p>
          <w:p w:rsidR="004B0058" w:rsidRPr="004B0058" w:rsidRDefault="004B0058" w:rsidP="004B00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B0058">
              <w:rPr>
                <w:b/>
                <w:sz w:val="22"/>
                <w:szCs w:val="22"/>
              </w:rPr>
              <w:t>Gemiler Nasıl Yüzer</w:t>
            </w:r>
            <w:r w:rsidRPr="004B0058">
              <w:rPr>
                <w:iCs/>
                <w:sz w:val="22"/>
                <w:szCs w:val="22"/>
              </w:rPr>
              <w:t>? Sorularak -öğrenciler konuşturulur.</w:t>
            </w:r>
          </w:p>
          <w:p w:rsidR="004B0058" w:rsidRPr="004B0058" w:rsidRDefault="004B0058" w:rsidP="004B00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B0058">
              <w:rPr>
                <w:iCs/>
                <w:sz w:val="22"/>
                <w:szCs w:val="22"/>
              </w:rPr>
              <w:t>(Sayfa 200) Metnin-</w:t>
            </w:r>
            <w:r w:rsidRPr="004B0058">
              <w:rPr>
                <w:sz w:val="22"/>
                <w:szCs w:val="22"/>
              </w:rPr>
              <w:t>görselleri incelenir-içerik tahminleri yapılır. Sorular cevaplandırılır.</w:t>
            </w:r>
          </w:p>
          <w:p w:rsidR="004B0058" w:rsidRPr="004B0058" w:rsidRDefault="004B0058" w:rsidP="004B00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B0058">
              <w:rPr>
                <w:b/>
                <w:sz w:val="22"/>
                <w:szCs w:val="22"/>
              </w:rPr>
              <w:t>Gemiler Nasıl Yüzer</w:t>
            </w:r>
            <w:r w:rsidRPr="004B0058">
              <w:rPr>
                <w:sz w:val="22"/>
                <w:szCs w:val="22"/>
              </w:rPr>
              <w:t xml:space="preserve"> imla-noktalama ve okuma kurallarına uygun olarak okunur-anlama etkinlikleri yapılır.</w:t>
            </w:r>
          </w:p>
          <w:p w:rsidR="004B0058" w:rsidRPr="004B0058" w:rsidRDefault="004B0058" w:rsidP="004B00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B0058">
              <w:rPr>
                <w:iCs/>
                <w:sz w:val="22"/>
                <w:szCs w:val="22"/>
              </w:rPr>
              <w:t xml:space="preserve"> (Sayfa 202) Kelimeler etkinliği yapılır. Yazma çalışmaları yapılır.D-Y etkinliği yapılır.</w:t>
            </w:r>
          </w:p>
          <w:p w:rsidR="004B0058" w:rsidRPr="004B0058" w:rsidRDefault="004B0058" w:rsidP="004B00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B0058">
              <w:rPr>
                <w:iCs/>
                <w:sz w:val="22"/>
                <w:szCs w:val="22"/>
              </w:rPr>
              <w:t>(Sayfa 203) Yazma etkinlikleri yapılır.</w:t>
            </w:r>
          </w:p>
          <w:p w:rsidR="004B0058" w:rsidRPr="004B0058" w:rsidRDefault="004B0058" w:rsidP="004B00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B0058">
              <w:rPr>
                <w:iCs/>
                <w:sz w:val="22"/>
                <w:szCs w:val="22"/>
              </w:rPr>
              <w:t xml:space="preserve">(Sayfa 204) </w:t>
            </w:r>
            <w:r w:rsidRPr="004B0058">
              <w:rPr>
                <w:sz w:val="22"/>
                <w:szCs w:val="22"/>
              </w:rPr>
              <w:t>Yazma ve tamamlama etkinliği yapılır.</w:t>
            </w:r>
            <w:r w:rsidRPr="004B0058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4B0058" w:rsidRPr="004B005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B0058" w:rsidRPr="004B0058" w:rsidRDefault="004B0058" w:rsidP="004B0058">
            <w:pPr>
              <w:rPr>
                <w:b/>
                <w:sz w:val="22"/>
                <w:szCs w:val="22"/>
              </w:rPr>
            </w:pPr>
            <w:r w:rsidRPr="004B0058">
              <w:rPr>
                <w:b/>
                <w:sz w:val="22"/>
                <w:szCs w:val="22"/>
              </w:rPr>
              <w:t>Grupla Öğrenme Etkinlikleri</w:t>
            </w:r>
          </w:p>
          <w:p w:rsidR="004B0058" w:rsidRPr="004B0058" w:rsidRDefault="004B0058" w:rsidP="004B0058">
            <w:pPr>
              <w:rPr>
                <w:b/>
                <w:sz w:val="22"/>
                <w:szCs w:val="22"/>
              </w:rPr>
            </w:pPr>
            <w:r w:rsidRPr="004B0058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B0058" w:rsidRPr="004B0058" w:rsidRDefault="004B0058" w:rsidP="004B0058">
            <w:pPr>
              <w:rPr>
                <w:sz w:val="22"/>
                <w:szCs w:val="22"/>
              </w:rPr>
            </w:pPr>
          </w:p>
        </w:tc>
      </w:tr>
    </w:tbl>
    <w:p w:rsidR="00E251B6" w:rsidRPr="004B0058" w:rsidRDefault="00E251B6" w:rsidP="00E251B6">
      <w:pPr>
        <w:pStyle w:val="Balk6"/>
        <w:ind w:firstLine="180"/>
        <w:rPr>
          <w:szCs w:val="22"/>
        </w:rPr>
      </w:pPr>
    </w:p>
    <w:p w:rsidR="00E251B6" w:rsidRPr="004B0058" w:rsidRDefault="00E251B6" w:rsidP="00E251B6">
      <w:pPr>
        <w:pStyle w:val="Balk6"/>
        <w:ind w:firstLine="180"/>
        <w:rPr>
          <w:szCs w:val="22"/>
        </w:rPr>
      </w:pPr>
      <w:r w:rsidRPr="004B0058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B005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B0058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Ölçme-Değerlendirme:</w:t>
            </w:r>
          </w:p>
          <w:p w:rsidR="00E251B6" w:rsidRPr="004B0058" w:rsidRDefault="00E251B6" w:rsidP="00042BEA">
            <w:pPr>
              <w:rPr>
                <w:b/>
                <w:sz w:val="22"/>
                <w:szCs w:val="22"/>
              </w:rPr>
            </w:pPr>
            <w:r w:rsidRPr="004B0058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4B0058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4B0058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4B0058" w:rsidRDefault="00DB1F25" w:rsidP="00DB1F25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Öz Değerlendirme Formu</w:t>
            </w:r>
          </w:p>
          <w:p w:rsidR="00DB1F25" w:rsidRPr="004B0058" w:rsidRDefault="00DB1F25" w:rsidP="00DB1F25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Tema Gözlem Formu</w:t>
            </w:r>
          </w:p>
          <w:p w:rsidR="00DB1F25" w:rsidRPr="004B0058" w:rsidRDefault="00DB1F25" w:rsidP="00DB1F25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 xml:space="preserve">Tema </w:t>
            </w:r>
          </w:p>
          <w:p w:rsidR="00025C9E" w:rsidRPr="004B0058" w:rsidRDefault="00DB1F25" w:rsidP="00DB1F25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4B0058" w:rsidRDefault="00E251B6" w:rsidP="00E251B6">
      <w:pPr>
        <w:pStyle w:val="Balk6"/>
        <w:ind w:firstLine="180"/>
        <w:rPr>
          <w:szCs w:val="22"/>
        </w:rPr>
      </w:pPr>
    </w:p>
    <w:p w:rsidR="00E251B6" w:rsidRPr="004B0058" w:rsidRDefault="00E251B6" w:rsidP="00E251B6">
      <w:pPr>
        <w:pStyle w:val="Balk6"/>
        <w:ind w:firstLine="180"/>
        <w:rPr>
          <w:szCs w:val="22"/>
        </w:rPr>
      </w:pPr>
      <w:r w:rsidRPr="004B0058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B005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B0058" w:rsidRDefault="00E251B6" w:rsidP="00042BEA">
            <w:pPr>
              <w:rPr>
                <w:b/>
                <w:sz w:val="22"/>
                <w:szCs w:val="22"/>
              </w:rPr>
            </w:pPr>
            <w:r w:rsidRPr="004B0058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4B0058" w:rsidRDefault="00E251B6" w:rsidP="00042BEA">
            <w:pPr>
              <w:rPr>
                <w:sz w:val="22"/>
                <w:szCs w:val="22"/>
              </w:rPr>
            </w:pPr>
            <w:r w:rsidRPr="004B0058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4B0058" w:rsidRDefault="00DA6B36" w:rsidP="0050195F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DA6B36" w:rsidRPr="004B0058" w:rsidRDefault="00DA6B36" w:rsidP="00DA6B36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Okuma materyallerindeki içindekiler, sözlük ve kaynakça bölümleri tanıtılarak kısaca işlevlerine değinilir.</w:t>
            </w:r>
          </w:p>
          <w:p w:rsidR="00DA6B36" w:rsidRPr="004B0058" w:rsidRDefault="00DA6B36" w:rsidP="00DA6B36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DA6B36" w:rsidRPr="004B0058" w:rsidRDefault="00DA6B36" w:rsidP="00DA6B36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DA6B36" w:rsidRPr="004B0058" w:rsidRDefault="00DA6B36" w:rsidP="00DA6B36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DA6B36" w:rsidRPr="004B0058" w:rsidRDefault="00DA6B36" w:rsidP="00DA6B36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DA6B36" w:rsidRPr="004B0058" w:rsidRDefault="00DA6B36" w:rsidP="00DA6B36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4B0058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4B0058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4B0058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4B0058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4B0058">
        <w:rPr>
          <w:b/>
          <w:sz w:val="22"/>
          <w:szCs w:val="22"/>
        </w:rPr>
        <w:t>……………..</w:t>
      </w:r>
      <w:r w:rsidR="00354E35" w:rsidRPr="004B0058">
        <w:rPr>
          <w:b/>
          <w:sz w:val="22"/>
          <w:szCs w:val="22"/>
        </w:rPr>
        <w:t>………..</w:t>
      </w:r>
    </w:p>
    <w:p w:rsidR="00020B87" w:rsidRPr="004B0058" w:rsidRDefault="0083125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4B0058">
        <w:rPr>
          <w:b/>
          <w:sz w:val="22"/>
          <w:szCs w:val="22"/>
        </w:rPr>
        <w:t>3</w:t>
      </w:r>
      <w:r w:rsidR="00354E35" w:rsidRPr="004B0058">
        <w:rPr>
          <w:b/>
          <w:sz w:val="22"/>
          <w:szCs w:val="22"/>
        </w:rPr>
        <w:t>/… Sınıf Öğretmeni</w:t>
      </w:r>
    </w:p>
    <w:p w:rsidR="00D664D1" w:rsidRPr="004B0058" w:rsidRDefault="000B5D23" w:rsidP="008F785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354E35" w:rsidRPr="004B0058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4B0058">
        <w:rPr>
          <w:b/>
          <w:sz w:val="22"/>
          <w:szCs w:val="22"/>
        </w:rPr>
        <w:t>………………………</w:t>
      </w:r>
    </w:p>
    <w:p w:rsidR="00802BD6" w:rsidRPr="004B0058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4B0058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4B0058" w:rsidRDefault="00D664D1" w:rsidP="0050195F">
      <w:pPr>
        <w:rPr>
          <w:b/>
          <w:sz w:val="22"/>
          <w:szCs w:val="22"/>
        </w:rPr>
      </w:pPr>
      <w:r w:rsidRPr="004B0058">
        <w:rPr>
          <w:b/>
          <w:sz w:val="22"/>
          <w:szCs w:val="22"/>
        </w:rPr>
        <w:t xml:space="preserve">                              </w:t>
      </w:r>
      <w:r w:rsidR="0050195F" w:rsidRPr="004B0058">
        <w:rPr>
          <w:b/>
          <w:sz w:val="22"/>
          <w:szCs w:val="22"/>
        </w:rPr>
        <w:t xml:space="preserve">                              </w:t>
      </w:r>
    </w:p>
    <w:p w:rsidR="008D27B3" w:rsidRPr="004B0058" w:rsidRDefault="008D27B3">
      <w:pPr>
        <w:rPr>
          <w:b/>
          <w:sz w:val="22"/>
          <w:szCs w:val="22"/>
        </w:rPr>
      </w:pPr>
    </w:p>
    <w:sectPr w:rsidR="008D27B3" w:rsidRPr="004B005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CF2" w:rsidRDefault="00AB1CF2" w:rsidP="00161E3C">
      <w:r>
        <w:separator/>
      </w:r>
    </w:p>
  </w:endnote>
  <w:endnote w:type="continuationSeparator" w:id="0">
    <w:p w:rsidR="00AB1CF2" w:rsidRDefault="00AB1CF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CF2" w:rsidRDefault="00AB1CF2" w:rsidP="00161E3C">
      <w:r>
        <w:separator/>
      </w:r>
    </w:p>
  </w:footnote>
  <w:footnote w:type="continuationSeparator" w:id="0">
    <w:p w:rsidR="00AB1CF2" w:rsidRDefault="00AB1CF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93C61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77D"/>
    <w:rsid w:val="00012F8C"/>
    <w:rsid w:val="000137BC"/>
    <w:rsid w:val="00020B87"/>
    <w:rsid w:val="00023F0F"/>
    <w:rsid w:val="00025C9E"/>
    <w:rsid w:val="00026EB9"/>
    <w:rsid w:val="00032ABA"/>
    <w:rsid w:val="00036DEB"/>
    <w:rsid w:val="00042BEA"/>
    <w:rsid w:val="0004727E"/>
    <w:rsid w:val="000518CD"/>
    <w:rsid w:val="00056CEF"/>
    <w:rsid w:val="000704FA"/>
    <w:rsid w:val="00075A45"/>
    <w:rsid w:val="00081383"/>
    <w:rsid w:val="000A71A4"/>
    <w:rsid w:val="000B2D78"/>
    <w:rsid w:val="000B5D23"/>
    <w:rsid w:val="000C6543"/>
    <w:rsid w:val="000E1D7C"/>
    <w:rsid w:val="000E2B76"/>
    <w:rsid w:val="000F2537"/>
    <w:rsid w:val="00102DAB"/>
    <w:rsid w:val="00111A65"/>
    <w:rsid w:val="00112827"/>
    <w:rsid w:val="001136F6"/>
    <w:rsid w:val="00117B9D"/>
    <w:rsid w:val="001274C6"/>
    <w:rsid w:val="00130071"/>
    <w:rsid w:val="001357B0"/>
    <w:rsid w:val="00141ABD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B6800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64EC5"/>
    <w:rsid w:val="00270A78"/>
    <w:rsid w:val="00277BBC"/>
    <w:rsid w:val="002811CD"/>
    <w:rsid w:val="002B1D45"/>
    <w:rsid w:val="002B25B2"/>
    <w:rsid w:val="002B35D5"/>
    <w:rsid w:val="002B484C"/>
    <w:rsid w:val="002C5630"/>
    <w:rsid w:val="002D77E2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919C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058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2722D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E495A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5563"/>
    <w:rsid w:val="00651AEB"/>
    <w:rsid w:val="00652052"/>
    <w:rsid w:val="006526A6"/>
    <w:rsid w:val="0066139F"/>
    <w:rsid w:val="00662647"/>
    <w:rsid w:val="00662E7E"/>
    <w:rsid w:val="00664D6B"/>
    <w:rsid w:val="0067551D"/>
    <w:rsid w:val="00675E72"/>
    <w:rsid w:val="006816BA"/>
    <w:rsid w:val="006816CE"/>
    <w:rsid w:val="00683831"/>
    <w:rsid w:val="00683C21"/>
    <w:rsid w:val="00690284"/>
    <w:rsid w:val="006C44D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B06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D38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77460"/>
    <w:rsid w:val="0088395E"/>
    <w:rsid w:val="00894ADA"/>
    <w:rsid w:val="00896CED"/>
    <w:rsid w:val="008A4904"/>
    <w:rsid w:val="008B04CB"/>
    <w:rsid w:val="008B3044"/>
    <w:rsid w:val="008B3E6A"/>
    <w:rsid w:val="008B4028"/>
    <w:rsid w:val="008D27B3"/>
    <w:rsid w:val="008D48A5"/>
    <w:rsid w:val="008F4097"/>
    <w:rsid w:val="008F4DEA"/>
    <w:rsid w:val="008F7852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089A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5ED"/>
    <w:rsid w:val="00AB1423"/>
    <w:rsid w:val="00AB1CF2"/>
    <w:rsid w:val="00AB200C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1C35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5FB7"/>
    <w:rsid w:val="00BF614F"/>
    <w:rsid w:val="00C02C3E"/>
    <w:rsid w:val="00C30A1C"/>
    <w:rsid w:val="00C35A60"/>
    <w:rsid w:val="00C37B68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2F31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DE52A7"/>
    <w:rsid w:val="00E17633"/>
    <w:rsid w:val="00E20363"/>
    <w:rsid w:val="00E251B6"/>
    <w:rsid w:val="00E31913"/>
    <w:rsid w:val="00E42134"/>
    <w:rsid w:val="00E4503F"/>
    <w:rsid w:val="00E51F0E"/>
    <w:rsid w:val="00E543BF"/>
    <w:rsid w:val="00E7028A"/>
    <w:rsid w:val="00E76BC0"/>
    <w:rsid w:val="00E77D68"/>
    <w:rsid w:val="00E8218F"/>
    <w:rsid w:val="00E86C1E"/>
    <w:rsid w:val="00E944D6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B51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D21C2"/>
    <w:rsid w:val="00FE2ABB"/>
    <w:rsid w:val="00FE566E"/>
    <w:rsid w:val="00FE7876"/>
    <w:rsid w:val="00FF3E9D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3A165-1F94-4EB9-A4BD-58A478163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2019-09-09T18:24:00Z</dcterms:created>
  <dcterms:modified xsi:type="dcterms:W3CDTF">2023-05-11T06:20:00Z</dcterms:modified>
</cp:coreProperties>
</file>