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5E" w:rsidRDefault="00597C5E">
      <w:bookmarkStart w:id="0" w:name="_Hlk524395357"/>
    </w:p>
    <w:p w:rsidR="00597C5E" w:rsidRDefault="00597C5E"/>
    <w:p w:rsidR="00597C5E" w:rsidRPr="00BE5F83" w:rsidRDefault="00597C5E" w:rsidP="00597C5E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D6BA1D1" wp14:editId="552BCDE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7C5E" w:rsidRPr="00BE5F83" w:rsidRDefault="00597C5E" w:rsidP="00597C5E"/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9D653A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9D653A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9D653A" w:rsidRDefault="009D653A" w:rsidP="00597C5E">
      <w:pPr>
        <w:jc w:val="center"/>
        <w:rPr>
          <w:rFonts w:ascii="Arial" w:hAnsi="Arial" w:cs="Arial"/>
          <w:sz w:val="48"/>
          <w:szCs w:val="48"/>
        </w:rPr>
        <w:sectPr w:rsidR="009D653A" w:rsidSect="00597C5E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9D653A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:rsidR="009D653A" w:rsidRPr="00F46A03" w:rsidRDefault="009D653A" w:rsidP="009D653A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9D653A" w:rsidRPr="00F46A03" w:rsidRDefault="009D653A" w:rsidP="009D653A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270"/>
        <w:gridCol w:w="2320"/>
        <w:gridCol w:w="1890"/>
        <w:gridCol w:w="851"/>
      </w:tblGrid>
      <w:tr w:rsidR="009D653A" w:rsidRPr="00F46A03" w:rsidTr="009D653A">
        <w:trPr>
          <w:jc w:val="center"/>
        </w:trPr>
        <w:tc>
          <w:tcPr>
            <w:tcW w:w="1271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9D653A">
            <w:pPr>
              <w:jc w:val="center"/>
              <w:rPr>
                <w:rFonts w:ascii="Arial" w:hAnsi="Arial" w:cs="Arial"/>
              </w:rPr>
            </w:pPr>
            <w:r w:rsidRPr="002D4DA9">
              <w:rPr>
                <w:rFonts w:ascii="Arial" w:hAnsi="Arial" w:cs="Arial"/>
              </w:rPr>
              <w:t>Kazanım Sayısı</w:t>
            </w:r>
          </w:p>
        </w:tc>
        <w:tc>
          <w:tcPr>
            <w:tcW w:w="2320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:rsidR="009D653A" w:rsidRPr="009D653A" w:rsidRDefault="009D653A" w:rsidP="009D653A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</w:tc>
        <w:tc>
          <w:tcPr>
            <w:tcW w:w="1270" w:type="dxa"/>
            <w:vAlign w:val="center"/>
          </w:tcPr>
          <w:p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20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D653A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Çıkarma</w:t>
            </w:r>
            <w:r w:rsidRPr="008033B3">
              <w:rPr>
                <w:rFonts w:ascii="Arial" w:hAnsi="Arial" w:cs="Arial"/>
              </w:rPr>
              <w:t xml:space="preserve"> İşlemi</w:t>
            </w:r>
          </w:p>
        </w:tc>
        <w:tc>
          <w:tcPr>
            <w:tcW w:w="1270" w:type="dxa"/>
            <w:vAlign w:val="center"/>
          </w:tcPr>
          <w:p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D653A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Kasım</w:t>
            </w:r>
            <w:r w:rsidR="009D653A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9D653A" w:rsidRPr="007159C6" w:rsidRDefault="009D653A" w:rsidP="005C1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C1745">
              <w:rPr>
                <w:rFonts w:ascii="Arial" w:hAnsi="Arial" w:cs="Arial"/>
              </w:rPr>
              <w:t>2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Kasım</w:t>
            </w:r>
            <w:r w:rsidR="009D653A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Ocak</w:t>
            </w:r>
            <w:r w:rsidR="009D653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9D653A" w:rsidRPr="007159C6" w:rsidRDefault="009D653A" w:rsidP="005C1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745">
              <w:rPr>
                <w:rFonts w:ascii="Arial" w:hAnsi="Arial" w:cs="Arial"/>
              </w:rPr>
              <w:t>4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Kesirlerle İşlemler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Toplama ve Değerlendirme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Ocak</w:t>
            </w:r>
            <w:r w:rsidR="009D653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9D653A">
              <w:rPr>
                <w:rFonts w:ascii="Arial" w:hAnsi="Arial" w:cs="Arial"/>
              </w:rPr>
              <w:t>Mart 2024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Geometride Temel Kavramlar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6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Mart</w:t>
            </w:r>
            <w:r w:rsidR="009D653A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189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D653A">
              <w:rPr>
                <w:rFonts w:ascii="Arial" w:hAnsi="Arial" w:cs="Arial"/>
              </w:rPr>
              <w:t xml:space="preserve"> Mayıs 2024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9D653A" w:rsidRPr="00F46A03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Ölçme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Ölçme</w:t>
            </w:r>
          </w:p>
          <w:p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  <w:p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270" w:type="dxa"/>
            <w:vAlign w:val="center"/>
          </w:tcPr>
          <w:p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D653A">
              <w:rPr>
                <w:rFonts w:ascii="Arial" w:hAnsi="Arial" w:cs="Arial"/>
              </w:rPr>
              <w:t xml:space="preserve"> Mayıs 2024</w:t>
            </w:r>
          </w:p>
        </w:tc>
        <w:tc>
          <w:tcPr>
            <w:tcW w:w="1890" w:type="dxa"/>
            <w:vAlign w:val="center"/>
          </w:tcPr>
          <w:p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851" w:type="dxa"/>
            <w:vAlign w:val="center"/>
          </w:tcPr>
          <w:p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9D653A" w:rsidRPr="00F46A03" w:rsidTr="005C2463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70" w:type="dxa"/>
            <w:vAlign w:val="center"/>
          </w:tcPr>
          <w:p w:rsidR="009D653A" w:rsidRPr="00F46A03" w:rsidRDefault="005C2463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</w:t>
            </w:r>
          </w:p>
        </w:tc>
        <w:tc>
          <w:tcPr>
            <w:tcW w:w="4210" w:type="dxa"/>
            <w:gridSpan w:val="2"/>
          </w:tcPr>
          <w:p w:rsidR="009D653A" w:rsidRPr="008D1543" w:rsidRDefault="009D653A" w:rsidP="009D653A"/>
        </w:tc>
        <w:tc>
          <w:tcPr>
            <w:tcW w:w="851" w:type="dxa"/>
            <w:vAlign w:val="center"/>
          </w:tcPr>
          <w:p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177</w:t>
            </w:r>
          </w:p>
        </w:tc>
      </w:tr>
    </w:tbl>
    <w:p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p w:rsidR="009D653A" w:rsidRDefault="009D653A" w:rsidP="009D653A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</w:p>
    <w:p w:rsidR="009D653A" w:rsidRPr="00BE5F83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:rsidR="00597C5E" w:rsidRDefault="00597C5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A464FB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9D653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</w:p>
          <w:p w:rsidR="007A5757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Default="007A5757" w:rsidP="00E678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F54149" w:rsidRPr="00F54149" w:rsidRDefault="007A5757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5414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Dört Basamaklı Doğal Sayılar.</w:t>
            </w:r>
          </w:p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4149">
              <w:rPr>
                <w:rFonts w:ascii="Tahoma" w:hAnsi="Tahoma" w:cs="Tahoma"/>
                <w:sz w:val="16"/>
                <w:szCs w:val="16"/>
              </w:rPr>
              <w:t>Doğal Sayılarda Bölük Kavramı</w:t>
            </w:r>
          </w:p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 Beş Basamaklı Doğal Sayılar</w:t>
            </w:r>
          </w:p>
          <w:p w:rsidR="007A5757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 Altı Basamaklı Doğal Sayılar</w:t>
            </w:r>
          </w:p>
          <w:p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523A61" w:rsidRDefault="007A5757" w:rsidP="00C631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7A5757" w:rsidRPr="00913BE0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D653A" w:rsidRPr="00C2667D" w:rsidTr="000D5CE0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:rsidR="009D653A" w:rsidRPr="003E4AEF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D653A" w:rsidRDefault="009D653A" w:rsidP="009D653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9D653A" w:rsidRP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54149">
              <w:t xml:space="preserve">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Dört Basamaklı Sayılarla Yüzer ve Biner Sayma</w:t>
            </w:r>
          </w:p>
        </w:tc>
        <w:tc>
          <w:tcPr>
            <w:tcW w:w="1418" w:type="dxa"/>
            <w:vMerge/>
            <w:vAlign w:val="center"/>
          </w:tcPr>
          <w:p w:rsidR="009D653A" w:rsidRPr="00EB45D5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653A" w:rsidRPr="00264CD5" w:rsidRDefault="009D653A" w:rsidP="009D65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D5CE0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653A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0D5CE0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7A5757" w:rsidP="000D5C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:rsidR="007A5757" w:rsidRDefault="007A5757" w:rsidP="00965F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:rsidR="007A5757" w:rsidRPr="00523A61" w:rsidRDefault="007A5757" w:rsidP="009D653A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Doğal Sayıları Yuvarlama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682EC7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0D5CE0">
        <w:trPr>
          <w:trHeight w:val="14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0D5C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0D5CE0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M.4.1.1.5. En çok altı basamaklı doğal sayıları büyük/küçük sembolü kullanarak sıralar.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 Doğal Sayıları Sıralama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0D5CE0" w:rsidP="000D5C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7A5757" w:rsidRPr="00523A61" w:rsidRDefault="000D5CE0" w:rsidP="007A57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Doğal Sayılarda Örüntü</w:t>
            </w:r>
          </w:p>
        </w:tc>
        <w:tc>
          <w:tcPr>
            <w:tcW w:w="1418" w:type="dxa"/>
            <w:vMerge w:val="restart"/>
            <w:vAlign w:val="center"/>
          </w:tcPr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 xml:space="preserve">Örneğin 2, 5, 8,11, … </w:t>
            </w:r>
            <w:proofErr w:type="gramStart"/>
            <w:r w:rsidRPr="003E4AEF">
              <w:rPr>
                <w:rFonts w:ascii="Tahoma" w:hAnsi="Tahoma" w:cs="Tahoma"/>
                <w:sz w:val="16"/>
                <w:szCs w:val="16"/>
              </w:rPr>
              <w:t>örüntüsünde</w:t>
            </w:r>
            <w:proofErr w:type="gramEnd"/>
            <w:r w:rsidRPr="003E4AEF">
              <w:rPr>
                <w:rFonts w:ascii="Tahoma" w:hAnsi="Tahoma" w:cs="Tahoma"/>
                <w:sz w:val="16"/>
                <w:szCs w:val="16"/>
              </w:rPr>
              <w:t xml:space="preserve"> birinci terim 2, ikinci terim 5 gibi.</w:t>
            </w: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E93B28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En Çok Dört Basamaklı Doğal Sayılarla Toplama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Default="00A464FB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Çıkarma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5757" w:rsidRPr="00523A61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6.HAFTA)</w:t>
            </w:r>
          </w:p>
        </w:tc>
        <w:tc>
          <w:tcPr>
            <w:tcW w:w="426" w:type="dxa"/>
            <w:textDirection w:val="btLr"/>
            <w:vAlign w:val="center"/>
          </w:tcPr>
          <w:p w:rsidR="007A5757" w:rsidRPr="00523A61" w:rsidRDefault="007A5757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:rsidR="007A5757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7A5757" w:rsidRPr="00523A61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Zihinden Çıkarma İşlemi</w:t>
            </w:r>
          </w:p>
        </w:tc>
        <w:tc>
          <w:tcPr>
            <w:tcW w:w="1418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 xml:space="preserve">1.Ünite Değerlendirme (Sayfa 47) </w:t>
            </w:r>
          </w:p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5757" w:rsidRPr="00BC2F3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64FB" w:rsidRPr="00C2667D" w:rsidTr="00A464FB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E93B28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464FB" w:rsidRPr="00523A61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A464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Toplama İşleminde Tahmin Etme</w:t>
            </w:r>
          </w:p>
        </w:tc>
        <w:tc>
          <w:tcPr>
            <w:tcW w:w="1418" w:type="dxa"/>
            <w:vMerge w:val="restart"/>
            <w:vAlign w:val="center"/>
          </w:tcPr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464FB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464FB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A464FB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E93B28" w:rsidP="00676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Doğal Sayıları 100’ün Katlarıyla Zihinden Toplama</w:t>
            </w:r>
          </w:p>
        </w:tc>
        <w:tc>
          <w:tcPr>
            <w:tcW w:w="1418" w:type="dxa"/>
            <w:vMerge/>
            <w:vAlign w:val="center"/>
          </w:tcPr>
          <w:p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523A61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:rsidR="00A464FB" w:rsidRPr="00523A61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A464F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A464FB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A464FB" w:rsidRPr="00676504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/>
            <w:vAlign w:val="center"/>
          </w:tcPr>
          <w:p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Pr="00397DF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:rsidR="00A464FB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A73E6F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A73E6F" w:rsidRPr="006B7146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6B7146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64FB" w:rsidRPr="000F3A2E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:rsidTr="00564345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64FB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A464FB" w:rsidRPr="00523A61" w:rsidRDefault="00E93B28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:rsidR="00A464FB" w:rsidRPr="003B0CA8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A464FB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Çıkarma İşleminde Tahmin Etme</w:t>
            </w:r>
          </w:p>
        </w:tc>
        <w:tc>
          <w:tcPr>
            <w:tcW w:w="1418" w:type="dxa"/>
            <w:vMerge/>
            <w:vAlign w:val="center"/>
          </w:tcPr>
          <w:p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A73E6F" w:rsidRPr="000F3A2E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464FB" w:rsidRPr="003A69A1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2"/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7B43" w:rsidRPr="00C2667D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7B43" w:rsidRPr="00523A61" w:rsidRDefault="00997B43" w:rsidP="00997B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997B43" w:rsidRPr="00523A61" w:rsidRDefault="00997B43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997B43" w:rsidRPr="00523A61" w:rsidRDefault="00997B43" w:rsidP="00997B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564345" w:rsidRPr="00C2667D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E93B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E93B2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564345" w:rsidRPr="003B0CA8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:rsidR="00564345" w:rsidRDefault="00564345" w:rsidP="00E93B2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54149" w:rsidRPr="00F54149"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Align w:val="center"/>
          </w:tcPr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4345" w:rsidRPr="00397DF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A73E6F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0F3A2E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 xml:space="preserve">2.Ünite Değerlendirme (Sayfa 75) </w:t>
            </w:r>
          </w:p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3A69A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64345" w:rsidRPr="008D6516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64345" w:rsidRPr="00523A61" w:rsidRDefault="00564345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64345" w:rsidRPr="00523A61" w:rsidRDefault="00564345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4345" w:rsidRPr="00C2667D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64345" w:rsidRPr="00C2667D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4345" w:rsidRPr="00C2667D" w:rsidTr="009D653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56434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*Çarpma İşlemi</w:t>
            </w:r>
          </w:p>
          <w:p w:rsidR="00E93B28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*Çarpan Sırasının Değişmesi</w:t>
            </w:r>
          </w:p>
        </w:tc>
        <w:tc>
          <w:tcPr>
            <w:tcW w:w="1418" w:type="dxa"/>
            <w:vMerge w:val="restart"/>
            <w:vAlign w:val="center"/>
          </w:tcPr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:rsidR="00564345" w:rsidRPr="000F3A2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4345" w:rsidRPr="00802A3C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4345" w:rsidRPr="00C2667D" w:rsidTr="009D653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564345" w:rsidRPr="00523A61" w:rsidRDefault="00BE32A8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4345" w:rsidRPr="00731B0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:rsidR="00564345" w:rsidRPr="009273E2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F54149" w:rsidRPr="00F54149" w:rsidRDefault="00F54149" w:rsidP="00F5414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54149">
              <w:rPr>
                <w:rFonts w:ascii="Tahoma" w:hAnsi="Tahoma" w:cs="Tahoma"/>
                <w:bCs/>
                <w:sz w:val="16"/>
                <w:szCs w:val="16"/>
              </w:rPr>
              <w:t>*Kısa Yoldan Çarpma İşlemi</w:t>
            </w:r>
          </w:p>
          <w:p w:rsidR="00E93B28" w:rsidRPr="009273E2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bCs/>
                <w:sz w:val="16"/>
                <w:szCs w:val="16"/>
              </w:rPr>
              <w:t>*Zihinden Çarpma İşlemi</w:t>
            </w:r>
          </w:p>
        </w:tc>
        <w:tc>
          <w:tcPr>
            <w:tcW w:w="1418" w:type="dxa"/>
            <w:vMerge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4345" w:rsidRPr="00523A61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24C7" w:rsidRPr="00C2667D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495AA5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Pr="00523A61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Pr="00523A61" w:rsidRDefault="00BE32A8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Pr="00523A61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676504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F54149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bCs/>
                <w:sz w:val="16"/>
                <w:szCs w:val="16"/>
              </w:rPr>
              <w:t>*Çarpma İşlemini Tahmin Etme</w:t>
            </w:r>
          </w:p>
        </w:tc>
        <w:tc>
          <w:tcPr>
            <w:tcW w:w="1418" w:type="dxa"/>
            <w:vMerge w:val="restart"/>
            <w:vAlign w:val="center"/>
          </w:tcPr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24C7" w:rsidRPr="00EB45D5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24C7" w:rsidRPr="00676504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24C7" w:rsidRPr="000F3A2E" w:rsidRDefault="009924C7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56434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F52AD2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Pr="00523A61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:rsidR="009924C7" w:rsidRPr="00B44D05" w:rsidRDefault="00F54149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bCs/>
                <w:sz w:val="16"/>
                <w:szCs w:val="16"/>
              </w:rPr>
              <w:t>*Problem Çözme ve Problem Kurma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924C7" w:rsidRPr="00523A61" w:rsidRDefault="009924C7" w:rsidP="009F4C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3-14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924C7" w:rsidRDefault="00495AA5" w:rsidP="00BE32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9924C7" w:rsidRDefault="00232F6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:rsidR="009273E2" w:rsidRDefault="009273E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273E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  <w:p w:rsidR="00F52AD2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2AD2" w:rsidRPr="002775D1" w:rsidRDefault="00F52AD2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sayıları 10, 100 ve 1000’e zihinden böler.</w:t>
            </w:r>
          </w:p>
        </w:tc>
        <w:tc>
          <w:tcPr>
            <w:tcW w:w="2693" w:type="dxa"/>
            <w:vAlign w:val="center"/>
          </w:tcPr>
          <w:p w:rsidR="009924C7" w:rsidRDefault="009273E2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*Bölme İşlemi</w:t>
            </w:r>
          </w:p>
          <w:p w:rsidR="00F54149" w:rsidRP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*Dört Basamaklı Doğal Sayılarla Bölme İşlemi</w:t>
            </w:r>
          </w:p>
          <w:p w:rsidR="00232F61" w:rsidRPr="00232F61" w:rsidRDefault="00F54149" w:rsidP="00F5414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54149">
              <w:rPr>
                <w:rFonts w:ascii="Tahoma" w:hAnsi="Tahoma" w:cs="Tahoma"/>
                <w:sz w:val="16"/>
                <w:szCs w:val="16"/>
              </w:rPr>
              <w:t>*Zihinden Bölme İşlem</w:t>
            </w:r>
          </w:p>
        </w:tc>
        <w:tc>
          <w:tcPr>
            <w:tcW w:w="1418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273E2" w:rsidRPr="009273E2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:rsidR="009924C7" w:rsidRPr="00523A61" w:rsidRDefault="009273E2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4C90" w:rsidRDefault="009F4C90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Default="006E6C9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24C7" w:rsidRPr="003A69A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4149" w:rsidRPr="00C2667D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– 26 Aralık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:rsidR="00F54149" w:rsidRPr="008C69CA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4149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*Bölme İşlemini Tahmin Etme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4149" w:rsidRPr="00264CD5" w:rsidRDefault="00F54149" w:rsidP="00F541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54149" w:rsidRPr="00264CD5" w:rsidRDefault="00F54149" w:rsidP="00F541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54149" w:rsidRPr="00264CD5" w:rsidRDefault="00F54149" w:rsidP="00F541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802A3C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4149" w:rsidRPr="00C2667D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:rsidR="00F54149" w:rsidRPr="008C69CA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*Çarpma ve Bölme Arasındaki İlişki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802A3C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4149" w:rsidRPr="00C2667D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9 Ocak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F54149" w:rsidRPr="00B612EE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:rsidR="00F54149" w:rsidRPr="008C69CA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Kurma ve Problem Çözme</w:t>
            </w:r>
          </w:p>
          <w:p w:rsidR="00F54149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4149" w:rsidRPr="00F52AD2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:rsidR="00F54149" w:rsidRPr="00B612EE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802A3C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8F5E50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4149" w:rsidRPr="00C2667D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12 Ocak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F52AD2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:rsidR="00F54149" w:rsidRPr="00F52AD2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54149" w:rsidRPr="008C69CA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*Matematikte Eşitlik Durumu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*Matematikte Eşitliği Sağlama</w:t>
            </w:r>
          </w:p>
          <w:p w:rsidR="00F54149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:rsidR="00F54149" w:rsidRPr="00F52AD2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15 - 3</w:t>
            </w:r>
          </w:p>
          <w:p w:rsidR="00F54149" w:rsidRPr="00F52AD2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12 : 4 =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6 </w:t>
            </w: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F52AD2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:rsidR="00F54149" w:rsidRPr="00F52AD2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802A3C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3.Ünite Değerlendirme (Sayfa 1</w:t>
            </w:r>
            <w:r>
              <w:rPr>
                <w:rFonts w:ascii="Tahoma" w:hAnsi="Tahoma" w:cs="Tahoma"/>
                <w:sz w:val="16"/>
                <w:szCs w:val="16"/>
              </w:rPr>
              <w:t>23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F54149" w:rsidRPr="00802A3C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3646A0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4149" w:rsidRPr="00C2667D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18 Ocak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:rsidR="00F54149" w:rsidRPr="00565979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Basit, Bileşik ve Tam Sayılı Kesirler</w:t>
            </w:r>
          </w:p>
          <w:p w:rsidR="00F54149" w:rsidRPr="0056597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4149" w:rsidRPr="00264CD5" w:rsidRDefault="00F54149" w:rsidP="00F541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54149" w:rsidRPr="00264CD5" w:rsidRDefault="00F54149" w:rsidP="00F541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54149" w:rsidRPr="00264CD5" w:rsidRDefault="00F54149" w:rsidP="00F541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54149" w:rsidRPr="00495AA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F54149" w:rsidRPr="00802A3C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4149" w:rsidRPr="00C2667D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Ocak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F54149" w:rsidRPr="009D740D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54149" w:rsidRPr="00565979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54149" w:rsidRPr="00117717" w:rsidRDefault="00F54149" w:rsidP="00F5414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Birim Kesirleri Karşılaştırma ve Sıralama</w:t>
            </w:r>
          </w:p>
        </w:tc>
        <w:tc>
          <w:tcPr>
            <w:tcW w:w="1418" w:type="dxa"/>
            <w:vMerge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4149" w:rsidRPr="00495AA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802A3C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0273E" w:rsidRDefault="00E0273E" w:rsidP="00932D32"/>
    <w:p w:rsidR="00E74DEE" w:rsidRDefault="00E74DEE" w:rsidP="00932D32"/>
    <w:p w:rsidR="00E74DEE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  <w:proofErr w:type="gramStart"/>
      <w:r>
        <w:rPr>
          <w:rFonts w:ascii="Tahoma" w:hAnsi="Tahoma" w:cs="Tahoma"/>
          <w:color w:val="FF0000"/>
          <w:sz w:val="72"/>
          <w:szCs w:val="72"/>
        </w:rPr>
        <w:t>YARI</w:t>
      </w:r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YIL</w:t>
      </w:r>
      <w:proofErr w:type="gramEnd"/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TATİLİ</w:t>
      </w:r>
    </w:p>
    <w:p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E1423" w:rsidRPr="008D6516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423" w:rsidRPr="00523A61" w:rsidRDefault="000E1423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0E1423" w:rsidRPr="00523A61" w:rsidRDefault="000E1423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423" w:rsidRPr="00C2667D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423" w:rsidRPr="00C2667D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4149" w:rsidRPr="00C2667D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Şubat – 6 Şubat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M.4.1.6.3.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belirtilen bir basit kesir kadarını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54149" w:rsidRPr="00565979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Kesrin Belirtilen Kadar Kısmını Bulma</w:t>
            </w:r>
          </w:p>
          <w:p w:rsidR="00F54149" w:rsidRPr="0056597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4149" w:rsidRPr="00264CD5" w:rsidRDefault="00F54149" w:rsidP="00F541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F54149" w:rsidRPr="00264CD5" w:rsidRDefault="00F54149" w:rsidP="00F541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F54149" w:rsidRPr="00264CD5" w:rsidRDefault="00F54149" w:rsidP="00F541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54149" w:rsidRPr="00D16E3B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proofErr w:type="gramStart"/>
            <w:r w:rsidRPr="00D16E3B">
              <w:rPr>
                <w:rFonts w:ascii="Tahoma" w:hAnsi="Tahoma" w:cs="Tahoma"/>
                <w:sz w:val="16"/>
                <w:szCs w:val="16"/>
              </w:rPr>
              <w:t>Bir çokluğun</w:t>
            </w:r>
            <w:proofErr w:type="gramEnd"/>
            <w:r w:rsidRPr="00D16E3B">
              <w:rPr>
                <w:rFonts w:ascii="Tahoma" w:hAnsi="Tahoma" w:cs="Tahoma"/>
                <w:sz w:val="16"/>
                <w:szCs w:val="16"/>
              </w:rPr>
              <w:t xml:space="preserve">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:rsidR="00F54149" w:rsidRPr="00D16E3B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802A3C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4149" w:rsidRPr="00C2667D" w:rsidTr="009D653A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8 Şubat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F54149" w:rsidRPr="009D740D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:rsidR="00F54149" w:rsidRPr="00565979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F54149" w:rsidRPr="00117717" w:rsidRDefault="00F54149" w:rsidP="00F5414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Paydaları Eşit Kesirleri Karşılaştırma</w:t>
            </w:r>
          </w:p>
        </w:tc>
        <w:tc>
          <w:tcPr>
            <w:tcW w:w="1418" w:type="dxa"/>
            <w:vMerge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4149" w:rsidRPr="00D16E3B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:rsidR="00F54149" w:rsidRPr="00D16E3B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802A3C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4149" w:rsidRPr="00C2667D" w:rsidTr="000E1423">
        <w:trPr>
          <w:trHeight w:val="22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Şubat – 13 Şubat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4149" w:rsidRPr="00495AA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:rsidR="00F54149" w:rsidRPr="00117717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F54149" w:rsidRPr="004E57DB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Kesirlerle Toplama ve Çıkarma İşlemi</w:t>
            </w:r>
          </w:p>
        </w:tc>
        <w:tc>
          <w:tcPr>
            <w:tcW w:w="1418" w:type="dxa"/>
            <w:vMerge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526AFF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4149" w:rsidRPr="00C2667D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4149" w:rsidRPr="00D16E3B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:rsidR="00F54149" w:rsidRPr="006D4EDC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:rsidR="00F54149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>* Problem Çözme</w:t>
            </w:r>
          </w:p>
        </w:tc>
        <w:tc>
          <w:tcPr>
            <w:tcW w:w="1418" w:type="dxa"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4149" w:rsidRPr="00495AA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4149" w:rsidRPr="00C54BCA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526AFF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4149" w:rsidRPr="00C2667D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54149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F54149" w:rsidRPr="00117717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54149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Zaman Ölçü Birimleri Arasındaki İlişki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4149" w:rsidRPr="003C1728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:rsidR="00F54149" w:rsidRPr="003C1728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4149" w:rsidRPr="00C2667D" w:rsidTr="00F3075C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54149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Şubat – 26 Şubat</w:t>
            </w:r>
          </w:p>
        </w:tc>
        <w:tc>
          <w:tcPr>
            <w:tcW w:w="425" w:type="dxa"/>
            <w:textDirection w:val="btLr"/>
            <w:vAlign w:val="center"/>
          </w:tcPr>
          <w:p w:rsidR="00F54149" w:rsidRPr="00523A61" w:rsidRDefault="00F54149" w:rsidP="00F541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F54149" w:rsidRPr="00E74DEE" w:rsidRDefault="00F54149" w:rsidP="00F541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F54149" w:rsidRPr="00117717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54149" w:rsidRPr="00EB45D5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54149" w:rsidRPr="003C1728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54149" w:rsidRPr="00526AFF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54149" w:rsidRPr="00523A61" w:rsidRDefault="00F54149" w:rsidP="00F54149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49C6" w:rsidRPr="00C2667D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:rsidR="003C49C6" w:rsidRPr="003C1728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:rsidR="003C49C6" w:rsidRPr="00E74DEE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Sütun Grafiğini İnceleme</w:t>
            </w:r>
          </w:p>
          <w:p w:rsidR="003C49C6" w:rsidRPr="00117717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*Sütun Grafiği Oluşturma</w:t>
            </w:r>
          </w:p>
        </w:tc>
        <w:tc>
          <w:tcPr>
            <w:tcW w:w="1418" w:type="dxa"/>
            <w:vMerge w:val="restart"/>
            <w:vAlign w:val="center"/>
          </w:tcPr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49C6" w:rsidRPr="00264CD5" w:rsidRDefault="003C49C6" w:rsidP="003C4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C49C6" w:rsidRPr="00264CD5" w:rsidRDefault="003C49C6" w:rsidP="003C4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C49C6" w:rsidRPr="00264CD5" w:rsidRDefault="003C49C6" w:rsidP="003C4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C49C6" w:rsidRPr="00C2667D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:rsidR="003C49C6" w:rsidRPr="00E74DEE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Elde Ettiği Veriyi Sunma</w:t>
            </w: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Problem Kurma</w:t>
            </w:r>
          </w:p>
        </w:tc>
        <w:tc>
          <w:tcPr>
            <w:tcW w:w="1418" w:type="dxa"/>
            <w:vMerge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C49C6" w:rsidRPr="003C1728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:rsidR="003C49C6" w:rsidRPr="003C1728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:rsidR="003C49C6" w:rsidRPr="003C1728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:rsidR="003C49C6" w:rsidRPr="003C1728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:rsidR="003C49C6" w:rsidRPr="003C1728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:rsidR="003C49C6" w:rsidRPr="003C1728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>
              <w:rPr>
                <w:rFonts w:ascii="Tahoma" w:hAnsi="Tahoma" w:cs="Tahoma"/>
                <w:sz w:val="16"/>
                <w:szCs w:val="16"/>
              </w:rPr>
              <w:t>83</w:t>
            </w:r>
            <w:r w:rsidRPr="009A73F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3C1728" w:rsidRDefault="003C1728"/>
    <w:p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D2115" w:rsidRPr="00523A61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FD2115" w:rsidRPr="00523A61" w:rsidRDefault="006966EB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E37C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697C" w:rsidRPr="00523A61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C49C6" w:rsidRPr="003C49C6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9C6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3C49C6" w:rsidRPr="003C49C6" w:rsidRDefault="003C49C6" w:rsidP="003C49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C49C6">
              <w:rPr>
                <w:rFonts w:ascii="Tahoma" w:hAnsi="Tahoma" w:cs="Tahoma"/>
                <w:bCs/>
                <w:sz w:val="16"/>
                <w:szCs w:val="16"/>
              </w:rPr>
              <w:t>*Üçgen, Kare ve Dikdörtgeni İsimlendirme</w:t>
            </w:r>
          </w:p>
          <w:p w:rsidR="003C49C6" w:rsidRPr="003C49C6" w:rsidRDefault="003C49C6" w:rsidP="003C49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C49C6">
              <w:rPr>
                <w:rFonts w:ascii="Tahoma" w:hAnsi="Tahoma" w:cs="Tahoma"/>
                <w:bCs/>
                <w:sz w:val="16"/>
                <w:szCs w:val="16"/>
              </w:rPr>
              <w:t>*Kare ve Dikdörtgen Kenar Özellikleri</w:t>
            </w:r>
          </w:p>
          <w:p w:rsidR="009A73FA" w:rsidRPr="009A73FA" w:rsidRDefault="009A73FA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:rsidTr="00CE37C2">
        <w:trPr>
          <w:trHeight w:val="167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6966EB" w:rsidRPr="00523A61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6966EB" w:rsidRPr="00523A61" w:rsidRDefault="006966EB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6966EB" w:rsidRPr="009A73FA" w:rsidRDefault="003C49C6" w:rsidP="004443D2">
            <w:pPr>
              <w:rPr>
                <w:rFonts w:ascii="Tahoma" w:hAnsi="Tahoma" w:cs="Tahoma"/>
                <w:sz w:val="16"/>
                <w:szCs w:val="16"/>
              </w:rPr>
            </w:pPr>
            <w:r w:rsidRPr="003C49C6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3C49C6">
              <w:rPr>
                <w:rFonts w:ascii="Tahoma" w:hAnsi="Tahoma" w:cs="Tahoma"/>
                <w:bCs/>
                <w:sz w:val="16"/>
                <w:szCs w:val="16"/>
              </w:rPr>
              <w:t>Kenarlarına Göre Üçgen Türleri</w:t>
            </w:r>
          </w:p>
        </w:tc>
        <w:tc>
          <w:tcPr>
            <w:tcW w:w="1418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C49C6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19 Mart</w:t>
            </w:r>
          </w:p>
        </w:tc>
        <w:tc>
          <w:tcPr>
            <w:tcW w:w="425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</w:tc>
        <w:tc>
          <w:tcPr>
            <w:tcW w:w="2693" w:type="dxa"/>
            <w:vAlign w:val="center"/>
          </w:tcPr>
          <w:p w:rsidR="003C49C6" w:rsidRPr="00E74DEE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Küp Oluşturma</w:t>
            </w:r>
          </w:p>
          <w:p w:rsidR="003C49C6" w:rsidRPr="009A73FA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C49C6" w:rsidRPr="008662D4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3C49C6" w:rsidRPr="00214292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C49C6" w:rsidRPr="00526AFF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Pr="00DD760B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C49C6" w:rsidRPr="00C2667D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21 Mart</w:t>
            </w:r>
          </w:p>
        </w:tc>
        <w:tc>
          <w:tcPr>
            <w:tcW w:w="425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C49C6" w:rsidRPr="008662D4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 xml:space="preserve">M.4.2.1.5. </w:t>
            </w:r>
            <w:proofErr w:type="spellStart"/>
            <w:r w:rsidRPr="000F697C">
              <w:rPr>
                <w:rFonts w:ascii="Tahoma" w:hAnsi="Tahoma" w:cs="Tahoma"/>
                <w:sz w:val="16"/>
                <w:szCs w:val="16"/>
              </w:rPr>
              <w:t>İzometrik</w:t>
            </w:r>
            <w:proofErr w:type="spellEnd"/>
            <w:r w:rsidRPr="000F697C">
              <w:rPr>
                <w:rFonts w:ascii="Tahoma" w:hAnsi="Tahoma" w:cs="Tahoma"/>
                <w:sz w:val="16"/>
                <w:szCs w:val="16"/>
              </w:rPr>
              <w:t xml:space="preserve">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:rsidR="003C49C6" w:rsidRPr="00E74DEE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Eş Küplerle Model Oluşturma</w:t>
            </w:r>
          </w:p>
          <w:p w:rsidR="003C49C6" w:rsidRPr="009A73FA" w:rsidRDefault="003C49C6" w:rsidP="003C49C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C49C6" w:rsidRPr="008662D4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C49C6" w:rsidRPr="00214292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C49C6" w:rsidRPr="00DD760B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E6F" w:rsidRPr="00C2667D" w:rsidTr="004443D2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A73E6F" w:rsidRDefault="00A73E6F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A73E6F" w:rsidRPr="008662D4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:rsidR="00A73E6F" w:rsidRPr="00E74DEE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A73E6F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 w:val="restart"/>
            <w:vAlign w:val="center"/>
          </w:tcPr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73E6F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73E6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Pr="00526AF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D760B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73E6F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3E6F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MART </w:t>
            </w:r>
          </w:p>
          <w:p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73E6F" w:rsidRPr="00523A61" w:rsidRDefault="00A73E6F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43D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>29 Mart</w:t>
            </w:r>
          </w:p>
        </w:tc>
        <w:tc>
          <w:tcPr>
            <w:tcW w:w="425" w:type="dxa"/>
            <w:textDirection w:val="btLr"/>
            <w:vAlign w:val="center"/>
          </w:tcPr>
          <w:p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:rsidR="00D92436" w:rsidRPr="00D92436" w:rsidRDefault="00D92436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açıklar.</w:t>
            </w: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73E6F" w:rsidRPr="00CE37C2" w:rsidRDefault="00A73E6F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Açının Belirlenmesi ve İsimlendirilmesi</w:t>
            </w:r>
          </w:p>
          <w:p w:rsidR="00A73E6F" w:rsidRPr="00523A61" w:rsidRDefault="00A73E6F" w:rsidP="004443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73E6F" w:rsidRPr="00D92436" w:rsidRDefault="00A73E6F" w:rsidP="00272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73E6F" w:rsidRPr="00523A61" w:rsidRDefault="00A73E6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A73E6F" w:rsidRPr="00523A61" w:rsidRDefault="00A73E6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92436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92436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:rsidR="00D92436" w:rsidRPr="00CE37C2" w:rsidRDefault="00D92436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*Açının Ölçümü</w:t>
            </w:r>
          </w:p>
          <w:p w:rsidR="00D92436" w:rsidRPr="00CE37C2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*Açının Çizimi</w:t>
            </w:r>
          </w:p>
        </w:tc>
        <w:tc>
          <w:tcPr>
            <w:tcW w:w="1418" w:type="dxa"/>
            <w:vAlign w:val="center"/>
          </w:tcPr>
          <w:p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 etrafında döndürülmesi ile oluştuğu fark ettirilir.</w:t>
            </w:r>
          </w:p>
          <w:p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</w:p>
        </w:tc>
        <w:tc>
          <w:tcPr>
            <w:tcW w:w="1559" w:type="dxa"/>
            <w:vAlign w:val="center"/>
          </w:tcPr>
          <w:p w:rsidR="00D92436" w:rsidRPr="006E6C9F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92436" w:rsidRPr="00526AFF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43D2" w:rsidRPr="00C2667D" w:rsidTr="004443D2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443D2" w:rsidRPr="00523A61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4443D2" w:rsidRPr="00523A61" w:rsidRDefault="004443D2" w:rsidP="004443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Nisan</w:t>
            </w:r>
          </w:p>
        </w:tc>
        <w:tc>
          <w:tcPr>
            <w:tcW w:w="14713" w:type="dxa"/>
            <w:gridSpan w:val="8"/>
            <w:vAlign w:val="center"/>
          </w:tcPr>
          <w:p w:rsidR="004443D2" w:rsidRPr="00526AFF" w:rsidRDefault="004443D2" w:rsidP="004443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Nisan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:rsidR="00B51479" w:rsidRDefault="00B51479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Simetri Doğrusu Çizme</w:t>
            </w:r>
          </w:p>
          <w:p w:rsidR="00B51479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*Verilen Şeklin Doğruya Göre Simetriğini Çizme</w:t>
            </w:r>
          </w:p>
        </w:tc>
        <w:tc>
          <w:tcPr>
            <w:tcW w:w="1418" w:type="dxa"/>
            <w:vMerge w:val="restart"/>
            <w:vAlign w:val="center"/>
          </w:tcPr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M.4.3.1.1. Standart uzunluk ölçme birimlerinden milimetrenin kullanım alanlarını belirtir.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M.4.3.1.2. Uzunluk ölçme birimleri arasındaki ilişkileri açıklar ve birbiri cinsinden yazar.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Atatürk'ün ölçülerle ilgili getirdiği yeniliklerin tarihlerini içeren problemleri çözebilme</w:t>
            </w:r>
          </w:p>
        </w:tc>
        <w:tc>
          <w:tcPr>
            <w:tcW w:w="2693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Milimetrenin Kullanımı</w:t>
            </w:r>
          </w:p>
          <w:p w:rsidR="00B51479" w:rsidRPr="00523A61" w:rsidRDefault="003C49C6" w:rsidP="00D924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*Ölçü Birimleri Dönüşümü</w:t>
            </w:r>
          </w:p>
        </w:tc>
        <w:tc>
          <w:tcPr>
            <w:tcW w:w="1418" w:type="dxa"/>
            <w:vMerge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Pr="003D7EA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Atatürk'ün Hayatı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*Getirdiği Yenilikler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:rsidTr="00D92436">
        <w:trPr>
          <w:trHeight w:val="1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51479" w:rsidRPr="00523A61" w:rsidRDefault="003C49C6" w:rsidP="00561E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*Uzunluğu Tahmin Etme</w:t>
            </w:r>
          </w:p>
        </w:tc>
        <w:tc>
          <w:tcPr>
            <w:tcW w:w="1418" w:type="dxa"/>
            <w:vMerge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:rsidTr="00D92436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Nisan– 3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:rsidR="00B51479" w:rsidRPr="003D7EA1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B51479" w:rsidRPr="009A73FA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3C49C6" w:rsidRPr="009A73FA">
              <w:rPr>
                <w:rFonts w:ascii="Tahoma" w:hAnsi="Tahoma" w:cs="Tahoma"/>
                <w:bCs/>
                <w:sz w:val="16"/>
                <w:szCs w:val="16"/>
              </w:rPr>
              <w:t>Problem Çözme</w:t>
            </w:r>
          </w:p>
        </w:tc>
        <w:tc>
          <w:tcPr>
            <w:tcW w:w="1418" w:type="dxa"/>
            <w:vMerge/>
            <w:vAlign w:val="center"/>
          </w:tcPr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51479" w:rsidRDefault="00B51479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3C49C6" w:rsidP="00B514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>
              <w:rPr>
                <w:rFonts w:ascii="Tahoma" w:hAnsi="Tahoma" w:cs="Tahoma"/>
                <w:sz w:val="16"/>
                <w:szCs w:val="16"/>
              </w:rPr>
              <w:t>32</w:t>
            </w:r>
            <w:r w:rsidRPr="00561E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D92436" w:rsidRDefault="00D9243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7EA1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D7EA1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3D7EA1" w:rsidRPr="00523A61" w:rsidRDefault="0027204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7EA1" w:rsidRPr="00523A6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D7EA1" w:rsidRPr="00C16FF8" w:rsidRDefault="003D7EA1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Dikdörtgenin Çevre Uzunlukları</w:t>
            </w:r>
          </w:p>
          <w:p w:rsidR="003D7EA1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 Uzunluğu Aynı Olma Geometrik Şekiller Oluşturma</w:t>
            </w:r>
          </w:p>
        </w:tc>
        <w:tc>
          <w:tcPr>
            <w:tcW w:w="1418" w:type="dxa"/>
            <w:vMerge w:val="restart"/>
            <w:vAlign w:val="center"/>
          </w:tcPr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D7EA1" w:rsidRPr="00523A61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EA1" w:rsidRPr="00523A61" w:rsidRDefault="008833C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Noktalı ya da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kâğıttan faydalanılarak etkinlikler yapılır.</w:t>
            </w:r>
          </w:p>
        </w:tc>
        <w:tc>
          <w:tcPr>
            <w:tcW w:w="1559" w:type="dxa"/>
            <w:vAlign w:val="center"/>
          </w:tcPr>
          <w:p w:rsidR="003D7EA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561E30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561E30" w:rsidRPr="00523A61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D7EA1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C49C6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(31-32.HAFTA)</w:t>
            </w:r>
          </w:p>
        </w:tc>
        <w:tc>
          <w:tcPr>
            <w:tcW w:w="426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:rsidR="003C49C6" w:rsidRPr="00C16FF8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*Problem Çözme ve Kurma</w:t>
            </w:r>
          </w:p>
        </w:tc>
        <w:tc>
          <w:tcPr>
            <w:tcW w:w="1418" w:type="dxa"/>
            <w:vMerge/>
            <w:vAlign w:val="center"/>
          </w:tcPr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C49C6" w:rsidRPr="008833C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:rsidR="003C49C6" w:rsidRPr="00EA6052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C49C6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Mayıs – 15 Mayıs</w:t>
            </w:r>
          </w:p>
        </w:tc>
        <w:tc>
          <w:tcPr>
            <w:tcW w:w="425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C49C6" w:rsidRPr="00C16FF8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*Düzlemsel Şekillerin Alanı</w:t>
            </w: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C49C6" w:rsidRPr="008833C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:rsidR="003C49C6" w:rsidRPr="00EA6052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:rsidR="003C49C6" w:rsidRPr="00871A88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DC356D" w:rsidRPr="00523A61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523A61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Pr="00523A61" w:rsidRDefault="00B51479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:rsidR="00B51479" w:rsidRPr="00C16FF8" w:rsidRDefault="00B51479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:rsidR="00B51479" w:rsidRPr="00523A61" w:rsidRDefault="003C49C6" w:rsidP="008833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*Kare ve Dikdörtgenin Alanı</w:t>
            </w:r>
          </w:p>
        </w:tc>
        <w:tc>
          <w:tcPr>
            <w:tcW w:w="1418" w:type="dxa"/>
            <w:vMerge w:val="restart"/>
            <w:vAlign w:val="center"/>
          </w:tcPr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B51479" w:rsidRPr="00523A61" w:rsidRDefault="00B51479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51479" w:rsidRDefault="00B51479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Kilogram ve Gram</w:t>
            </w:r>
          </w:p>
          <w:p w:rsidR="00B51479" w:rsidRPr="00523A61" w:rsidRDefault="003C49C6" w:rsidP="00B5147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 Ölçme</w:t>
            </w:r>
          </w:p>
        </w:tc>
        <w:tc>
          <w:tcPr>
            <w:tcW w:w="1418" w:type="dxa"/>
            <w:vMerge/>
            <w:vAlign w:val="center"/>
          </w:tcPr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EA6052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Default="005C2463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51479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51479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(33-34.HAFTA)</w:t>
            </w:r>
          </w:p>
        </w:tc>
        <w:tc>
          <w:tcPr>
            <w:tcW w:w="426" w:type="dxa"/>
            <w:textDirection w:val="btLr"/>
            <w:vAlign w:val="center"/>
          </w:tcPr>
          <w:p w:rsidR="00B51479" w:rsidRPr="00523A61" w:rsidRDefault="00B51479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Mayıs – 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B51479" w:rsidRPr="00523A61" w:rsidRDefault="00B51479" w:rsidP="00B5147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51479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:rsidR="00B51479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1479" w:rsidRPr="008833C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51479" w:rsidRDefault="00B51479" w:rsidP="00B514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*Ton ve Miligramın Kullanım Yerleri</w:t>
            </w:r>
          </w:p>
          <w:p w:rsidR="005C2463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 Ölçü Birimleri Arasındaki İlişki</w:t>
            </w:r>
          </w:p>
        </w:tc>
        <w:tc>
          <w:tcPr>
            <w:tcW w:w="1418" w:type="dxa"/>
            <w:vMerge/>
            <w:vAlign w:val="center"/>
          </w:tcPr>
          <w:p w:rsidR="00B51479" w:rsidRPr="00EB45D5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51479" w:rsidRPr="00EB45D5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1479" w:rsidRPr="008833C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</w:tc>
        <w:tc>
          <w:tcPr>
            <w:tcW w:w="1559" w:type="dxa"/>
            <w:vAlign w:val="center"/>
          </w:tcPr>
          <w:p w:rsidR="00B51479" w:rsidRPr="00523A61" w:rsidRDefault="00B51479" w:rsidP="00B5147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51479" w:rsidRPr="005621AA" w:rsidRDefault="005C2463" w:rsidP="00B51479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DC356D" w:rsidRDefault="00DC356D" w:rsidP="00932D32"/>
    <w:p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01F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701F" w:rsidRDefault="005C2463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</w:t>
            </w:r>
          </w:p>
          <w:p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3701F" w:rsidRPr="00523A61" w:rsidRDefault="005C2463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 Mayıs</w:t>
            </w:r>
          </w:p>
        </w:tc>
        <w:tc>
          <w:tcPr>
            <w:tcW w:w="425" w:type="dxa"/>
            <w:textDirection w:val="btLr"/>
            <w:vAlign w:val="center"/>
          </w:tcPr>
          <w:p w:rsidR="0033701F" w:rsidRPr="00523A61" w:rsidRDefault="00E648A1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33701F" w:rsidRPr="00523A61" w:rsidRDefault="00330567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33701F" w:rsidRPr="00523A61" w:rsidRDefault="005670C5" w:rsidP="005C2463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3C49C6" w:rsidRPr="003C49C6">
              <w:rPr>
                <w:rFonts w:ascii="Tahoma" w:hAnsi="Tahoma" w:cs="Tahoma"/>
                <w:sz w:val="16"/>
                <w:szCs w:val="16"/>
              </w:rPr>
              <w:t>Problem Çözme ve Kurma</w:t>
            </w:r>
          </w:p>
        </w:tc>
        <w:tc>
          <w:tcPr>
            <w:tcW w:w="1418" w:type="dxa"/>
            <w:vMerge w:val="restart"/>
            <w:vAlign w:val="center"/>
          </w:tcPr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:rsidR="0033701F" w:rsidRPr="00523A61" w:rsidRDefault="0033701F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701F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C49C6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Haziran – 6 Haziran</w:t>
            </w:r>
          </w:p>
        </w:tc>
        <w:tc>
          <w:tcPr>
            <w:tcW w:w="425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C49C6" w:rsidRPr="00912F59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*Litre ve Mililitre</w:t>
            </w:r>
          </w:p>
          <w:p w:rsidR="003C49C6" w:rsidRPr="00912F59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*Litre ve Mililitreyi Kullanma</w:t>
            </w: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Pr="00330567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:rsidR="003C49C6" w:rsidRPr="00330567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:rsidR="003C49C6" w:rsidRPr="00EA6052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3C49C6" w:rsidRPr="005621AA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C49C6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C49C6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Haziran</w:t>
            </w:r>
          </w:p>
        </w:tc>
        <w:tc>
          <w:tcPr>
            <w:tcW w:w="425" w:type="dxa"/>
            <w:textDirection w:val="btLr"/>
            <w:vAlign w:val="center"/>
          </w:tcPr>
          <w:p w:rsidR="003C49C6" w:rsidRPr="00523A61" w:rsidRDefault="003C49C6" w:rsidP="003C49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912F59">
              <w:rPr>
                <w:rFonts w:ascii="Tahoma" w:hAnsi="Tahoma" w:cs="Tahoma"/>
                <w:sz w:val="16"/>
                <w:szCs w:val="16"/>
              </w:rPr>
              <w:t>*Sıvı Ölçmede Tahmin Etme</w:t>
            </w:r>
          </w:p>
        </w:tc>
        <w:tc>
          <w:tcPr>
            <w:tcW w:w="1418" w:type="dxa"/>
            <w:vMerge/>
            <w:vAlign w:val="center"/>
          </w:tcPr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C49C6" w:rsidRPr="00EB45D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C49C6" w:rsidRPr="00EA6052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C49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C49C6" w:rsidRPr="005621AA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C49C6" w:rsidRPr="00885265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1474C2" w:rsidRDefault="001474C2" w:rsidP="00932D32"/>
    <w:p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47C6" w:rsidRPr="00523A61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47C6" w:rsidRDefault="00021B6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747C6" w:rsidRPr="00523A61" w:rsidRDefault="00330567" w:rsidP="005C24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747C6" w:rsidRPr="00523A61" w:rsidRDefault="00AA67E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4747C6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:rsidR="003C49C6" w:rsidRDefault="003C49C6" w:rsidP="003C49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4747C6" w:rsidRPr="00523A61" w:rsidRDefault="003C49C6" w:rsidP="003C49C6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Problem Çözme ve Kurma</w:t>
            </w:r>
          </w:p>
        </w:tc>
        <w:tc>
          <w:tcPr>
            <w:tcW w:w="1418" w:type="dxa"/>
            <w:vAlign w:val="center"/>
          </w:tcPr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567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:rsidR="004747C6" w:rsidRPr="00523A61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</w:t>
            </w:r>
            <w:r w:rsidR="005C2463">
              <w:rPr>
                <w:rFonts w:ascii="Tahoma" w:hAnsi="Tahoma" w:cs="Tahoma"/>
                <w:sz w:val="16"/>
                <w:szCs w:val="16"/>
              </w:rPr>
              <w:t>59</w:t>
            </w:r>
            <w:r w:rsidRPr="009F4C90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F4C90" w:rsidRP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747C6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:rsidR="00196844" w:rsidRDefault="00196844" w:rsidP="00932D32"/>
    <w:p w:rsidR="00196844" w:rsidRDefault="00196844" w:rsidP="00932D32">
      <w:bookmarkStart w:id="7" w:name="_GoBack"/>
      <w:bookmarkEnd w:id="7"/>
    </w:p>
    <w:p w:rsidR="003D78D2" w:rsidRDefault="00EB7EBC" w:rsidP="003D78D2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…………………..</w:t>
      </w:r>
      <w:proofErr w:type="gramEnd"/>
    </w:p>
    <w:p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</w:p>
    <w:p w:rsidR="003D78D2" w:rsidRDefault="003D78D2" w:rsidP="003D78D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05/09/202</w:t>
      </w:r>
      <w:r w:rsidR="005C2463">
        <w:rPr>
          <w:rFonts w:ascii="Tahoma" w:hAnsi="Tahoma" w:cs="Tahoma"/>
          <w:sz w:val="18"/>
          <w:szCs w:val="18"/>
        </w:rPr>
        <w:t>3</w:t>
      </w:r>
    </w:p>
    <w:p w:rsidR="003D78D2" w:rsidRDefault="003D78D2" w:rsidP="003D78D2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3D78D2" w:rsidRDefault="005C2463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…………………….</w:t>
      </w:r>
      <w:proofErr w:type="gramEnd"/>
    </w:p>
    <w:p w:rsidR="003D78D2" w:rsidRDefault="003D78D2" w:rsidP="003D78D2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8326D4" w:rsidRPr="00F11DDD" w:rsidRDefault="008326D4" w:rsidP="00932D32"/>
    <w:sectPr w:rsidR="008326D4" w:rsidRPr="00F11DDD" w:rsidSect="00597C5E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CE" w:rsidRDefault="00F322CE" w:rsidP="008D6516">
      <w:pPr>
        <w:spacing w:after="0" w:line="240" w:lineRule="auto"/>
      </w:pPr>
      <w:r>
        <w:separator/>
      </w:r>
    </w:p>
  </w:endnote>
  <w:endnote w:type="continuationSeparator" w:id="0">
    <w:p w:rsidR="00F322CE" w:rsidRDefault="00F322CE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CE" w:rsidRDefault="00F322CE" w:rsidP="008D6516">
      <w:pPr>
        <w:spacing w:after="0" w:line="240" w:lineRule="auto"/>
      </w:pPr>
      <w:r>
        <w:separator/>
      </w:r>
    </w:p>
  </w:footnote>
  <w:footnote w:type="continuationSeparator" w:id="0">
    <w:p w:rsidR="00F322CE" w:rsidRDefault="00F322CE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09353E" w:rsidTr="009D653A">
      <w:trPr>
        <w:trHeight w:val="1124"/>
      </w:trPr>
      <w:tc>
        <w:tcPr>
          <w:tcW w:w="1560" w:type="dxa"/>
          <w:vAlign w:val="center"/>
        </w:tcPr>
        <w:p w:rsidR="0009353E" w:rsidRDefault="0009353E" w:rsidP="009D653A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F1757CC" wp14:editId="6D902C8F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09353E" w:rsidRDefault="0009353E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EB7EBC">
            <w:rPr>
              <w:rFonts w:ascii="Tahoma" w:hAnsi="Tahoma" w:cs="Tahoma"/>
            </w:rPr>
            <w:t>…………………..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09353E" w:rsidRDefault="0009353E" w:rsidP="009D653A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4/A</w:t>
          </w:r>
        </w:p>
        <w:p w:rsidR="0009353E" w:rsidRDefault="0009353E" w:rsidP="00EB7EBC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EB7EBC">
            <w:rPr>
              <w:rFonts w:ascii="Tahoma" w:hAnsi="Tahoma" w:cs="Tahoma"/>
            </w:rPr>
            <w:t>……………………..</w:t>
          </w:r>
          <w:proofErr w:type="gramEnd"/>
        </w:p>
      </w:tc>
      <w:tc>
        <w:tcPr>
          <w:tcW w:w="5387" w:type="dxa"/>
          <w:vAlign w:val="center"/>
        </w:tcPr>
        <w:p w:rsidR="0009353E" w:rsidRPr="00D77AE1" w:rsidRDefault="0009353E" w:rsidP="009D653A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09353E" w:rsidRPr="00D77AE1" w:rsidRDefault="0009353E" w:rsidP="009D653A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09353E" w:rsidRDefault="0009353E" w:rsidP="009D653A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09353E" w:rsidRDefault="0009353E" w:rsidP="003C49C6">
          <w:pPr>
            <w:pStyle w:val="stbilgi"/>
            <w:jc w:val="center"/>
          </w:pPr>
          <w:r>
            <w:t xml:space="preserve">Ders Kitabı Yayınevi: </w:t>
          </w:r>
          <w:r w:rsidR="003C49C6">
            <w:t>MEB</w:t>
          </w:r>
        </w:p>
      </w:tc>
    </w:tr>
  </w:tbl>
  <w:p w:rsidR="0009353E" w:rsidRDefault="000935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0311"/>
    <w:rsid w:val="00035DEC"/>
    <w:rsid w:val="000379A3"/>
    <w:rsid w:val="0007065D"/>
    <w:rsid w:val="0009353E"/>
    <w:rsid w:val="000A3648"/>
    <w:rsid w:val="000B6453"/>
    <w:rsid w:val="000C6468"/>
    <w:rsid w:val="000C7F79"/>
    <w:rsid w:val="000D1459"/>
    <w:rsid w:val="000D2B3D"/>
    <w:rsid w:val="000D5CE0"/>
    <w:rsid w:val="000E1423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1B42F5"/>
    <w:rsid w:val="0021320D"/>
    <w:rsid w:val="00214292"/>
    <w:rsid w:val="0022576D"/>
    <w:rsid w:val="002258C7"/>
    <w:rsid w:val="00227D26"/>
    <w:rsid w:val="00232BBA"/>
    <w:rsid w:val="00232F61"/>
    <w:rsid w:val="00256333"/>
    <w:rsid w:val="00272047"/>
    <w:rsid w:val="002775D1"/>
    <w:rsid w:val="002B163D"/>
    <w:rsid w:val="002B78AE"/>
    <w:rsid w:val="002C1537"/>
    <w:rsid w:val="002D038E"/>
    <w:rsid w:val="002E19BC"/>
    <w:rsid w:val="00321D55"/>
    <w:rsid w:val="00330567"/>
    <w:rsid w:val="0033701F"/>
    <w:rsid w:val="00342A40"/>
    <w:rsid w:val="00344919"/>
    <w:rsid w:val="003646A0"/>
    <w:rsid w:val="0038116E"/>
    <w:rsid w:val="0038362B"/>
    <w:rsid w:val="0039146C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C49C6"/>
    <w:rsid w:val="003D78D2"/>
    <w:rsid w:val="003D7EA1"/>
    <w:rsid w:val="003E4AEF"/>
    <w:rsid w:val="004178B2"/>
    <w:rsid w:val="004275BD"/>
    <w:rsid w:val="00442677"/>
    <w:rsid w:val="004443D2"/>
    <w:rsid w:val="0044464F"/>
    <w:rsid w:val="004747C6"/>
    <w:rsid w:val="00474EE0"/>
    <w:rsid w:val="004758A4"/>
    <w:rsid w:val="0048653E"/>
    <w:rsid w:val="00495AA5"/>
    <w:rsid w:val="004A09D1"/>
    <w:rsid w:val="004A2D37"/>
    <w:rsid w:val="004C398B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345"/>
    <w:rsid w:val="00564CE1"/>
    <w:rsid w:val="00565979"/>
    <w:rsid w:val="00565B88"/>
    <w:rsid w:val="005670C5"/>
    <w:rsid w:val="00571381"/>
    <w:rsid w:val="00572916"/>
    <w:rsid w:val="005812B7"/>
    <w:rsid w:val="00597C5E"/>
    <w:rsid w:val="005C1745"/>
    <w:rsid w:val="005C2161"/>
    <w:rsid w:val="005C2463"/>
    <w:rsid w:val="005C4DA7"/>
    <w:rsid w:val="005C5200"/>
    <w:rsid w:val="005C7837"/>
    <w:rsid w:val="005E5ABA"/>
    <w:rsid w:val="005F18CC"/>
    <w:rsid w:val="005F43DE"/>
    <w:rsid w:val="00614495"/>
    <w:rsid w:val="00622F1F"/>
    <w:rsid w:val="00632B87"/>
    <w:rsid w:val="0064218B"/>
    <w:rsid w:val="00656706"/>
    <w:rsid w:val="00676504"/>
    <w:rsid w:val="006805A5"/>
    <w:rsid w:val="00682EC7"/>
    <w:rsid w:val="006966EB"/>
    <w:rsid w:val="006A6097"/>
    <w:rsid w:val="006B0FCD"/>
    <w:rsid w:val="006B7146"/>
    <w:rsid w:val="006B7323"/>
    <w:rsid w:val="006D4EDC"/>
    <w:rsid w:val="006E6C9F"/>
    <w:rsid w:val="007053EA"/>
    <w:rsid w:val="007172DA"/>
    <w:rsid w:val="00731B0E"/>
    <w:rsid w:val="00741C2A"/>
    <w:rsid w:val="00776B60"/>
    <w:rsid w:val="00792588"/>
    <w:rsid w:val="007A3DE0"/>
    <w:rsid w:val="007A5757"/>
    <w:rsid w:val="007C0C23"/>
    <w:rsid w:val="007E2BD4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2AC8"/>
    <w:rsid w:val="008544FA"/>
    <w:rsid w:val="008576B3"/>
    <w:rsid w:val="00861507"/>
    <w:rsid w:val="00865D74"/>
    <w:rsid w:val="008662D4"/>
    <w:rsid w:val="00871A88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D4619"/>
    <w:rsid w:val="009D653A"/>
    <w:rsid w:val="009D740D"/>
    <w:rsid w:val="009E217B"/>
    <w:rsid w:val="009F4C90"/>
    <w:rsid w:val="00A14534"/>
    <w:rsid w:val="00A15243"/>
    <w:rsid w:val="00A2236F"/>
    <w:rsid w:val="00A24CD4"/>
    <w:rsid w:val="00A33102"/>
    <w:rsid w:val="00A36992"/>
    <w:rsid w:val="00A43065"/>
    <w:rsid w:val="00A4361B"/>
    <w:rsid w:val="00A464FB"/>
    <w:rsid w:val="00A47C93"/>
    <w:rsid w:val="00A52FC1"/>
    <w:rsid w:val="00A53909"/>
    <w:rsid w:val="00A61C7C"/>
    <w:rsid w:val="00A63B84"/>
    <w:rsid w:val="00A66C46"/>
    <w:rsid w:val="00A733DC"/>
    <w:rsid w:val="00A73E6F"/>
    <w:rsid w:val="00A8018A"/>
    <w:rsid w:val="00A836C7"/>
    <w:rsid w:val="00AA4253"/>
    <w:rsid w:val="00AA67E0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51479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590C"/>
    <w:rsid w:val="00BE1710"/>
    <w:rsid w:val="00BE32A8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C57FB"/>
    <w:rsid w:val="00CE04A2"/>
    <w:rsid w:val="00CE37C2"/>
    <w:rsid w:val="00CF2C8F"/>
    <w:rsid w:val="00D034F0"/>
    <w:rsid w:val="00D16E3B"/>
    <w:rsid w:val="00D22460"/>
    <w:rsid w:val="00D567C0"/>
    <w:rsid w:val="00D7137E"/>
    <w:rsid w:val="00D74626"/>
    <w:rsid w:val="00D77AE1"/>
    <w:rsid w:val="00D92436"/>
    <w:rsid w:val="00D93DCB"/>
    <w:rsid w:val="00D94632"/>
    <w:rsid w:val="00DA67F4"/>
    <w:rsid w:val="00DC356D"/>
    <w:rsid w:val="00DD16B9"/>
    <w:rsid w:val="00DD24FD"/>
    <w:rsid w:val="00DD760B"/>
    <w:rsid w:val="00DF63D1"/>
    <w:rsid w:val="00DF78C2"/>
    <w:rsid w:val="00E0273E"/>
    <w:rsid w:val="00E56D85"/>
    <w:rsid w:val="00E648A1"/>
    <w:rsid w:val="00E67895"/>
    <w:rsid w:val="00E74DEE"/>
    <w:rsid w:val="00E76C6B"/>
    <w:rsid w:val="00E854EE"/>
    <w:rsid w:val="00E93B28"/>
    <w:rsid w:val="00EA0A67"/>
    <w:rsid w:val="00EA6052"/>
    <w:rsid w:val="00EB45D5"/>
    <w:rsid w:val="00EB7EBC"/>
    <w:rsid w:val="00EE09F9"/>
    <w:rsid w:val="00EE7212"/>
    <w:rsid w:val="00EF68ED"/>
    <w:rsid w:val="00F11DDD"/>
    <w:rsid w:val="00F2437A"/>
    <w:rsid w:val="00F3075C"/>
    <w:rsid w:val="00F322CE"/>
    <w:rsid w:val="00F40219"/>
    <w:rsid w:val="00F52AD2"/>
    <w:rsid w:val="00F53329"/>
    <w:rsid w:val="00F54149"/>
    <w:rsid w:val="00F6044D"/>
    <w:rsid w:val="00F858E5"/>
    <w:rsid w:val="00F94FF5"/>
    <w:rsid w:val="00FB3FCE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24F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C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FC69-BCF0-4301-A9B0-733B9833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2</cp:revision>
  <dcterms:created xsi:type="dcterms:W3CDTF">2023-08-18T06:18:00Z</dcterms:created>
  <dcterms:modified xsi:type="dcterms:W3CDTF">2023-08-18T06:18:00Z</dcterms:modified>
</cp:coreProperties>
</file>