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241F51" w:rsidP="00D664D1">
      <w:pPr>
        <w:jc w:val="center"/>
        <w:rPr>
          <w:b/>
        </w:rPr>
      </w:pPr>
      <w:r>
        <w:rPr>
          <w:b/>
        </w:rPr>
        <w:t>MATEMATİK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EB710C">
        <w:rPr>
          <w:b/>
        </w:rPr>
        <w:t>3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  <w:r w:rsidR="0080397C">
              <w:t xml:space="preserve"> + 40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80397C" w:rsidP="00042BEA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0397C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ÖĞRENME ALANI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80397C" w:rsidP="00042BEA">
            <w:pPr>
              <w:tabs>
                <w:tab w:val="left" w:pos="284"/>
              </w:tabs>
              <w:spacing w:line="240" w:lineRule="exact"/>
            </w:pPr>
            <w:r>
              <w:t>Sayılarla İşlemler / Doğal Sayılar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067D43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Basamak Değerini Bulalım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67D43" w:rsidRDefault="00067D43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067D43">
              <w:t>M.2.1.1.4. 100’den küçük doğal sayıların basamaklarını modeller üzerinde adlandırır, basamaklardaki rakamların basamak değerlerini belirtir.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  <w:r w:rsidR="0080397C">
              <w:t>p yaptırma</w:t>
            </w:r>
            <w:r w:rsidRPr="00AF7516">
              <w:t xml:space="preserve">, </w:t>
            </w:r>
            <w:r w:rsidR="00D664D1">
              <w:t>soru cevap</w:t>
            </w:r>
            <w:r w:rsidR="0080397C">
              <w:t>, problem çözme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025C9E">
              <w:t>onluk</w:t>
            </w:r>
            <w:r w:rsidR="00067D43">
              <w:t xml:space="preserve"> ve </w:t>
            </w:r>
            <w:proofErr w:type="gramStart"/>
            <w:r w:rsidR="00067D43">
              <w:t xml:space="preserve">birlik </w:t>
            </w:r>
            <w:r w:rsidR="00025C9E">
              <w:t xml:space="preserve"> taban</w:t>
            </w:r>
            <w:proofErr w:type="gramEnd"/>
            <w:r w:rsidR="00025C9E">
              <w:t xml:space="preserve"> blokları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67D43" w:rsidRDefault="00067D43" w:rsidP="00067D4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soruların kitaptaki görsele göre cevaplanması </w:t>
            </w:r>
            <w:proofErr w:type="gramStart"/>
            <w:r>
              <w:rPr>
                <w:iCs/>
              </w:rPr>
              <w:t>istenir :</w:t>
            </w:r>
            <w:proofErr w:type="gramEnd"/>
            <w:r>
              <w:rPr>
                <w:iCs/>
              </w:rPr>
              <w:t xml:space="preserve"> </w:t>
            </w:r>
          </w:p>
          <w:p w:rsidR="00067D43" w:rsidRPr="00067D43" w:rsidRDefault="00067D43" w:rsidP="00067D4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67D43">
              <w:rPr>
                <w:iCs/>
              </w:rPr>
              <w:t>Kovanların önündeki arıları sayınız.</w:t>
            </w:r>
          </w:p>
          <w:p w:rsidR="00067D43" w:rsidRPr="00067D43" w:rsidRDefault="00067D43" w:rsidP="00067D4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67D43">
              <w:rPr>
                <w:iCs/>
              </w:rPr>
              <w:t>Her bir kovanın önünde kaçar tane arı vardır?</w:t>
            </w:r>
          </w:p>
          <w:p w:rsidR="005C43BF" w:rsidRDefault="00067D43" w:rsidP="00067D4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67D43">
              <w:rPr>
                <w:iCs/>
              </w:rPr>
              <w:t>Kovan sayısı ile arı sayısı arasında nasıl bir ilişki vardır?</w:t>
            </w:r>
          </w:p>
          <w:p w:rsidR="00067D43" w:rsidRDefault="00067D43" w:rsidP="00067D4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Kitaptaki ben hangi sayıyım etkinliği yaptırılır.</w:t>
            </w:r>
          </w:p>
          <w:p w:rsidR="00067D43" w:rsidRDefault="00067D43" w:rsidP="00067D4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ile hazırladığımız sunuda onluk ve birlik kavramı yönergeler doğrultusunda sunulur.</w:t>
            </w:r>
          </w:p>
          <w:p w:rsidR="00067D43" w:rsidRDefault="00067D43" w:rsidP="00067D4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Tahtada birkaç farklı örnek daha gösterilir.</w:t>
            </w:r>
          </w:p>
          <w:p w:rsidR="00067D43" w:rsidRPr="00067D43" w:rsidRDefault="00067D43" w:rsidP="00067D4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çalışalım bölümü yaptırılır.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EB710C" w:rsidP="0080397C">
            <w:r>
              <w:t>Acaba öğrendik mi bölümündeki sorular değerlendirme aşaması için sorulur.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autoSpaceDE w:val="0"/>
              <w:autoSpaceDN w:val="0"/>
              <w:adjustRightInd w:val="0"/>
            </w:pPr>
          </w:p>
          <w:p w:rsidR="00E251B6" w:rsidRPr="00AF7516" w:rsidRDefault="00E251B6" w:rsidP="00EB710C">
            <w:pPr>
              <w:autoSpaceDE w:val="0"/>
              <w:autoSpaceDN w:val="0"/>
              <w:adjustRightInd w:val="0"/>
            </w:pPr>
          </w:p>
        </w:tc>
      </w:tr>
    </w:tbl>
    <w:p w:rsidR="00EB710C" w:rsidRDefault="00EB710C" w:rsidP="00354E35">
      <w:pPr>
        <w:tabs>
          <w:tab w:val="left" w:pos="3569"/>
        </w:tabs>
        <w:jc w:val="right"/>
        <w:rPr>
          <w:b/>
        </w:rPr>
      </w:pPr>
    </w:p>
    <w:p w:rsidR="00EB710C" w:rsidRDefault="00EB710C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p w:rsidR="00EB710C" w:rsidRDefault="00EB710C" w:rsidP="00D664D1">
      <w:pPr>
        <w:jc w:val="right"/>
        <w:rPr>
          <w:b/>
        </w:rPr>
      </w:pPr>
    </w:p>
    <w:p w:rsidR="00EB710C" w:rsidRDefault="00EB710C" w:rsidP="00D664D1">
      <w:pPr>
        <w:jc w:val="right"/>
        <w:rPr>
          <w:b/>
        </w:rPr>
      </w:pPr>
    </w:p>
    <w:p w:rsidR="00EB710C" w:rsidRDefault="00EB710C" w:rsidP="00D664D1">
      <w:pPr>
        <w:jc w:val="right"/>
        <w:rPr>
          <w:b/>
        </w:rPr>
      </w:pPr>
    </w:p>
    <w:p w:rsidR="00EB710C" w:rsidRDefault="00EB710C" w:rsidP="00D664D1">
      <w:pPr>
        <w:jc w:val="right"/>
        <w:rPr>
          <w:b/>
        </w:rPr>
      </w:pPr>
    </w:p>
    <w:p w:rsidR="00D664D1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D664D1" w:rsidRDefault="00D664D1" w:rsidP="00D664D1">
      <w:pPr>
        <w:rPr>
          <w:b/>
        </w:rPr>
      </w:pPr>
    </w:p>
    <w:p w:rsidR="00D664D1" w:rsidRDefault="00025C9E" w:rsidP="00D664D1">
      <w:pPr>
        <w:jc w:val="center"/>
        <w:rPr>
          <w:b/>
        </w:rPr>
      </w:pPr>
      <w:r>
        <w:rPr>
          <w:b/>
        </w:rPr>
        <w:t>MATEMATİK</w:t>
      </w:r>
      <w:r w:rsidR="00D664D1" w:rsidRPr="00AF7516">
        <w:rPr>
          <w:b/>
        </w:rPr>
        <w:t xml:space="preserve"> DERSİ GÜNLÜK DERS PLANI</w:t>
      </w:r>
    </w:p>
    <w:p w:rsidR="00D664D1" w:rsidRPr="00AF7516" w:rsidRDefault="00D664D1" w:rsidP="00D664D1">
      <w:pPr>
        <w:jc w:val="center"/>
        <w:rPr>
          <w:b/>
        </w:rPr>
      </w:pPr>
      <w:r>
        <w:rPr>
          <w:b/>
        </w:rPr>
        <w:t xml:space="preserve">(HAFTA </w:t>
      </w:r>
      <w:r w:rsidR="00EB710C">
        <w:rPr>
          <w:b/>
        </w:rPr>
        <w:t>3-4</w:t>
      </w:r>
      <w:r>
        <w:rPr>
          <w:b/>
        </w:rPr>
        <w:t>)</w:t>
      </w:r>
    </w:p>
    <w:p w:rsidR="00D664D1" w:rsidRDefault="00D664D1" w:rsidP="00D664D1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D664D1" w:rsidRPr="00AF7516" w:rsidRDefault="00D664D1" w:rsidP="00D664D1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25C9E" w:rsidRPr="00AF7516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025C9E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706E39" w:rsidRDefault="00025C9E" w:rsidP="00025C9E">
            <w:pPr>
              <w:spacing w:line="220" w:lineRule="exact"/>
            </w:pPr>
            <w:r w:rsidRPr="00706E39">
              <w:t>40 + 40</w:t>
            </w:r>
            <w:r w:rsidR="00EB710C">
              <w:t xml:space="preserve"> + 40 + 40</w:t>
            </w:r>
          </w:p>
        </w:tc>
      </w:tr>
      <w:tr w:rsidR="00025C9E" w:rsidRPr="00AF7516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025C9E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5C9E" w:rsidRPr="00706E39" w:rsidRDefault="00025C9E" w:rsidP="00025C9E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025C9E" w:rsidRPr="00AF7516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025C9E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706E39" w:rsidRDefault="00025C9E" w:rsidP="00025C9E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025C9E" w:rsidRPr="00AF7516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025C9E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ÖĞRENME ALANI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706E39" w:rsidRDefault="00025C9E" w:rsidP="00025C9E">
            <w:pPr>
              <w:tabs>
                <w:tab w:val="left" w:pos="284"/>
              </w:tabs>
              <w:spacing w:line="240" w:lineRule="exact"/>
            </w:pPr>
            <w:r>
              <w:t>Sayılarla İşlemler / Doğal Sayılar</w:t>
            </w:r>
          </w:p>
        </w:tc>
      </w:tr>
      <w:tr w:rsidR="00025C9E" w:rsidRPr="00AF7516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Default="00025C9E" w:rsidP="00025C9E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706E39" w:rsidRDefault="00EB710C" w:rsidP="00025C9E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Ritmik Sayma Yapalım</w:t>
            </w:r>
          </w:p>
        </w:tc>
      </w:tr>
    </w:tbl>
    <w:p w:rsidR="00D664D1" w:rsidRPr="00AF7516" w:rsidRDefault="00D664D1" w:rsidP="00D664D1">
      <w:pPr>
        <w:ind w:firstLine="180"/>
        <w:rPr>
          <w:b/>
        </w:rPr>
      </w:pPr>
    </w:p>
    <w:p w:rsidR="00D664D1" w:rsidRPr="00AF7516" w:rsidRDefault="00D664D1" w:rsidP="00D664D1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664D1" w:rsidRPr="00AF7516" w:rsidTr="00073C2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D1" w:rsidRPr="00AF7516" w:rsidRDefault="00D664D1" w:rsidP="00073C20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D1" w:rsidRPr="00EB710C" w:rsidRDefault="00EB710C" w:rsidP="00073C20">
            <w:pPr>
              <w:autoSpaceDE w:val="0"/>
              <w:autoSpaceDN w:val="0"/>
              <w:adjustRightInd w:val="0"/>
              <w:rPr>
                <w:bCs/>
              </w:rPr>
            </w:pPr>
            <w:r w:rsidRPr="00EB710C">
              <w:t>M.2.1.1.5. 100 içinde ikişer, beşer ve onar; 30 içinde üçer; 40 içinde dörder ileriye ve geriye doğru sayar.</w:t>
            </w:r>
          </w:p>
        </w:tc>
      </w:tr>
      <w:tr w:rsidR="00D664D1" w:rsidRPr="00AF7516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AF7516" w:rsidRDefault="00D664D1" w:rsidP="00073C20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D664D1" w:rsidRPr="00AF7516" w:rsidRDefault="00D664D1" w:rsidP="00073C20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AF7516" w:rsidRDefault="00D664D1" w:rsidP="00073C20">
            <w:r w:rsidRPr="00AF7516">
              <w:t>Anlatım, gösteri, araştırma/ inceleme,</w:t>
            </w:r>
            <w:r>
              <w:t xml:space="preserve"> soru cevap</w:t>
            </w:r>
          </w:p>
        </w:tc>
      </w:tr>
      <w:tr w:rsidR="00D664D1" w:rsidRPr="00AF7516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AF7516" w:rsidRDefault="00D664D1" w:rsidP="00073C20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AF7516" w:rsidRDefault="00D664D1" w:rsidP="00073C20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D664D1" w:rsidRPr="00AF7516" w:rsidTr="00073C2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AF7516" w:rsidRDefault="00D664D1" w:rsidP="00073C20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664D1" w:rsidRPr="00AF7516" w:rsidRDefault="00D664D1" w:rsidP="00073C2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D664D1" w:rsidRPr="00AF7516" w:rsidTr="00073C2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64D1" w:rsidRPr="00AF7516" w:rsidRDefault="00D664D1" w:rsidP="00073C20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D664D1" w:rsidRPr="00AF7516" w:rsidTr="00073C2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B710C" w:rsidRDefault="00EB710C" w:rsidP="00D664D1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kirazlar ön bilgilerini kontrol etmek adına 2’şerli ritmik sayma yaptırılır.</w:t>
            </w:r>
          </w:p>
          <w:p w:rsidR="00025C9E" w:rsidRDefault="00EB710C" w:rsidP="00D664D1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uğur böcekleri önce birerli, sonra kırmızı renkli olanlar (ikişerli) okutulur.</w:t>
            </w:r>
          </w:p>
          <w:p w:rsidR="00EB710C" w:rsidRDefault="00EB710C" w:rsidP="00D664D1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Katlayalım Sayalım etkinliği yaptırılır.</w:t>
            </w:r>
          </w:p>
          <w:p w:rsidR="00EB710C" w:rsidRDefault="00EB710C" w:rsidP="00D664D1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örnekler üzerinden hazırlanmış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ile ikişerli, üçerli, dörderli ve beşerli ileriye doğru ritmik sayma ile geriye doğru sayma sunusu gösterilir.</w:t>
            </w:r>
          </w:p>
          <w:p w:rsidR="00EB710C" w:rsidRPr="00D664D1" w:rsidRDefault="00EB710C" w:rsidP="00D664D1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çalışalım bölümü yaptırılır.</w:t>
            </w:r>
          </w:p>
        </w:tc>
      </w:tr>
      <w:tr w:rsidR="00D664D1" w:rsidRPr="00AF7516" w:rsidTr="00073C2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AF7516" w:rsidRDefault="00D664D1" w:rsidP="00073C20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D664D1" w:rsidRPr="00AF7516" w:rsidRDefault="00D664D1" w:rsidP="00073C20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664D1" w:rsidRPr="00AF7516" w:rsidRDefault="00D664D1" w:rsidP="00073C20"/>
        </w:tc>
      </w:tr>
    </w:tbl>
    <w:p w:rsidR="00D664D1" w:rsidRPr="00AF7516" w:rsidRDefault="00D664D1" w:rsidP="00D664D1">
      <w:pPr>
        <w:pStyle w:val="Balk6"/>
        <w:ind w:firstLine="180"/>
        <w:rPr>
          <w:sz w:val="20"/>
        </w:rPr>
      </w:pPr>
    </w:p>
    <w:p w:rsidR="00D664D1" w:rsidRPr="00AF7516" w:rsidRDefault="00D664D1" w:rsidP="00D664D1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664D1" w:rsidRPr="00AF7516" w:rsidTr="00073C2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AF7516" w:rsidRDefault="00D664D1" w:rsidP="00073C20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D664D1" w:rsidRPr="00AF7516" w:rsidRDefault="00D664D1" w:rsidP="00073C20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D664D1" w:rsidRPr="00AF7516" w:rsidRDefault="00D664D1" w:rsidP="00073C20">
            <w:pPr>
              <w:rPr>
                <w:b/>
              </w:rPr>
            </w:pPr>
          </w:p>
          <w:p w:rsidR="00D664D1" w:rsidRPr="00AF7516" w:rsidRDefault="00D664D1" w:rsidP="00073C2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2FEB" w:rsidRPr="00AF7516" w:rsidRDefault="00EB710C" w:rsidP="00B94CA8">
            <w:pPr>
              <w:pStyle w:val="ListeParagraf"/>
              <w:numPr>
                <w:ilvl w:val="0"/>
                <w:numId w:val="25"/>
              </w:numPr>
            </w:pPr>
            <w:r>
              <w:t>Acaba öğrendik mi bölümündeki sorular değerlendirme aşaması için sorulur.</w:t>
            </w:r>
          </w:p>
        </w:tc>
      </w:tr>
    </w:tbl>
    <w:p w:rsidR="00D664D1" w:rsidRPr="00AF7516" w:rsidRDefault="00D664D1" w:rsidP="00D664D1">
      <w:pPr>
        <w:pStyle w:val="Balk6"/>
        <w:ind w:firstLine="180"/>
        <w:rPr>
          <w:sz w:val="20"/>
        </w:rPr>
      </w:pPr>
    </w:p>
    <w:p w:rsidR="00D664D1" w:rsidRPr="00AF7516" w:rsidRDefault="00D664D1" w:rsidP="00D664D1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664D1" w:rsidRPr="00AF7516" w:rsidTr="00073C2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AF7516" w:rsidRDefault="00D664D1" w:rsidP="00073C20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D664D1" w:rsidRPr="00AF7516" w:rsidRDefault="00D664D1" w:rsidP="00073C20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64D1" w:rsidRPr="00AF7516" w:rsidRDefault="00EB710C" w:rsidP="00EB710C">
            <w:pPr>
              <w:autoSpaceDE w:val="0"/>
              <w:autoSpaceDN w:val="0"/>
              <w:adjustRightInd w:val="0"/>
            </w:pPr>
            <w:r w:rsidRPr="00EB710C">
              <w:t>100 içinde ileriye ve geriye birer sayma çalışmaları ile başlanır. Sayılar aşamalı olarak artırılır.</w:t>
            </w:r>
            <w:bookmarkStart w:id="4" w:name="_GoBack"/>
            <w:bookmarkEnd w:id="4"/>
          </w:p>
        </w:tc>
      </w:tr>
    </w:tbl>
    <w:p w:rsidR="00D664D1" w:rsidRDefault="00D664D1" w:rsidP="00D664D1">
      <w:pPr>
        <w:rPr>
          <w:b/>
        </w:rPr>
      </w:pPr>
      <w:r w:rsidRPr="00AF7516">
        <w:rPr>
          <w:b/>
        </w:rPr>
        <w:tab/>
      </w:r>
    </w:p>
    <w:p w:rsidR="00EB710C" w:rsidRDefault="00EB710C" w:rsidP="00D664D1">
      <w:pPr>
        <w:tabs>
          <w:tab w:val="left" w:pos="3569"/>
        </w:tabs>
        <w:jc w:val="right"/>
        <w:rPr>
          <w:b/>
        </w:rPr>
      </w:pPr>
    </w:p>
    <w:p w:rsidR="00EB710C" w:rsidRDefault="00EB710C" w:rsidP="00D664D1">
      <w:pPr>
        <w:tabs>
          <w:tab w:val="left" w:pos="3569"/>
        </w:tabs>
        <w:jc w:val="right"/>
        <w:rPr>
          <w:b/>
        </w:rPr>
      </w:pPr>
    </w:p>
    <w:p w:rsidR="00D664D1" w:rsidRDefault="00D664D1" w:rsidP="00D664D1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D664D1" w:rsidRDefault="00D664D1" w:rsidP="00D664D1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D664D1" w:rsidRDefault="00D664D1" w:rsidP="00D664D1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B94CA8" w:rsidRDefault="00D664D1" w:rsidP="00D664D1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Pr="00706E39" w:rsidRDefault="00D664D1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sectPr w:rsidR="00D664D1" w:rsidRPr="00706E39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7EA2" w:rsidRDefault="00D67EA2" w:rsidP="00161E3C">
      <w:r>
        <w:separator/>
      </w:r>
    </w:p>
  </w:endnote>
  <w:endnote w:type="continuationSeparator" w:id="0">
    <w:p w:rsidR="00D67EA2" w:rsidRDefault="00D67EA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7EA2" w:rsidRDefault="00D67EA2" w:rsidP="00161E3C">
      <w:r>
        <w:separator/>
      </w:r>
    </w:p>
  </w:footnote>
  <w:footnote w:type="continuationSeparator" w:id="0">
    <w:p w:rsidR="00D67EA2" w:rsidRDefault="00D67EA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7D43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EA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B710C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7335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93A012-1A3C-4960-AA2C-6187C008E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441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2018-09-28T20:03:00Z</dcterms:created>
  <dcterms:modified xsi:type="dcterms:W3CDTF">2018-09-28T20:03:00Z</dcterms:modified>
</cp:coreProperties>
</file>