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20D3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6317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</w:t>
            </w:r>
            <w:r w:rsidR="00B97D80">
              <w:rPr>
                <w:iCs/>
                <w:color w:val="404040" w:themeColor="text1" w:themeTint="BF"/>
              </w:rPr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F63176" w:rsidP="00E67278">
            <w:r w:rsidRPr="00F63176">
              <w:t>O.2.1.1.3. Dengeleme hareketlerini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63176" w:rsidP="00042BEA">
            <w:r>
              <w:t>İp, çember, atkı, sopa, havlu, tebeşir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6317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</w:t>
            </w:r>
            <w:r w:rsidR="00B97D80">
              <w:rPr>
                <w:iCs/>
              </w:rPr>
              <w:t xml:space="preserve"> oyunlar</w:t>
            </w:r>
            <w:r>
              <w:rPr>
                <w:iCs/>
              </w:rPr>
              <w:t>,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  <w:p w:rsidR="00B20D3F" w:rsidRPr="00B20D3F" w:rsidRDefault="00B20D3F" w:rsidP="00B20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20D3F">
              <w:rPr>
                <w:iCs/>
              </w:rPr>
              <w:t>1.Eğilme</w:t>
            </w:r>
          </w:p>
          <w:p w:rsidR="00B20D3F" w:rsidRPr="00B20D3F" w:rsidRDefault="00B20D3F" w:rsidP="00B20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20D3F">
              <w:rPr>
                <w:iCs/>
              </w:rPr>
              <w:t>2.Başlama Durma</w:t>
            </w:r>
          </w:p>
          <w:p w:rsidR="00B20D3F" w:rsidRPr="00B20D3F" w:rsidRDefault="00B20D3F" w:rsidP="00B20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20D3F">
              <w:rPr>
                <w:iCs/>
              </w:rPr>
              <w:t>3.Statik Dinamik Denge</w:t>
            </w:r>
          </w:p>
          <w:p w:rsidR="00B20D3F" w:rsidRPr="00B20D3F" w:rsidRDefault="00B20D3F" w:rsidP="00B20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20D3F">
              <w:rPr>
                <w:iCs/>
              </w:rPr>
              <w:t>4.Eğilme</w:t>
            </w:r>
          </w:p>
          <w:p w:rsidR="00F63176" w:rsidRPr="00E67278" w:rsidRDefault="00B20D3F" w:rsidP="00B20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20D3F">
              <w:rPr>
                <w:iCs/>
              </w:rPr>
              <w:t>5.Esnetme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0D3F" w:rsidRDefault="00B20D3F" w:rsidP="00B20D3F">
            <w:r>
              <w:t xml:space="preserve">“Dengeleme Hareketleri” </w:t>
            </w:r>
            <w:proofErr w:type="spellStart"/>
            <w:r>
              <w:t>FEK’lerindeki</w:t>
            </w:r>
            <w:proofErr w:type="spellEnd"/>
            <w:r>
              <w:t xml:space="preserve"> (sarı 9-17 arasındaki kartlar) etkinlikler kullanılabilir. Eğilme (9.</w:t>
            </w:r>
            <w:r>
              <w:t xml:space="preserve"> </w:t>
            </w:r>
            <w:r>
              <w:t>kart), başlama–durma (14. kart) ve statik-dinamik denge (15. kart) kartlarıyla etkinliklere başlanabilir.</w:t>
            </w:r>
          </w:p>
          <w:p w:rsidR="00B20D3F" w:rsidRDefault="00B20D3F" w:rsidP="00B20D3F">
            <w:r>
              <w:t xml:space="preserve">Sıra olmadan diğer </w:t>
            </w:r>
            <w:proofErr w:type="spellStart"/>
            <w:r>
              <w:t>FEK’lerdeki</w:t>
            </w:r>
            <w:proofErr w:type="spellEnd"/>
            <w:r>
              <w:t xml:space="preserve"> etkinlikler yeri geldiğinde kullanılabilir.</w:t>
            </w:r>
          </w:p>
          <w:p w:rsidR="00E251B6" w:rsidRPr="00755109" w:rsidRDefault="00B20D3F" w:rsidP="00B20D3F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AF4" w:rsidRDefault="00A84AF4" w:rsidP="00161E3C">
      <w:r>
        <w:separator/>
      </w:r>
    </w:p>
  </w:endnote>
  <w:endnote w:type="continuationSeparator" w:id="0">
    <w:p w:rsidR="00A84AF4" w:rsidRDefault="00A84A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AF4" w:rsidRDefault="00A84AF4" w:rsidP="00161E3C">
      <w:r>
        <w:separator/>
      </w:r>
    </w:p>
  </w:footnote>
  <w:footnote w:type="continuationSeparator" w:id="0">
    <w:p w:rsidR="00A84AF4" w:rsidRDefault="00A84A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B261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73138-E277-4B5F-AE47-A0DB70FBB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2018-10-05T20:33:00Z</dcterms:created>
  <dcterms:modified xsi:type="dcterms:W3CDTF">2018-10-05T20:33:00Z</dcterms:modified>
</cp:coreProperties>
</file>