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2023</w:t>
      </w:r>
    </w:p>
    <w:p w:rsidR="007D038D" w:rsidRPr="00B13710" w:rsidRDefault="007D038D" w:rsidP="007D038D">
      <w:bookmarkStart w:id="1" w:name="_Hlk509301449"/>
    </w:p>
    <w:p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B02B68">
        <w:t>-22</w:t>
      </w:r>
      <w:r w:rsidR="007D038D" w:rsidRPr="00B13710">
        <w:t>)</w:t>
      </w:r>
    </w:p>
    <w:p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B02B68" w:rsidP="00E075E0">
            <w:pPr>
              <w:spacing w:line="220" w:lineRule="exact"/>
            </w:pPr>
            <w:r>
              <w:t>6</w:t>
            </w:r>
            <w:bookmarkStart w:id="4" w:name="_GoBack"/>
            <w:bookmarkEnd w:id="4"/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:rsidR="00B13710" w:rsidRPr="00B13710" w:rsidRDefault="00B13710" w:rsidP="00B13710">
            <w:r w:rsidRPr="00B13710">
              <w:t>*Karışımların Ayrılması</w:t>
            </w:r>
          </w:p>
          <w:p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:rsidR="007D038D" w:rsidRPr="00B13710" w:rsidRDefault="007D038D" w:rsidP="007D038D">
      <w:pPr>
        <w:ind w:firstLine="180"/>
      </w:pPr>
    </w:p>
    <w:p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:rsidR="00B13710" w:rsidRPr="00B13710" w:rsidRDefault="00B13710" w:rsidP="00B13710"/>
          <w:p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:rsidR="007D038D" w:rsidRPr="00B13710" w:rsidRDefault="007D038D" w:rsidP="00F32F8C"/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yapılır.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>Grupla Öğrenme Etkinlikleri</w:t>
            </w:r>
          </w:p>
          <w:p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7D038D" w:rsidP="00E075E0"/>
        </w:tc>
      </w:tr>
    </w:tbl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710" w:rsidRPr="00B13710" w:rsidRDefault="00B13710" w:rsidP="00B13710">
            <w:r w:rsidRPr="00B13710">
              <w:t>Gözlem Formu</w:t>
            </w:r>
          </w:p>
          <w:p w:rsidR="00B13710" w:rsidRPr="00B13710" w:rsidRDefault="00B13710" w:rsidP="00B13710"/>
          <w:p w:rsidR="00B13710" w:rsidRPr="00B13710" w:rsidRDefault="00B13710" w:rsidP="00B13710">
            <w:r w:rsidRPr="00B13710">
              <w:t>Ders Kitabı</w:t>
            </w:r>
          </w:p>
          <w:p w:rsidR="00B13710" w:rsidRPr="00B13710" w:rsidRDefault="00B13710" w:rsidP="00B13710">
            <w:r w:rsidRPr="00B13710">
              <w:t>*5.Bölüm Sonu Değerlendirme (Sayfa131)</w:t>
            </w:r>
          </w:p>
          <w:p w:rsidR="007D038D" w:rsidRPr="00B13710" w:rsidRDefault="00B13710" w:rsidP="00B13710">
            <w:r w:rsidRPr="00B13710">
              <w:t>*4.Ünite Değerlendirmesi (sayfa 132)</w:t>
            </w:r>
          </w:p>
        </w:tc>
      </w:tr>
    </w:tbl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B13710" w:rsidRDefault="007D038D" w:rsidP="00E075E0">
            <w:r w:rsidRPr="00B13710">
              <w:t xml:space="preserve">Planın Uygulanmasına </w:t>
            </w:r>
          </w:p>
          <w:p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:rsidR="007D038D" w:rsidRPr="00B13710" w:rsidRDefault="007D038D" w:rsidP="007D038D">
      <w:pPr>
        <w:tabs>
          <w:tab w:val="left" w:pos="3569"/>
        </w:tabs>
      </w:pPr>
    </w:p>
    <w:p w:rsidR="007D038D" w:rsidRPr="00B13710" w:rsidRDefault="00013F2C" w:rsidP="007D038D">
      <w:pPr>
        <w:tabs>
          <w:tab w:val="left" w:pos="3569"/>
        </w:tabs>
        <w:jc w:val="center"/>
      </w:pPr>
      <w:r w:rsidRPr="00B13710">
        <w:t>…/…./2023</w:t>
      </w:r>
    </w:p>
    <w:p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05E" w:rsidRDefault="003B305E" w:rsidP="00161E3C">
      <w:r>
        <w:separator/>
      </w:r>
    </w:p>
  </w:endnote>
  <w:endnote w:type="continuationSeparator" w:id="0">
    <w:p w:rsidR="003B305E" w:rsidRDefault="003B30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05E" w:rsidRDefault="003B305E" w:rsidP="00161E3C">
      <w:r>
        <w:separator/>
      </w:r>
    </w:p>
  </w:footnote>
  <w:footnote w:type="continuationSeparator" w:id="0">
    <w:p w:rsidR="003B305E" w:rsidRDefault="003B30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2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0"/>
  </w:num>
  <w:num w:numId="29">
    <w:abstractNumId w:val="10"/>
  </w:num>
  <w:num w:numId="30">
    <w:abstractNumId w:val="2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6AEAB-EA68-4AA4-83D4-F817D233D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2019-09-10T14:12:00Z</dcterms:created>
  <dcterms:modified xsi:type="dcterms:W3CDTF">2023-12-21T12:13:00Z</dcterms:modified>
</cp:coreProperties>
</file>