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B784"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114A4D20" w14:textId="20B0C6FD"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266927">
        <w:rPr>
          <w:sz w:val="22"/>
          <w:szCs w:val="22"/>
        </w:rPr>
        <w:t>25</w:t>
      </w:r>
      <w:r w:rsidR="00D44745">
        <w:rPr>
          <w:sz w:val="22"/>
          <w:szCs w:val="22"/>
        </w:rPr>
        <w:t>-</w:t>
      </w:r>
      <w:r w:rsidR="00266927">
        <w:rPr>
          <w:sz w:val="22"/>
          <w:szCs w:val="22"/>
        </w:rPr>
        <w:t>29</w:t>
      </w:r>
      <w:r>
        <w:rPr>
          <w:sz w:val="22"/>
          <w:szCs w:val="22"/>
        </w:rPr>
        <w:t>.</w:t>
      </w:r>
      <w:r w:rsidR="00A72187">
        <w:rPr>
          <w:sz w:val="22"/>
          <w:szCs w:val="22"/>
        </w:rPr>
        <w:t>0</w:t>
      </w:r>
      <w:r w:rsidR="00266927">
        <w:rPr>
          <w:sz w:val="22"/>
          <w:szCs w:val="22"/>
        </w:rPr>
        <w:t>3</w:t>
      </w:r>
      <w:r>
        <w:rPr>
          <w:sz w:val="22"/>
          <w:szCs w:val="22"/>
        </w:rPr>
        <w:t>.202</w:t>
      </w:r>
      <w:r w:rsidR="00266927">
        <w:rPr>
          <w:sz w:val="22"/>
          <w:szCs w:val="22"/>
        </w:rPr>
        <w:t>4</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21B5765A" w14:textId="77777777" w:rsidTr="00B90D87">
        <w:trPr>
          <w:cantSplit/>
          <w:jc w:val="center"/>
        </w:trPr>
        <w:tc>
          <w:tcPr>
            <w:tcW w:w="2818" w:type="dxa"/>
            <w:tcBorders>
              <w:top w:val="single" w:sz="8" w:space="0" w:color="auto"/>
              <w:left w:val="single" w:sz="8" w:space="0" w:color="auto"/>
              <w:right w:val="single" w:sz="8" w:space="0" w:color="auto"/>
            </w:tcBorders>
          </w:tcPr>
          <w:p w14:paraId="6A7D7600"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6A24D2BC" w14:textId="77777777" w:rsidR="001048C1" w:rsidRPr="00663FF8" w:rsidRDefault="001048C1" w:rsidP="00B90D87">
            <w:pPr>
              <w:spacing w:line="220" w:lineRule="exact"/>
            </w:pPr>
            <w:r w:rsidRPr="00663FF8">
              <w:rPr>
                <w:sz w:val="22"/>
                <w:szCs w:val="22"/>
              </w:rPr>
              <w:t>10 ders saati</w:t>
            </w:r>
          </w:p>
        </w:tc>
      </w:tr>
      <w:tr w:rsidR="001048C1" w:rsidRPr="00663FF8" w14:paraId="6833EBB1"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98A1E6E"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52BE4397"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012A1A71"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2AE5DE76"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4F9423B1" w14:textId="2D14C56D" w:rsidR="001048C1" w:rsidRPr="00663FF8" w:rsidRDefault="001048C1" w:rsidP="00B90D87">
            <w:pPr>
              <w:tabs>
                <w:tab w:val="left" w:pos="284"/>
              </w:tabs>
              <w:spacing w:line="240" w:lineRule="exact"/>
            </w:pPr>
            <w:r w:rsidRPr="00663FF8">
              <w:rPr>
                <w:sz w:val="22"/>
                <w:szCs w:val="22"/>
              </w:rPr>
              <w:t>1</w:t>
            </w:r>
            <w:r>
              <w:rPr>
                <w:sz w:val="22"/>
                <w:szCs w:val="22"/>
              </w:rPr>
              <w:t>-</w:t>
            </w:r>
            <w:r w:rsidR="00266927">
              <w:rPr>
                <w:sz w:val="22"/>
                <w:szCs w:val="22"/>
              </w:rPr>
              <w:t>D</w:t>
            </w:r>
          </w:p>
        </w:tc>
      </w:tr>
      <w:tr w:rsidR="001048C1" w:rsidRPr="00663FF8" w14:paraId="11DDA3B1"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47450C0F"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3EEC7F55" w14:textId="7A76A970" w:rsidR="001048C1" w:rsidRPr="00663FF8" w:rsidRDefault="00FB00D7" w:rsidP="00FB00D7">
            <w:pPr>
              <w:tabs>
                <w:tab w:val="left" w:pos="284"/>
              </w:tabs>
              <w:spacing w:line="240" w:lineRule="exact"/>
            </w:pPr>
            <w:r>
              <w:rPr>
                <w:sz w:val="22"/>
                <w:szCs w:val="22"/>
              </w:rPr>
              <w:t>6</w:t>
            </w:r>
            <w:r w:rsidR="001048C1" w:rsidRPr="00663FF8">
              <w:rPr>
                <w:sz w:val="22"/>
                <w:szCs w:val="22"/>
              </w:rPr>
              <w:t xml:space="preserve">- </w:t>
            </w:r>
            <w:proofErr w:type="gramStart"/>
            <w:r w:rsidR="004A40AA" w:rsidRPr="004A40AA">
              <w:rPr>
                <w:rFonts w:eastAsia="Calibri"/>
                <w:sz w:val="22"/>
                <w:szCs w:val="18"/>
                <w:lang w:eastAsia="en-US"/>
              </w:rPr>
              <w:t>ÇOCUK  DÜNYASI</w:t>
            </w:r>
            <w:proofErr w:type="gramEnd"/>
          </w:p>
        </w:tc>
      </w:tr>
    </w:tbl>
    <w:p w14:paraId="7EDD7F89"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052AE93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2729A7E" w14:textId="77777777" w:rsidR="001048C1" w:rsidRPr="00663FF8" w:rsidRDefault="001048C1" w:rsidP="00B90D87">
            <w:pPr>
              <w:rPr>
                <w:color w:val="000000"/>
              </w:rPr>
            </w:pPr>
            <w:r w:rsidRPr="00663FF8">
              <w:rPr>
                <w:color w:val="000000"/>
                <w:sz w:val="22"/>
                <w:szCs w:val="22"/>
              </w:rPr>
              <w:t xml:space="preserve">BECERİ ALANI </w:t>
            </w:r>
          </w:p>
          <w:p w14:paraId="519D80A8" w14:textId="77777777" w:rsidR="001048C1" w:rsidRPr="00663FF8" w:rsidRDefault="001048C1" w:rsidP="00B90D87">
            <w:pPr>
              <w:rPr>
                <w:color w:val="000000"/>
              </w:rPr>
            </w:pPr>
            <w:r w:rsidRPr="00663FF8">
              <w:rPr>
                <w:color w:val="000000"/>
                <w:sz w:val="22"/>
                <w:szCs w:val="22"/>
              </w:rPr>
              <w:t xml:space="preserve">VE </w:t>
            </w:r>
          </w:p>
          <w:p w14:paraId="225D7F4E" w14:textId="77777777" w:rsidR="001048C1" w:rsidRPr="00663FF8" w:rsidRDefault="001048C1" w:rsidP="00B90D87">
            <w:r w:rsidRPr="00663FF8">
              <w:rPr>
                <w:color w:val="000000"/>
                <w:sz w:val="22"/>
                <w:szCs w:val="22"/>
              </w:rPr>
              <w:t>KAZANIMLAR</w:t>
            </w:r>
          </w:p>
          <w:p w14:paraId="77E997BE"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576F4E01" w14:textId="77777777" w:rsidR="00C63D80" w:rsidRDefault="00C63D80" w:rsidP="00B90D87">
            <w:pPr>
              <w:rPr>
                <w:sz w:val="20"/>
                <w:szCs w:val="20"/>
              </w:rPr>
            </w:pPr>
            <w:r>
              <w:rPr>
                <w:sz w:val="20"/>
                <w:szCs w:val="20"/>
              </w:rPr>
              <w:t>DİNLEME</w:t>
            </w:r>
          </w:p>
          <w:p w14:paraId="64107179" w14:textId="77777777" w:rsidR="00C63D80" w:rsidRPr="00C63D80" w:rsidRDefault="00C63D80" w:rsidP="00C63D80">
            <w:pPr>
              <w:rPr>
                <w:sz w:val="20"/>
                <w:szCs w:val="20"/>
              </w:rPr>
            </w:pPr>
            <w:r>
              <w:rPr>
                <w:sz w:val="20"/>
                <w:szCs w:val="20"/>
              </w:rPr>
              <w:t>T.1.1.4. G</w:t>
            </w:r>
            <w:r w:rsidRPr="00C63D80">
              <w:rPr>
                <w:sz w:val="20"/>
                <w:szCs w:val="20"/>
              </w:rPr>
              <w:t xml:space="preserve">örsellerden </w:t>
            </w:r>
            <w:r>
              <w:rPr>
                <w:sz w:val="20"/>
                <w:szCs w:val="20"/>
              </w:rPr>
              <w:t xml:space="preserve">hareketle </w:t>
            </w:r>
            <w:proofErr w:type="gramStart"/>
            <w:r>
              <w:rPr>
                <w:sz w:val="20"/>
                <w:szCs w:val="20"/>
              </w:rPr>
              <w:t xml:space="preserve">dinleyeceği </w:t>
            </w:r>
            <w:r w:rsidRPr="00C63D80">
              <w:rPr>
                <w:sz w:val="20"/>
                <w:szCs w:val="20"/>
              </w:rPr>
              <w:t xml:space="preserve"> metin</w:t>
            </w:r>
            <w:proofErr w:type="gramEnd"/>
            <w:r w:rsidRPr="00C63D80">
              <w:rPr>
                <w:sz w:val="20"/>
                <w:szCs w:val="20"/>
              </w:rPr>
              <w:t xml:space="preserve"> hakkında tahminde bulunur.</w:t>
            </w:r>
          </w:p>
          <w:p w14:paraId="65DE2B7C" w14:textId="77777777" w:rsidR="00C63D80" w:rsidRPr="00C63D80" w:rsidRDefault="00C63D80" w:rsidP="00C63D80">
            <w:pPr>
              <w:rPr>
                <w:sz w:val="20"/>
                <w:szCs w:val="20"/>
              </w:rPr>
            </w:pPr>
            <w:r w:rsidRPr="00C63D80">
              <w:rPr>
                <w:sz w:val="20"/>
                <w:szCs w:val="20"/>
              </w:rPr>
              <w:t>T.1.1.10. Dinleme stratejilerini uygular.</w:t>
            </w:r>
          </w:p>
          <w:p w14:paraId="17372FE8" w14:textId="77777777" w:rsidR="00C63D80" w:rsidRPr="00C63D80" w:rsidRDefault="00C63D80" w:rsidP="00C63D80">
            <w:pPr>
              <w:rPr>
                <w:sz w:val="20"/>
                <w:szCs w:val="20"/>
              </w:rPr>
            </w:pPr>
            <w:r>
              <w:rPr>
                <w:sz w:val="20"/>
                <w:szCs w:val="20"/>
              </w:rPr>
              <w:t xml:space="preserve">T.1.1.7. Dinlediklerinin </w:t>
            </w:r>
            <w:r w:rsidRPr="00C63D80">
              <w:rPr>
                <w:sz w:val="20"/>
                <w:szCs w:val="20"/>
              </w:rPr>
              <w:t>konusunu belirler.</w:t>
            </w:r>
          </w:p>
          <w:p w14:paraId="3B35946C" w14:textId="77777777" w:rsidR="00C63D80" w:rsidRDefault="00C63D80" w:rsidP="00C63D80">
            <w:pPr>
              <w:rPr>
                <w:sz w:val="20"/>
                <w:szCs w:val="20"/>
              </w:rPr>
            </w:pPr>
            <w:r w:rsidRPr="00C63D80">
              <w:rPr>
                <w:sz w:val="20"/>
                <w:szCs w:val="20"/>
              </w:rPr>
              <w:t>T.1.1.8. Dinlediklerine/izlediklerine yönelik sorulara cevap verir.</w:t>
            </w:r>
          </w:p>
          <w:p w14:paraId="118BD578" w14:textId="77777777" w:rsidR="001048C1" w:rsidRPr="00852DB6" w:rsidRDefault="001048C1" w:rsidP="00B90D87">
            <w:pPr>
              <w:rPr>
                <w:sz w:val="20"/>
                <w:szCs w:val="20"/>
              </w:rPr>
            </w:pPr>
            <w:r w:rsidRPr="00852DB6">
              <w:rPr>
                <w:sz w:val="20"/>
                <w:szCs w:val="20"/>
              </w:rPr>
              <w:t xml:space="preserve">KONUŞMA </w:t>
            </w:r>
          </w:p>
          <w:p w14:paraId="3C891517" w14:textId="77777777" w:rsidR="00437178" w:rsidRPr="00852DB6" w:rsidRDefault="00437178" w:rsidP="00437178">
            <w:pPr>
              <w:rPr>
                <w:rFonts w:eastAsia="Calibri"/>
                <w:sz w:val="20"/>
                <w:szCs w:val="20"/>
                <w:lang w:eastAsia="en-US"/>
              </w:rPr>
            </w:pPr>
            <w:r w:rsidRPr="00852DB6">
              <w:rPr>
                <w:rFonts w:eastAsia="Calibri"/>
                <w:sz w:val="20"/>
                <w:szCs w:val="20"/>
                <w:lang w:eastAsia="en-US"/>
              </w:rPr>
              <w:t>T.1.2.1. Kelimeleri anlamlarına uygun kullanır.</w:t>
            </w:r>
          </w:p>
          <w:p w14:paraId="71FAEB8B"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T.1.2.2. Hazırlıksız konuşmalar yapar.</w:t>
            </w:r>
          </w:p>
          <w:p w14:paraId="422B2BAE" w14:textId="77777777" w:rsidR="00437178" w:rsidRPr="00852DB6" w:rsidRDefault="00437178" w:rsidP="00437178">
            <w:pPr>
              <w:spacing w:line="240" w:lineRule="atLeast"/>
              <w:rPr>
                <w:rFonts w:eastAsia="Calibri"/>
                <w:sz w:val="20"/>
                <w:szCs w:val="20"/>
                <w:lang w:eastAsia="en-US"/>
              </w:rPr>
            </w:pPr>
            <w:r w:rsidRPr="00852DB6">
              <w:rPr>
                <w:rFonts w:eastAsia="Calibri"/>
                <w:sz w:val="20"/>
                <w:szCs w:val="20"/>
                <w:lang w:eastAsia="en-US"/>
              </w:rPr>
              <w:t>T.1.2.3. Çerçevesi belirli bir konu hakkında konuşur.</w:t>
            </w:r>
          </w:p>
          <w:p w14:paraId="0D37998A" w14:textId="77777777" w:rsidR="003D15C2" w:rsidRDefault="00437178" w:rsidP="00437178">
            <w:pPr>
              <w:rPr>
                <w:rFonts w:eastAsia="Calibri"/>
                <w:sz w:val="20"/>
                <w:szCs w:val="20"/>
                <w:lang w:eastAsia="en-US"/>
              </w:rPr>
            </w:pPr>
            <w:r w:rsidRPr="00852DB6">
              <w:rPr>
                <w:rFonts w:eastAsia="Calibri"/>
                <w:sz w:val="20"/>
                <w:szCs w:val="20"/>
                <w:lang w:eastAsia="en-US"/>
              </w:rPr>
              <w:t>T.1.2.4. Konuşma stratejilerini uygular.</w:t>
            </w:r>
          </w:p>
          <w:p w14:paraId="290A091E" w14:textId="77777777" w:rsidR="003D15C2" w:rsidRDefault="00FB00D7" w:rsidP="00437178">
            <w:pPr>
              <w:rPr>
                <w:rFonts w:eastAsia="Calibri"/>
                <w:sz w:val="20"/>
                <w:szCs w:val="20"/>
                <w:lang w:eastAsia="en-US"/>
              </w:rPr>
            </w:pPr>
            <w:r>
              <w:rPr>
                <w:rFonts w:eastAsia="Calibri"/>
                <w:sz w:val="20"/>
                <w:szCs w:val="20"/>
                <w:lang w:eastAsia="en-US"/>
              </w:rPr>
              <w:t>OKUMA</w:t>
            </w:r>
          </w:p>
          <w:p w14:paraId="010C9068" w14:textId="77777777" w:rsidR="00163840" w:rsidRPr="00FB00D7" w:rsidRDefault="00FB00D7" w:rsidP="00FB00D7">
            <w:pPr>
              <w:rPr>
                <w:rFonts w:eastAsia="Calibri"/>
                <w:sz w:val="20"/>
                <w:szCs w:val="20"/>
                <w:lang w:eastAsia="en-US"/>
              </w:rPr>
            </w:pPr>
            <w:r w:rsidRPr="00FB00D7">
              <w:rPr>
                <w:rFonts w:eastAsia="Calibri"/>
                <w:sz w:val="20"/>
                <w:szCs w:val="20"/>
                <w:lang w:eastAsia="en-US"/>
              </w:rPr>
              <w:t>T.1.3.6. Noktalama işaretlerine dikkat ederek okur.</w:t>
            </w:r>
          </w:p>
          <w:p w14:paraId="5A0C845A" w14:textId="77777777" w:rsidR="00516558" w:rsidRPr="00F50CBE" w:rsidRDefault="00516558" w:rsidP="00C63D80">
            <w:pPr>
              <w:rPr>
                <w:rFonts w:eastAsia="Calibri"/>
                <w:sz w:val="20"/>
                <w:szCs w:val="20"/>
                <w:lang w:eastAsia="en-US"/>
              </w:rPr>
            </w:pPr>
          </w:p>
        </w:tc>
        <w:tc>
          <w:tcPr>
            <w:tcW w:w="3652" w:type="dxa"/>
            <w:tcBorders>
              <w:top w:val="single" w:sz="4" w:space="0" w:color="auto"/>
              <w:left w:val="nil"/>
              <w:bottom w:val="single" w:sz="4" w:space="0" w:color="auto"/>
              <w:right w:val="single" w:sz="4" w:space="0" w:color="auto"/>
            </w:tcBorders>
            <w:vAlign w:val="center"/>
          </w:tcPr>
          <w:p w14:paraId="2D3E4EBC" w14:textId="77777777" w:rsidR="00C63D80" w:rsidRDefault="00C63D80" w:rsidP="00C63D80">
            <w:pPr>
              <w:pStyle w:val="Pa10"/>
              <w:jc w:val="both"/>
              <w:rPr>
                <w:rFonts w:ascii="Times New Roman" w:hAnsi="Times New Roman" w:cs="Times New Roman"/>
                <w:bCs/>
                <w:color w:val="221E1F"/>
                <w:sz w:val="20"/>
                <w:szCs w:val="21"/>
              </w:rPr>
            </w:pPr>
            <w:r w:rsidRPr="00C63D80">
              <w:rPr>
                <w:rFonts w:ascii="Times New Roman" w:hAnsi="Times New Roman" w:cs="Times New Roman"/>
                <w:bCs/>
                <w:color w:val="221E1F"/>
                <w:sz w:val="20"/>
                <w:szCs w:val="21"/>
              </w:rPr>
              <w:t>T.1.3.9. Görsellerden hareketle kelimeleri ve anlamlarını tahmin eder.</w:t>
            </w:r>
          </w:p>
          <w:p w14:paraId="4A5F3FAA" w14:textId="77777777" w:rsidR="00C63D80" w:rsidRPr="00C63D80" w:rsidRDefault="00C63D80" w:rsidP="00C63D80">
            <w:pPr>
              <w:pStyle w:val="Pa10"/>
              <w:jc w:val="both"/>
              <w:rPr>
                <w:rFonts w:ascii="Times New Roman" w:hAnsi="Times New Roman" w:cs="Times New Roman"/>
                <w:bCs/>
                <w:color w:val="221E1F"/>
                <w:sz w:val="20"/>
                <w:szCs w:val="21"/>
              </w:rPr>
            </w:pPr>
            <w:r w:rsidRPr="00C63D80">
              <w:rPr>
                <w:rFonts w:ascii="Times New Roman" w:hAnsi="Times New Roman" w:cs="Times New Roman"/>
                <w:bCs/>
                <w:color w:val="221E1F"/>
                <w:sz w:val="20"/>
                <w:szCs w:val="21"/>
              </w:rPr>
              <w:t>T.1.3.17. Metnin konusunu belirler.</w:t>
            </w:r>
          </w:p>
          <w:p w14:paraId="431A2D88" w14:textId="77777777" w:rsidR="00C63D80" w:rsidRDefault="00C63D80" w:rsidP="00C63D80">
            <w:pPr>
              <w:pStyle w:val="Pa10"/>
              <w:jc w:val="both"/>
              <w:rPr>
                <w:rFonts w:ascii="Times New Roman" w:hAnsi="Times New Roman" w:cs="Times New Roman"/>
                <w:bCs/>
                <w:color w:val="221E1F"/>
                <w:sz w:val="20"/>
                <w:szCs w:val="21"/>
              </w:rPr>
            </w:pPr>
            <w:r w:rsidRPr="00C63D80">
              <w:rPr>
                <w:rFonts w:ascii="Times New Roman" w:hAnsi="Times New Roman" w:cs="Times New Roman"/>
                <w:bCs/>
                <w:color w:val="221E1F"/>
                <w:sz w:val="20"/>
                <w:szCs w:val="21"/>
              </w:rPr>
              <w:t>T.1.3.13. Görsellerle ilgili soruları cevaplar.</w:t>
            </w:r>
          </w:p>
          <w:p w14:paraId="5E518CE7" w14:textId="77777777" w:rsidR="001048C1" w:rsidRPr="00FB00D7" w:rsidRDefault="001048C1" w:rsidP="00C63D80">
            <w:pPr>
              <w:pStyle w:val="Pa10"/>
              <w:jc w:val="both"/>
              <w:rPr>
                <w:rFonts w:ascii="Times New Roman" w:hAnsi="Times New Roman" w:cs="Times New Roman"/>
                <w:bCs/>
                <w:color w:val="221E1F"/>
                <w:sz w:val="20"/>
                <w:szCs w:val="21"/>
              </w:rPr>
            </w:pPr>
            <w:r w:rsidRPr="00FB00D7">
              <w:rPr>
                <w:rFonts w:ascii="Times New Roman" w:hAnsi="Times New Roman" w:cs="Times New Roman"/>
                <w:bCs/>
                <w:color w:val="221E1F"/>
                <w:sz w:val="20"/>
                <w:szCs w:val="21"/>
              </w:rPr>
              <w:t xml:space="preserve">YAZMA </w:t>
            </w:r>
          </w:p>
          <w:p w14:paraId="7997533B" w14:textId="77777777" w:rsidR="00C63D80" w:rsidRPr="00C63D80" w:rsidRDefault="00C63D80" w:rsidP="00C63D80">
            <w:pPr>
              <w:rPr>
                <w:bCs/>
                <w:color w:val="221E1F"/>
                <w:sz w:val="20"/>
                <w:szCs w:val="21"/>
              </w:rPr>
            </w:pPr>
            <w:r w:rsidRPr="00C63D80">
              <w:rPr>
                <w:bCs/>
                <w:color w:val="221E1F"/>
                <w:sz w:val="20"/>
                <w:szCs w:val="21"/>
              </w:rPr>
              <w:t>T.1.4.5. Anlamlı ve kurallı cümleler yazar.</w:t>
            </w:r>
          </w:p>
          <w:p w14:paraId="3D60EC0E" w14:textId="77777777" w:rsidR="00C63D80" w:rsidRPr="00C63D80" w:rsidRDefault="00C63D80" w:rsidP="00C63D80">
            <w:pPr>
              <w:rPr>
                <w:bCs/>
                <w:color w:val="221E1F"/>
                <w:sz w:val="20"/>
                <w:szCs w:val="21"/>
              </w:rPr>
            </w:pPr>
            <w:r w:rsidRPr="00C63D80">
              <w:rPr>
                <w:bCs/>
                <w:color w:val="221E1F"/>
                <w:sz w:val="20"/>
                <w:szCs w:val="21"/>
              </w:rPr>
              <w:t>T.1.4.6. Görsellerle ilgili kelime ve cümleler yazar.</w:t>
            </w:r>
          </w:p>
          <w:p w14:paraId="4A4CA509" w14:textId="77777777" w:rsidR="00C63D80" w:rsidRPr="00C63D80" w:rsidRDefault="00C63D80" w:rsidP="00C63D80">
            <w:pPr>
              <w:rPr>
                <w:bCs/>
                <w:color w:val="221E1F"/>
                <w:sz w:val="20"/>
                <w:szCs w:val="21"/>
              </w:rPr>
            </w:pPr>
            <w:r w:rsidRPr="00C63D80">
              <w:rPr>
                <w:bCs/>
                <w:color w:val="221E1F"/>
                <w:sz w:val="20"/>
                <w:szCs w:val="21"/>
              </w:rPr>
              <w:t>T.1.4.7. Harfler, kelimeler ve cümleler arasında uygun boşluklar bırakır.</w:t>
            </w:r>
          </w:p>
          <w:p w14:paraId="79641CD6" w14:textId="77777777" w:rsidR="00C63D80" w:rsidRPr="00C63D80" w:rsidRDefault="00C63D80" w:rsidP="00C63D80">
            <w:pPr>
              <w:rPr>
                <w:bCs/>
                <w:color w:val="221E1F"/>
                <w:sz w:val="20"/>
                <w:szCs w:val="21"/>
              </w:rPr>
            </w:pPr>
            <w:r w:rsidRPr="00C63D80">
              <w:rPr>
                <w:bCs/>
                <w:color w:val="221E1F"/>
                <w:sz w:val="20"/>
                <w:szCs w:val="21"/>
              </w:rPr>
              <w:t>T.1.4.9. Yazılarını görsel unsurlarla destekler.</w:t>
            </w:r>
          </w:p>
          <w:p w14:paraId="10B34464" w14:textId="77777777" w:rsidR="00C63D80" w:rsidRPr="00C63D80" w:rsidRDefault="00C63D80" w:rsidP="00C63D80">
            <w:pPr>
              <w:rPr>
                <w:bCs/>
                <w:color w:val="221E1F"/>
                <w:sz w:val="20"/>
                <w:szCs w:val="21"/>
              </w:rPr>
            </w:pPr>
            <w:r w:rsidRPr="00C63D80">
              <w:rPr>
                <w:bCs/>
                <w:color w:val="221E1F"/>
                <w:sz w:val="20"/>
                <w:szCs w:val="21"/>
              </w:rPr>
              <w:t>T.1.4.10. Yazdıklarını gözden geçirir.</w:t>
            </w:r>
          </w:p>
          <w:p w14:paraId="4853738A" w14:textId="77777777" w:rsidR="00C63D80" w:rsidRPr="00C63D80" w:rsidRDefault="00C63D80" w:rsidP="00C63D80">
            <w:pPr>
              <w:rPr>
                <w:bCs/>
                <w:color w:val="221E1F"/>
                <w:sz w:val="20"/>
                <w:szCs w:val="21"/>
              </w:rPr>
            </w:pPr>
            <w:r w:rsidRPr="00C63D80">
              <w:rPr>
                <w:bCs/>
                <w:color w:val="221E1F"/>
                <w:sz w:val="20"/>
                <w:szCs w:val="21"/>
              </w:rPr>
              <w:t>T.1.4.11. Yazdıklarını paylaşır.</w:t>
            </w:r>
          </w:p>
          <w:p w14:paraId="44844C59" w14:textId="77777777" w:rsidR="00C63D80" w:rsidRPr="00C63D80" w:rsidRDefault="00C63D80" w:rsidP="00C63D80">
            <w:pPr>
              <w:rPr>
                <w:bCs/>
                <w:color w:val="221E1F"/>
                <w:sz w:val="20"/>
                <w:szCs w:val="21"/>
              </w:rPr>
            </w:pPr>
            <w:r w:rsidRPr="00C63D80">
              <w:rPr>
                <w:bCs/>
                <w:color w:val="221E1F"/>
                <w:sz w:val="20"/>
                <w:szCs w:val="21"/>
              </w:rPr>
              <w:t>T.1.4.12. Yazma çalışmaları yapar.</w:t>
            </w:r>
          </w:p>
          <w:p w14:paraId="2271DCA8" w14:textId="77777777" w:rsidR="001048C1" w:rsidRPr="00663FF8" w:rsidRDefault="00C63D80" w:rsidP="00C63D80">
            <w:pPr>
              <w:rPr>
                <w:bCs/>
                <w:color w:val="221E1F"/>
              </w:rPr>
            </w:pPr>
            <w:r w:rsidRPr="00C63D80">
              <w:rPr>
                <w:bCs/>
                <w:color w:val="221E1F"/>
                <w:sz w:val="20"/>
                <w:szCs w:val="21"/>
              </w:rPr>
              <w:t>T.1.4.13. Yazma stratejilerini uygular.</w:t>
            </w:r>
          </w:p>
        </w:tc>
      </w:tr>
      <w:tr w:rsidR="001048C1" w:rsidRPr="00663FF8" w14:paraId="7C6FC92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A41575E"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17C18512"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761AC7CC"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37927B4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6784DAAC"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EC5DBE9" w14:textId="77777777" w:rsidR="001048C1" w:rsidRPr="00663FF8" w:rsidRDefault="001048C1" w:rsidP="00B90D87">
            <w:r w:rsidRPr="00663FF8">
              <w:rPr>
                <w:sz w:val="22"/>
                <w:szCs w:val="22"/>
              </w:rPr>
              <w:t>Sınıf, ders kitabı, konularla ilgili tablo, şema ve görseller</w:t>
            </w:r>
          </w:p>
        </w:tc>
      </w:tr>
      <w:tr w:rsidR="001048C1" w:rsidRPr="00663FF8" w14:paraId="104CEC7A" w14:textId="77777777" w:rsidTr="00B90D87">
        <w:trPr>
          <w:jc w:val="center"/>
        </w:trPr>
        <w:tc>
          <w:tcPr>
            <w:tcW w:w="2821" w:type="dxa"/>
            <w:tcBorders>
              <w:left w:val="single" w:sz="8" w:space="0" w:color="auto"/>
            </w:tcBorders>
            <w:vAlign w:val="center"/>
          </w:tcPr>
          <w:p w14:paraId="098FE933"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70F208EA" w14:textId="77777777"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048C1" w:rsidRPr="00663FF8" w14:paraId="5126DFC2"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7218B459"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38CBA4BB"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777B7112" w14:textId="71212FBC" w:rsidR="002D48EB" w:rsidRDefault="00F50CBE" w:rsidP="002D48EB">
            <w:pPr>
              <w:rPr>
                <w:bCs/>
                <w:color w:val="221E1F"/>
              </w:rPr>
            </w:pPr>
            <w:proofErr w:type="gramStart"/>
            <w:r>
              <w:rPr>
                <w:bCs/>
                <w:color w:val="221E1F"/>
                <w:sz w:val="22"/>
                <w:szCs w:val="22"/>
              </w:rPr>
              <w:t>Okuma</w:t>
            </w:r>
            <w:r w:rsidR="003D15C2">
              <w:rPr>
                <w:bCs/>
                <w:color w:val="221E1F"/>
                <w:sz w:val="22"/>
                <w:szCs w:val="22"/>
              </w:rPr>
              <w:t xml:space="preserve"> </w:t>
            </w:r>
            <w:r w:rsidR="002D48EB" w:rsidRPr="002D48EB">
              <w:rPr>
                <w:bCs/>
                <w:color w:val="221E1F"/>
                <w:sz w:val="22"/>
                <w:szCs w:val="22"/>
              </w:rPr>
              <w:t xml:space="preserve"> metni</w:t>
            </w:r>
            <w:proofErr w:type="gramEnd"/>
            <w:r w:rsidR="002D48EB" w:rsidRPr="002D48EB">
              <w:rPr>
                <w:bCs/>
                <w:color w:val="221E1F"/>
                <w:sz w:val="22"/>
                <w:szCs w:val="22"/>
              </w:rPr>
              <w:t xml:space="preserve">: </w:t>
            </w:r>
            <w:r w:rsidR="00D331F9">
              <w:rPr>
                <w:bCs/>
                <w:color w:val="221E1F"/>
                <w:sz w:val="22"/>
                <w:szCs w:val="22"/>
              </w:rPr>
              <w:t>Teşekkürler Atatürk / Ramazan Davulcusu</w:t>
            </w:r>
          </w:p>
          <w:p w14:paraId="55ADC942" w14:textId="63E79EBD" w:rsidR="002D48EB" w:rsidRPr="002D48EB" w:rsidRDefault="002D48EB" w:rsidP="002D48EB">
            <w:pPr>
              <w:rPr>
                <w:bCs/>
                <w:color w:val="221E1F"/>
              </w:rPr>
            </w:pPr>
            <w:r>
              <w:rPr>
                <w:bCs/>
                <w:color w:val="221E1F"/>
                <w:sz w:val="22"/>
                <w:szCs w:val="22"/>
              </w:rPr>
              <w:t xml:space="preserve">- </w:t>
            </w:r>
            <w:r w:rsidR="00435A16">
              <w:rPr>
                <w:bCs/>
                <w:color w:val="221E1F"/>
                <w:sz w:val="22"/>
                <w:szCs w:val="22"/>
              </w:rPr>
              <w:t>Ö</w:t>
            </w:r>
            <w:r>
              <w:rPr>
                <w:bCs/>
                <w:color w:val="221E1F"/>
                <w:sz w:val="22"/>
                <w:szCs w:val="22"/>
              </w:rPr>
              <w:t>ğrenciler</w:t>
            </w:r>
            <w:r w:rsidR="00B62066">
              <w:rPr>
                <w:bCs/>
                <w:color w:val="221E1F"/>
                <w:sz w:val="22"/>
                <w:szCs w:val="22"/>
              </w:rPr>
              <w:t>e</w:t>
            </w:r>
            <w:r>
              <w:rPr>
                <w:bCs/>
                <w:color w:val="221E1F"/>
                <w:sz w:val="22"/>
                <w:szCs w:val="22"/>
              </w:rPr>
              <w:t xml:space="preserve"> </w:t>
            </w:r>
            <w:r w:rsidR="00435A16">
              <w:rPr>
                <w:bCs/>
                <w:color w:val="221E1F"/>
                <w:sz w:val="22"/>
                <w:szCs w:val="22"/>
              </w:rPr>
              <w:t xml:space="preserve">“Bayram” ile ilgili düşünceleri </w:t>
            </w:r>
            <w:r w:rsidR="00B62066">
              <w:rPr>
                <w:bCs/>
                <w:color w:val="221E1F"/>
                <w:sz w:val="22"/>
                <w:szCs w:val="22"/>
              </w:rPr>
              <w:t>sorulur</w:t>
            </w:r>
            <w:r>
              <w:rPr>
                <w:bCs/>
                <w:color w:val="221E1F"/>
                <w:sz w:val="22"/>
                <w:szCs w:val="22"/>
              </w:rPr>
              <w:t>.</w:t>
            </w:r>
            <w:r w:rsidRPr="002D48EB">
              <w:rPr>
                <w:bCs/>
                <w:color w:val="221E1F"/>
                <w:sz w:val="22"/>
                <w:szCs w:val="22"/>
              </w:rPr>
              <w:t xml:space="preserve"> </w:t>
            </w:r>
          </w:p>
          <w:p w14:paraId="070EBD6D" w14:textId="1E470B0C" w:rsidR="00AC7532" w:rsidRDefault="002D48EB" w:rsidP="00163840">
            <w:pPr>
              <w:rPr>
                <w:bCs/>
                <w:color w:val="221E1F"/>
              </w:rPr>
            </w:pPr>
            <w:r w:rsidRPr="002D48EB">
              <w:rPr>
                <w:bCs/>
                <w:color w:val="221E1F"/>
                <w:sz w:val="22"/>
                <w:szCs w:val="22"/>
              </w:rPr>
              <w:t>-Metnin görse</w:t>
            </w:r>
            <w:r w:rsidR="00B62066">
              <w:rPr>
                <w:bCs/>
                <w:color w:val="221E1F"/>
                <w:sz w:val="22"/>
                <w:szCs w:val="22"/>
              </w:rPr>
              <w:t xml:space="preserve">llerinden hareketle öğrenciler dinleyeceği </w:t>
            </w:r>
            <w:proofErr w:type="gramStart"/>
            <w:r w:rsidR="00B62066">
              <w:rPr>
                <w:bCs/>
                <w:color w:val="221E1F"/>
                <w:sz w:val="22"/>
                <w:szCs w:val="22"/>
              </w:rPr>
              <w:t xml:space="preserve">metin </w:t>
            </w:r>
            <w:r w:rsidRPr="002D48EB">
              <w:rPr>
                <w:bCs/>
                <w:color w:val="221E1F"/>
                <w:sz w:val="22"/>
                <w:szCs w:val="22"/>
              </w:rPr>
              <w:t xml:space="preserve"> </w:t>
            </w:r>
            <w:r w:rsidR="00837ED8">
              <w:rPr>
                <w:bCs/>
                <w:color w:val="221E1F"/>
                <w:sz w:val="22"/>
                <w:szCs w:val="22"/>
              </w:rPr>
              <w:t>hakkında</w:t>
            </w:r>
            <w:proofErr w:type="gramEnd"/>
            <w:r w:rsidR="00837ED8">
              <w:rPr>
                <w:bCs/>
                <w:color w:val="221E1F"/>
                <w:sz w:val="22"/>
                <w:szCs w:val="22"/>
              </w:rPr>
              <w:t xml:space="preserve"> </w:t>
            </w:r>
            <w:r w:rsidR="00B62066">
              <w:rPr>
                <w:bCs/>
                <w:color w:val="221E1F"/>
                <w:sz w:val="22"/>
                <w:szCs w:val="22"/>
              </w:rPr>
              <w:t>tahminde bulunurlar</w:t>
            </w:r>
            <w:r w:rsidR="00837ED8">
              <w:rPr>
                <w:bCs/>
                <w:color w:val="221E1F"/>
                <w:sz w:val="22"/>
                <w:szCs w:val="22"/>
              </w:rPr>
              <w:t>.</w:t>
            </w:r>
            <w:r w:rsidR="00AC7532">
              <w:rPr>
                <w:bCs/>
                <w:color w:val="221E1F"/>
                <w:sz w:val="22"/>
                <w:szCs w:val="22"/>
              </w:rPr>
              <w:t xml:space="preserve"> </w:t>
            </w:r>
            <w:r w:rsidR="00B62066" w:rsidRPr="00B62066">
              <w:rPr>
                <w:bCs/>
                <w:color w:val="221E1F"/>
                <w:sz w:val="22"/>
                <w:szCs w:val="22"/>
              </w:rPr>
              <w:t>Dinleme metni öğrencilere 2 sefer dinletilir.</w:t>
            </w:r>
            <w:r w:rsidR="009767F6">
              <w:rPr>
                <w:bCs/>
                <w:color w:val="221E1F"/>
                <w:sz w:val="22"/>
                <w:szCs w:val="22"/>
              </w:rPr>
              <w:t xml:space="preserve"> </w:t>
            </w:r>
            <w:r w:rsidR="00163840">
              <w:rPr>
                <w:bCs/>
                <w:color w:val="221E1F"/>
                <w:sz w:val="22"/>
                <w:szCs w:val="22"/>
              </w:rPr>
              <w:t xml:space="preserve"> </w:t>
            </w:r>
            <w:r w:rsidR="00B62066">
              <w:rPr>
                <w:bCs/>
                <w:color w:val="221E1F"/>
                <w:sz w:val="22"/>
                <w:szCs w:val="22"/>
              </w:rPr>
              <w:t xml:space="preserve">Dinlenen </w:t>
            </w:r>
            <w:r w:rsidR="00435A16">
              <w:rPr>
                <w:bCs/>
                <w:color w:val="221E1F"/>
                <w:sz w:val="22"/>
                <w:szCs w:val="22"/>
              </w:rPr>
              <w:t>metnin</w:t>
            </w:r>
            <w:r w:rsidR="00B62066">
              <w:rPr>
                <w:bCs/>
                <w:color w:val="221E1F"/>
                <w:sz w:val="22"/>
                <w:szCs w:val="22"/>
              </w:rPr>
              <w:t xml:space="preserve"> konusu öğrencilere sorulur. </w:t>
            </w:r>
            <w:r w:rsidR="00435A16">
              <w:rPr>
                <w:bCs/>
                <w:color w:val="221E1F"/>
                <w:sz w:val="22"/>
                <w:szCs w:val="22"/>
              </w:rPr>
              <w:t xml:space="preserve">Dinlenen metinle ilgili sorular </w:t>
            </w:r>
            <w:proofErr w:type="spellStart"/>
            <w:r w:rsidR="00435A16">
              <w:rPr>
                <w:bCs/>
                <w:color w:val="221E1F"/>
                <w:sz w:val="22"/>
                <w:szCs w:val="22"/>
              </w:rPr>
              <w:t>cevaplandırı-lır</w:t>
            </w:r>
            <w:proofErr w:type="spellEnd"/>
            <w:r w:rsidR="00435A16">
              <w:rPr>
                <w:bCs/>
                <w:color w:val="221E1F"/>
                <w:sz w:val="22"/>
                <w:szCs w:val="22"/>
              </w:rPr>
              <w:t>. Metindeki olayları oluş sırasına göre sıralarlar.</w:t>
            </w:r>
          </w:p>
          <w:p w14:paraId="316107D8" w14:textId="5FD2A890" w:rsidR="00B62066" w:rsidRDefault="00F158F8" w:rsidP="009E3476">
            <w:pPr>
              <w:rPr>
                <w:bCs/>
                <w:color w:val="221E1F"/>
                <w:sz w:val="22"/>
                <w:szCs w:val="22"/>
              </w:rPr>
            </w:pPr>
            <w:r>
              <w:rPr>
                <w:bCs/>
                <w:color w:val="221E1F"/>
                <w:sz w:val="22"/>
                <w:szCs w:val="22"/>
              </w:rPr>
              <w:t xml:space="preserve">- </w:t>
            </w:r>
            <w:r w:rsidR="009E3476">
              <w:rPr>
                <w:bCs/>
                <w:color w:val="221E1F"/>
                <w:sz w:val="22"/>
                <w:szCs w:val="22"/>
              </w:rPr>
              <w:t>Hecelerden kelime oluşturma etkinliği yaptırılır</w:t>
            </w:r>
            <w:r w:rsidR="00432678">
              <w:rPr>
                <w:bCs/>
                <w:color w:val="221E1F"/>
                <w:sz w:val="22"/>
                <w:szCs w:val="22"/>
              </w:rPr>
              <w:t xml:space="preserve">. </w:t>
            </w:r>
            <w:r w:rsidR="009E3476">
              <w:rPr>
                <w:bCs/>
                <w:color w:val="221E1F"/>
                <w:sz w:val="22"/>
                <w:szCs w:val="22"/>
              </w:rPr>
              <w:t xml:space="preserve">Oluşturulan kelimelerden me-tinde geçenler </w:t>
            </w:r>
            <w:proofErr w:type="gramStart"/>
            <w:r w:rsidR="009E3476">
              <w:rPr>
                <w:bCs/>
                <w:color w:val="221E1F"/>
                <w:sz w:val="22"/>
                <w:szCs w:val="22"/>
              </w:rPr>
              <w:t xml:space="preserve">işaretlenir  </w:t>
            </w:r>
            <w:r w:rsidR="00F944D6">
              <w:rPr>
                <w:bCs/>
                <w:color w:val="221E1F"/>
                <w:sz w:val="22"/>
                <w:szCs w:val="22"/>
              </w:rPr>
              <w:t>.</w:t>
            </w:r>
            <w:proofErr w:type="gramEnd"/>
            <w:r w:rsidR="00AC7532">
              <w:rPr>
                <w:bCs/>
                <w:color w:val="221E1F"/>
                <w:sz w:val="22"/>
                <w:szCs w:val="22"/>
              </w:rPr>
              <w:t xml:space="preserve"> </w:t>
            </w:r>
            <w:r w:rsidR="00837ED8">
              <w:rPr>
                <w:bCs/>
                <w:color w:val="221E1F"/>
                <w:sz w:val="22"/>
                <w:szCs w:val="22"/>
              </w:rPr>
              <w:t xml:space="preserve"> </w:t>
            </w:r>
            <w:r w:rsidR="009E3476">
              <w:rPr>
                <w:bCs/>
                <w:color w:val="221E1F"/>
                <w:sz w:val="22"/>
                <w:szCs w:val="22"/>
              </w:rPr>
              <w:t>Metinle ilgili konuşma etkinliği yapılır. Yönergelere göre boyama etkinliği yapılır. Görsellere dayalı olarak bulmaca etkinliği yapılır.</w:t>
            </w:r>
          </w:p>
          <w:p w14:paraId="31169CA5" w14:textId="7CFE7F3B" w:rsidR="009E3476" w:rsidRDefault="009E3476" w:rsidP="009E3476">
            <w:pPr>
              <w:rPr>
                <w:bCs/>
                <w:color w:val="221E1F"/>
              </w:rPr>
            </w:pPr>
            <w:r>
              <w:rPr>
                <w:bCs/>
                <w:color w:val="221E1F"/>
                <w:sz w:val="22"/>
                <w:szCs w:val="22"/>
              </w:rPr>
              <w:t>Görsellerle ilgili cümle yazma etkinliği yapılır.</w:t>
            </w:r>
          </w:p>
          <w:p w14:paraId="7276C315" w14:textId="54E9FB5C" w:rsidR="00654EAB" w:rsidRPr="00A73DA7" w:rsidRDefault="00AC7532" w:rsidP="00F36413">
            <w:pPr>
              <w:rPr>
                <w:bCs/>
                <w:color w:val="221E1F"/>
              </w:rPr>
            </w:pPr>
            <w:r>
              <w:rPr>
                <w:bCs/>
                <w:color w:val="221E1F"/>
                <w:sz w:val="22"/>
                <w:szCs w:val="22"/>
              </w:rPr>
              <w:t xml:space="preserve">- </w:t>
            </w:r>
            <w:r w:rsidR="00F36413">
              <w:rPr>
                <w:bCs/>
                <w:color w:val="221E1F"/>
                <w:sz w:val="22"/>
                <w:szCs w:val="22"/>
              </w:rPr>
              <w:t xml:space="preserve">Serbest okuma metni öğrencilere okutulur. Metinle ilgili öğrencilere sorular </w:t>
            </w:r>
            <w:proofErr w:type="spellStart"/>
            <w:r w:rsidR="00F36413">
              <w:rPr>
                <w:bCs/>
                <w:color w:val="221E1F"/>
                <w:sz w:val="22"/>
                <w:szCs w:val="22"/>
              </w:rPr>
              <w:t>so-</w:t>
            </w:r>
            <w:proofErr w:type="gramStart"/>
            <w:r w:rsidR="00F36413">
              <w:rPr>
                <w:bCs/>
                <w:color w:val="221E1F"/>
                <w:sz w:val="22"/>
                <w:szCs w:val="22"/>
              </w:rPr>
              <w:t>rulur</w:t>
            </w:r>
            <w:r w:rsidR="00036638">
              <w:rPr>
                <w:bCs/>
                <w:color w:val="221E1F"/>
                <w:sz w:val="22"/>
                <w:szCs w:val="22"/>
              </w:rPr>
              <w:t>.</w:t>
            </w:r>
            <w:r w:rsidR="00F36413">
              <w:rPr>
                <w:bCs/>
                <w:color w:val="221E1F"/>
                <w:sz w:val="22"/>
                <w:szCs w:val="22"/>
              </w:rPr>
              <w:t>Ünite</w:t>
            </w:r>
            <w:proofErr w:type="spellEnd"/>
            <w:proofErr w:type="gramEnd"/>
            <w:r w:rsidR="00F36413">
              <w:rPr>
                <w:bCs/>
                <w:color w:val="221E1F"/>
                <w:sz w:val="22"/>
                <w:szCs w:val="22"/>
              </w:rPr>
              <w:t xml:space="preserve"> ile ilgili “</w:t>
            </w:r>
            <w:r w:rsidR="009E3476">
              <w:rPr>
                <w:bCs/>
                <w:color w:val="221E1F"/>
                <w:sz w:val="22"/>
                <w:szCs w:val="22"/>
              </w:rPr>
              <w:t>Tema Sonu Çalışmaları</w:t>
            </w:r>
            <w:r w:rsidR="00F36413">
              <w:rPr>
                <w:bCs/>
                <w:color w:val="221E1F"/>
                <w:sz w:val="22"/>
                <w:szCs w:val="22"/>
              </w:rPr>
              <w:t>” çalışması yapılır.</w:t>
            </w:r>
          </w:p>
        </w:tc>
      </w:tr>
    </w:tbl>
    <w:p w14:paraId="5B62FB4E"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4C47A012" w14:textId="77777777" w:rsidTr="00B90D87">
        <w:trPr>
          <w:jc w:val="center"/>
        </w:trPr>
        <w:tc>
          <w:tcPr>
            <w:tcW w:w="2817" w:type="dxa"/>
            <w:tcBorders>
              <w:top w:val="single" w:sz="8" w:space="0" w:color="auto"/>
              <w:left w:val="single" w:sz="8" w:space="0" w:color="auto"/>
              <w:bottom w:val="single" w:sz="8" w:space="0" w:color="auto"/>
            </w:tcBorders>
            <w:vAlign w:val="center"/>
          </w:tcPr>
          <w:p w14:paraId="7F4FB367" w14:textId="77777777" w:rsidR="001048C1" w:rsidRPr="00663FF8" w:rsidRDefault="001048C1" w:rsidP="00B90D87">
            <w:pPr>
              <w:pStyle w:val="Balk1"/>
              <w:jc w:val="left"/>
              <w:rPr>
                <w:b w:val="0"/>
                <w:szCs w:val="22"/>
              </w:rPr>
            </w:pPr>
            <w:r w:rsidRPr="00663FF8">
              <w:rPr>
                <w:b w:val="0"/>
                <w:sz w:val="22"/>
                <w:szCs w:val="22"/>
              </w:rPr>
              <w:t>Ölçme-Değerlendirme:</w:t>
            </w:r>
          </w:p>
          <w:p w14:paraId="2FA26EFB"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58850B4" w14:textId="77777777" w:rsidR="00402B8F" w:rsidRDefault="00402B8F" w:rsidP="00225AE0">
            <w:r>
              <w:t>Dinleme kurallarını uyguluyorlar mı?</w:t>
            </w:r>
          </w:p>
          <w:p w14:paraId="598CC1BC" w14:textId="77777777" w:rsidR="001048C1" w:rsidRDefault="00402B8F" w:rsidP="00225AE0">
            <w:r>
              <w:t>Dinleme metni</w:t>
            </w:r>
            <w:r w:rsidR="00B00788">
              <w:t xml:space="preserve"> ile ilgili soruları cevaplayabiliyorlar</w:t>
            </w:r>
            <w:r w:rsidR="00524CAE">
              <w:t xml:space="preserve"> </w:t>
            </w:r>
            <w:r w:rsidR="00EE0F27">
              <w:t>mı?</w:t>
            </w:r>
          </w:p>
          <w:p w14:paraId="07F139EB" w14:textId="77777777" w:rsidR="00365282" w:rsidRPr="00663FF8" w:rsidRDefault="00365282" w:rsidP="00EE0F27"/>
        </w:tc>
      </w:tr>
    </w:tbl>
    <w:p w14:paraId="72D4B91D"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39AD34E7" w14:textId="77777777" w:rsidTr="00B90D87">
        <w:trPr>
          <w:jc w:val="center"/>
        </w:trPr>
        <w:tc>
          <w:tcPr>
            <w:tcW w:w="2834" w:type="dxa"/>
            <w:tcBorders>
              <w:top w:val="single" w:sz="8" w:space="0" w:color="auto"/>
              <w:left w:val="single" w:sz="8" w:space="0" w:color="auto"/>
              <w:bottom w:val="single" w:sz="8" w:space="0" w:color="auto"/>
            </w:tcBorders>
            <w:vAlign w:val="center"/>
          </w:tcPr>
          <w:p w14:paraId="65CE80EC" w14:textId="77777777" w:rsidR="001048C1" w:rsidRPr="00663FF8" w:rsidRDefault="001048C1" w:rsidP="00B90D87">
            <w:r w:rsidRPr="00663FF8">
              <w:rPr>
                <w:sz w:val="22"/>
                <w:szCs w:val="22"/>
              </w:rPr>
              <w:t xml:space="preserve">Planın Uygulanmasına </w:t>
            </w:r>
          </w:p>
          <w:p w14:paraId="3E34D372"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BA0A3F8" w14:textId="77777777" w:rsidR="0011194B" w:rsidRPr="0011194B" w:rsidRDefault="0011194B" w:rsidP="0011194B">
            <w:pPr>
              <w:rPr>
                <w:bCs/>
                <w:color w:val="221E1F"/>
              </w:rPr>
            </w:pPr>
            <w:r w:rsidRPr="0011194B">
              <w:rPr>
                <w:bCs/>
                <w:color w:val="221E1F"/>
                <w:sz w:val="22"/>
                <w:szCs w:val="22"/>
              </w:rPr>
              <w:t xml:space="preserve">-Öğrenme öğretme süreci planlanırken öğrencilerin bireysel farklılıkları (hazır bulunuşluk düzeyleri, öğrenme stilleri ve ihtiyaçları, sosyokültürel farklılıkları vb.) göz önünde bulundurulmalıdır. </w:t>
            </w:r>
          </w:p>
          <w:p w14:paraId="2CBF159F" w14:textId="77777777" w:rsidR="001048C1" w:rsidRPr="00663FF8" w:rsidRDefault="0011194B" w:rsidP="0011194B">
            <w:pPr>
              <w:autoSpaceDE w:val="0"/>
              <w:autoSpaceDN w:val="0"/>
              <w:adjustRightInd w:val="0"/>
              <w:spacing w:line="201" w:lineRule="atLeast"/>
            </w:pPr>
            <w:r w:rsidRPr="0011194B">
              <w:rPr>
                <w:bCs/>
                <w:color w:val="221E1F"/>
                <w:sz w:val="22"/>
                <w:szCs w:val="22"/>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14:paraId="44D347FA" w14:textId="6F6CF31B" w:rsidR="00452B96" w:rsidRDefault="00452B96" w:rsidP="001048C1">
      <w:pPr>
        <w:tabs>
          <w:tab w:val="left" w:pos="8190"/>
        </w:tabs>
        <w:rPr>
          <w:sz w:val="22"/>
          <w:szCs w:val="22"/>
        </w:rPr>
      </w:pPr>
      <w:r>
        <w:rPr>
          <w:sz w:val="22"/>
          <w:szCs w:val="22"/>
        </w:rPr>
        <w:t xml:space="preserve">                                                                                                                                                          </w:t>
      </w:r>
      <w:r w:rsidR="00266927" w:rsidRPr="00266927">
        <w:rPr>
          <w:sz w:val="22"/>
          <w:szCs w:val="22"/>
        </w:rPr>
        <w:t>25.03.2024</w:t>
      </w:r>
    </w:p>
    <w:p w14:paraId="787D154A" w14:textId="77777777" w:rsidR="00E529AD" w:rsidRDefault="00E529AD" w:rsidP="001048C1">
      <w:pPr>
        <w:tabs>
          <w:tab w:val="left" w:pos="8190"/>
        </w:tabs>
        <w:rPr>
          <w:sz w:val="22"/>
          <w:szCs w:val="22"/>
        </w:rPr>
      </w:pPr>
    </w:p>
    <w:p w14:paraId="68BD94D3" w14:textId="71D06934" w:rsidR="005E655B" w:rsidRPr="005E655B" w:rsidRDefault="00452B96" w:rsidP="005E655B">
      <w:pPr>
        <w:tabs>
          <w:tab w:val="left" w:pos="8655"/>
        </w:tabs>
        <w:rPr>
          <w:sz w:val="22"/>
          <w:szCs w:val="22"/>
        </w:rPr>
      </w:pPr>
      <w:bookmarkStart w:id="0" w:name="_Hlk161683584"/>
      <w:r>
        <w:rPr>
          <w:sz w:val="22"/>
          <w:szCs w:val="22"/>
        </w:rPr>
        <w:t xml:space="preserve">    </w:t>
      </w:r>
      <w:bookmarkStart w:id="1" w:name="_Hlk161683206"/>
      <w:r w:rsidR="003E295E">
        <w:rPr>
          <w:sz w:val="22"/>
          <w:szCs w:val="22"/>
        </w:rPr>
        <w:t>………………………….</w:t>
      </w:r>
      <w:r w:rsidR="005E655B" w:rsidRPr="005E655B">
        <w:rPr>
          <w:sz w:val="22"/>
          <w:szCs w:val="22"/>
        </w:rPr>
        <w:t xml:space="preserve">                                                                                                 </w:t>
      </w:r>
      <w:r w:rsidR="003E295E">
        <w:rPr>
          <w:sz w:val="22"/>
          <w:szCs w:val="22"/>
        </w:rPr>
        <w:t>…………………………</w:t>
      </w:r>
    </w:p>
    <w:p w14:paraId="0E320C9D" w14:textId="4C03402A" w:rsidR="00297ED9" w:rsidRDefault="005E655B" w:rsidP="005E655B">
      <w:pPr>
        <w:tabs>
          <w:tab w:val="left" w:pos="8655"/>
        </w:tabs>
        <w:rPr>
          <w:sz w:val="22"/>
          <w:szCs w:val="22"/>
        </w:rPr>
      </w:pPr>
      <w:r w:rsidRPr="005E655B">
        <w:rPr>
          <w:sz w:val="22"/>
          <w:szCs w:val="22"/>
        </w:rPr>
        <w:t xml:space="preserve">           Sınıf Öğretmeni                                                                                                                   Okul Müdürü  </w:t>
      </w:r>
      <w:bookmarkEnd w:id="1"/>
    </w:p>
    <w:bookmarkEnd w:id="0"/>
    <w:p w14:paraId="311AAA12" w14:textId="77777777" w:rsidR="00D20F4A" w:rsidRDefault="00D20F4A" w:rsidP="00297ED9">
      <w:pPr>
        <w:rPr>
          <w:sz w:val="22"/>
          <w:szCs w:val="22"/>
        </w:rPr>
      </w:pPr>
    </w:p>
    <w:p w14:paraId="66FB2F81" w14:textId="77777777" w:rsidR="00CC2570" w:rsidRDefault="00CC2570" w:rsidP="00297ED9">
      <w:pPr>
        <w:rPr>
          <w:sz w:val="22"/>
          <w:szCs w:val="22"/>
        </w:rPr>
      </w:pPr>
    </w:p>
    <w:p w14:paraId="4D5A6631"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200F4915" w14:textId="717B42A4"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2F5BD8">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266927" w:rsidRPr="00266927">
        <w:rPr>
          <w:sz w:val="22"/>
          <w:szCs w:val="22"/>
        </w:rPr>
        <w:t>25-29.03.2024</w:t>
      </w:r>
      <w:r w:rsidR="00182E4A" w:rsidRPr="001048C1">
        <w:rPr>
          <w:sz w:val="22"/>
          <w:szCs w:val="22"/>
        </w:rPr>
        <w:t xml:space="preserve"> </w:t>
      </w:r>
      <w:r w:rsidR="00F63D70" w:rsidRPr="001048C1">
        <w:rPr>
          <w:sz w:val="22"/>
          <w:szCs w:val="22"/>
        </w:rPr>
        <w:t xml:space="preserve"> </w:t>
      </w:r>
      <w:r w:rsidR="002F5BD8" w:rsidRPr="001048C1">
        <w:rPr>
          <w:sz w:val="22"/>
          <w:szCs w:val="22"/>
        </w:rPr>
        <w:t xml:space="preserve"> </w:t>
      </w:r>
      <w:r w:rsidR="009408E8" w:rsidRPr="001048C1">
        <w:rPr>
          <w:sz w:val="22"/>
          <w:szCs w:val="22"/>
        </w:rPr>
        <w:t xml:space="preserve"> </w:t>
      </w:r>
      <w:r w:rsidR="00EE0F27" w:rsidRPr="00EE0F27">
        <w:rPr>
          <w:sz w:val="22"/>
          <w:szCs w:val="22"/>
        </w:rPr>
        <w:t xml:space="preserve"> </w:t>
      </w:r>
      <w:r w:rsidR="00E529AD" w:rsidRPr="00E529AD">
        <w:rPr>
          <w:sz w:val="22"/>
          <w:szCs w:val="22"/>
        </w:rPr>
        <w:t xml:space="preserve"> </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23ED135B" w14:textId="77777777" w:rsidTr="00B90D87">
        <w:trPr>
          <w:cantSplit/>
          <w:jc w:val="center"/>
        </w:trPr>
        <w:tc>
          <w:tcPr>
            <w:tcW w:w="2818" w:type="dxa"/>
            <w:tcBorders>
              <w:top w:val="single" w:sz="8" w:space="0" w:color="auto"/>
              <w:left w:val="single" w:sz="8" w:space="0" w:color="auto"/>
              <w:right w:val="single" w:sz="8" w:space="0" w:color="auto"/>
            </w:tcBorders>
          </w:tcPr>
          <w:p w14:paraId="057377F5"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39CDB6DD" w14:textId="77777777"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14:paraId="057012BA"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590C4015" w14:textId="77777777" w:rsidR="005D2776" w:rsidRPr="005D2776" w:rsidRDefault="005D2776" w:rsidP="00E315BA">
            <w:pPr>
              <w:spacing w:line="240" w:lineRule="atLeas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46033E0B"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04946BA9"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378B1E2C"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6F114517" w14:textId="641B384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266927">
              <w:rPr>
                <w:color w:val="000000" w:themeColor="text1"/>
                <w:sz w:val="22"/>
                <w:szCs w:val="22"/>
              </w:rPr>
              <w:t>D</w:t>
            </w:r>
          </w:p>
        </w:tc>
      </w:tr>
      <w:tr w:rsidR="005D2776" w:rsidRPr="005D2776" w14:paraId="7AA094B5"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4CF2DFE0"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1C837808" w14:textId="77777777" w:rsidR="005D2776" w:rsidRPr="005D2776" w:rsidRDefault="00C87D1B" w:rsidP="002C5269">
            <w:pPr>
              <w:tabs>
                <w:tab w:val="left" w:pos="284"/>
              </w:tabs>
              <w:spacing w:line="240" w:lineRule="exact"/>
              <w:rPr>
                <w:color w:val="000000" w:themeColor="text1"/>
              </w:rPr>
            </w:pPr>
            <w:r>
              <w:rPr>
                <w:color w:val="000000" w:themeColor="text1"/>
                <w:sz w:val="22"/>
                <w:szCs w:val="22"/>
              </w:rPr>
              <w:t>4</w:t>
            </w:r>
            <w:r w:rsidR="005D2776" w:rsidRPr="005D2776">
              <w:rPr>
                <w:color w:val="000000" w:themeColor="text1"/>
                <w:sz w:val="22"/>
                <w:szCs w:val="22"/>
              </w:rPr>
              <w:t xml:space="preserve">- </w:t>
            </w:r>
            <w:r w:rsidRPr="00C87D1B">
              <w:rPr>
                <w:color w:val="000000" w:themeColor="text1"/>
                <w:sz w:val="22"/>
                <w:szCs w:val="22"/>
              </w:rPr>
              <w:t>GÜVENLİ HAYAT</w:t>
            </w:r>
          </w:p>
        </w:tc>
      </w:tr>
    </w:tbl>
    <w:p w14:paraId="7D75E0BB"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3EAD39BE"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E3B653D"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7A7A004" w14:textId="77777777" w:rsidR="00D44AD6" w:rsidRDefault="00175D62" w:rsidP="008E597E">
            <w:pPr>
              <w:autoSpaceDE w:val="0"/>
              <w:autoSpaceDN w:val="0"/>
              <w:adjustRightInd w:val="0"/>
              <w:rPr>
                <w:bCs/>
                <w:color w:val="000000" w:themeColor="text1"/>
              </w:rPr>
            </w:pPr>
            <w:r w:rsidRPr="00175D62">
              <w:rPr>
                <w:bCs/>
                <w:color w:val="000000" w:themeColor="text1"/>
                <w:sz w:val="22"/>
                <w:szCs w:val="22"/>
              </w:rPr>
              <w:t>HB.1.4.4. Çevresindeki kişilerle iletişim kurarken güvenlik kurallarını uygular.</w:t>
            </w:r>
          </w:p>
          <w:p w14:paraId="34B27E8A" w14:textId="77777777" w:rsidR="00175D62" w:rsidRPr="00866354" w:rsidRDefault="00175D62" w:rsidP="008E597E">
            <w:pPr>
              <w:autoSpaceDE w:val="0"/>
              <w:autoSpaceDN w:val="0"/>
              <w:adjustRightInd w:val="0"/>
              <w:rPr>
                <w:bCs/>
                <w:color w:val="000000" w:themeColor="text1"/>
              </w:rPr>
            </w:pPr>
            <w:r w:rsidRPr="00175D62">
              <w:rPr>
                <w:bCs/>
                <w:color w:val="000000" w:themeColor="text1"/>
              </w:rPr>
              <w:t>HB.1.4.5. Acil durumlarda yardım almak için arayacağı kurumların telefon numaralarını bilir.</w:t>
            </w:r>
          </w:p>
        </w:tc>
      </w:tr>
      <w:tr w:rsidR="005D2776" w:rsidRPr="005D2776" w14:paraId="1C2D005B"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68CFE0D"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39FAEBE6"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A38B2B7"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2C2F0898"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5736FCA"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8944BDC"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056BC150" w14:textId="77777777" w:rsidTr="00B90D87">
        <w:trPr>
          <w:jc w:val="center"/>
        </w:trPr>
        <w:tc>
          <w:tcPr>
            <w:tcW w:w="2821" w:type="dxa"/>
            <w:tcBorders>
              <w:left w:val="single" w:sz="8" w:space="0" w:color="auto"/>
            </w:tcBorders>
            <w:vAlign w:val="center"/>
          </w:tcPr>
          <w:p w14:paraId="2369889C"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22AA96E6"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693D30BA"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1E3BFAE"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8E597E" w:rsidRPr="005D2776" w14:paraId="5357B332"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B834A73" w14:textId="77777777" w:rsidR="00C77557" w:rsidRPr="004D6464" w:rsidRDefault="00C77557" w:rsidP="00C77557">
            <w:pPr>
              <w:autoSpaceDE w:val="0"/>
              <w:autoSpaceDN w:val="0"/>
              <w:adjustRightInd w:val="0"/>
              <w:rPr>
                <w:iCs/>
                <w:color w:val="000000"/>
              </w:rPr>
            </w:pPr>
          </w:p>
          <w:p w14:paraId="26CC19C9" w14:textId="77777777" w:rsidR="00C77557" w:rsidRPr="004D6464" w:rsidRDefault="00C77557" w:rsidP="00C77557">
            <w:pPr>
              <w:numPr>
                <w:ilvl w:val="0"/>
                <w:numId w:val="1"/>
              </w:numPr>
              <w:autoSpaceDE w:val="0"/>
              <w:autoSpaceDN w:val="0"/>
              <w:adjustRightInd w:val="0"/>
              <w:rPr>
                <w:color w:val="000000"/>
              </w:rPr>
            </w:pPr>
            <w:r>
              <w:rPr>
                <w:iCs/>
                <w:color w:val="000000"/>
                <w:sz w:val="22"/>
                <w:szCs w:val="22"/>
              </w:rPr>
              <w:t xml:space="preserve">Tanıdığımız ve tanımadığımız kişilerle nasıl iletişim kurulması gerektiği örneklerle anlatılır.  </w:t>
            </w:r>
            <w:r w:rsidRPr="004D6464">
              <w:rPr>
                <w:iCs/>
                <w:color w:val="000000"/>
                <w:sz w:val="22"/>
                <w:szCs w:val="22"/>
              </w:rPr>
              <w:t>İnsanlarla iletişim kurarken kişisel haklarını ihlal eden herhangi bir öneriyle karşılaştığında etkili reddetme davranışı sergilenmesi üzerinde durulur</w:t>
            </w:r>
            <w:r w:rsidRPr="004D6464">
              <w:rPr>
                <w:color w:val="000000"/>
                <w:sz w:val="22"/>
                <w:szCs w:val="22"/>
              </w:rPr>
              <w:t>.</w:t>
            </w:r>
          </w:p>
          <w:p w14:paraId="7F05FF2B" w14:textId="77777777" w:rsidR="00C77557" w:rsidRPr="004D6464" w:rsidRDefault="00C77557" w:rsidP="00C77557">
            <w:pPr>
              <w:numPr>
                <w:ilvl w:val="0"/>
                <w:numId w:val="16"/>
              </w:numPr>
              <w:autoSpaceDE w:val="0"/>
              <w:autoSpaceDN w:val="0"/>
              <w:adjustRightInd w:val="0"/>
              <w:rPr>
                <w:color w:val="000000"/>
              </w:rPr>
            </w:pPr>
            <w:r>
              <w:rPr>
                <w:color w:val="000000"/>
                <w:sz w:val="22"/>
                <w:szCs w:val="22"/>
              </w:rPr>
              <w:t>D</w:t>
            </w:r>
            <w:r w:rsidRPr="004D6464">
              <w:rPr>
                <w:iCs/>
                <w:color w:val="000000"/>
                <w:sz w:val="22"/>
                <w:szCs w:val="22"/>
              </w:rPr>
              <w:t>ers kitabındaki yönergelere uygun olarak konu işlenir.</w:t>
            </w:r>
          </w:p>
          <w:p w14:paraId="241B1BF2" w14:textId="77777777" w:rsidR="00C77557" w:rsidRPr="00C77557" w:rsidRDefault="00C77557" w:rsidP="00C77557">
            <w:pPr>
              <w:numPr>
                <w:ilvl w:val="0"/>
                <w:numId w:val="16"/>
              </w:numPr>
              <w:autoSpaceDE w:val="0"/>
              <w:autoSpaceDN w:val="0"/>
              <w:adjustRightInd w:val="0"/>
              <w:rPr>
                <w:color w:val="000000"/>
              </w:rPr>
            </w:pPr>
            <w:r w:rsidRPr="004D6464">
              <w:rPr>
                <w:iCs/>
                <w:color w:val="000000"/>
                <w:sz w:val="22"/>
                <w:szCs w:val="22"/>
              </w:rPr>
              <w:t xml:space="preserve">Tanımadığımız insanlarla konuşmamalı, onlardan herhangi bir şey almamalıyız. Gerektiğinde oradan hemen uzaklaşmalı güvenli bir yere gitmeliyiz. </w:t>
            </w:r>
            <w:proofErr w:type="gramStart"/>
            <w:r w:rsidRPr="004D6464">
              <w:rPr>
                <w:iCs/>
                <w:color w:val="000000"/>
                <w:sz w:val="22"/>
                <w:szCs w:val="22"/>
              </w:rPr>
              <w:t>( Herhangi</w:t>
            </w:r>
            <w:proofErr w:type="gramEnd"/>
            <w:r w:rsidRPr="004D6464">
              <w:rPr>
                <w:iCs/>
                <w:color w:val="000000"/>
                <w:sz w:val="22"/>
                <w:szCs w:val="22"/>
              </w:rPr>
              <w:t xml:space="preserve"> bir tanıdığın yanı, bir dükkana vb.)</w:t>
            </w:r>
          </w:p>
          <w:p w14:paraId="3F0BC830" w14:textId="77777777" w:rsidR="00C77557" w:rsidRPr="00C77557" w:rsidRDefault="00C77557" w:rsidP="00C77557">
            <w:pPr>
              <w:autoSpaceDE w:val="0"/>
              <w:autoSpaceDN w:val="0"/>
              <w:adjustRightInd w:val="0"/>
              <w:rPr>
                <w:iCs/>
                <w:color w:val="000000"/>
              </w:rPr>
            </w:pPr>
          </w:p>
          <w:p w14:paraId="420BB8E5" w14:textId="77777777" w:rsidR="00C77557" w:rsidRPr="004D6464" w:rsidRDefault="00C77557" w:rsidP="00C77557">
            <w:pPr>
              <w:numPr>
                <w:ilvl w:val="0"/>
                <w:numId w:val="1"/>
              </w:numPr>
              <w:autoSpaceDE w:val="0"/>
              <w:autoSpaceDN w:val="0"/>
              <w:adjustRightInd w:val="0"/>
              <w:rPr>
                <w:color w:val="000000"/>
              </w:rPr>
            </w:pPr>
            <w:r w:rsidRPr="00C77557">
              <w:rPr>
                <w:iCs/>
                <w:color w:val="000000"/>
                <w:sz w:val="22"/>
                <w:szCs w:val="22"/>
              </w:rPr>
              <w:t xml:space="preserve">Acil durumların neler olduğu örneklerle anlatılır. Her türlü acil durumda 112 Acil Çağrı Merkezini </w:t>
            </w:r>
            <w:proofErr w:type="spellStart"/>
            <w:r w:rsidRPr="00C77557">
              <w:rPr>
                <w:iCs/>
                <w:color w:val="000000"/>
                <w:sz w:val="22"/>
                <w:szCs w:val="22"/>
              </w:rPr>
              <w:t>aramk</w:t>
            </w:r>
            <w:proofErr w:type="spellEnd"/>
            <w:r w:rsidRPr="00C77557">
              <w:rPr>
                <w:iCs/>
                <w:color w:val="000000"/>
                <w:sz w:val="22"/>
                <w:szCs w:val="22"/>
              </w:rPr>
              <w:t xml:space="preserve"> gerektiği belirtilir. </w:t>
            </w:r>
            <w:proofErr w:type="gramStart"/>
            <w:r w:rsidRPr="00C77557">
              <w:rPr>
                <w:iCs/>
                <w:color w:val="000000"/>
                <w:sz w:val="22"/>
                <w:szCs w:val="22"/>
              </w:rPr>
              <w:t>İtfaiye ,</w:t>
            </w:r>
            <w:proofErr w:type="gramEnd"/>
            <w:r w:rsidRPr="00C77557">
              <w:rPr>
                <w:iCs/>
                <w:color w:val="000000"/>
                <w:sz w:val="22"/>
                <w:szCs w:val="22"/>
              </w:rPr>
              <w:t xml:space="preserve"> ambulans, polis imdat , jandarma ve orman yangını için ortak numara kullanıldığı vurgulanır. Gereksiz</w:t>
            </w:r>
            <w:r>
              <w:rPr>
                <w:iCs/>
                <w:color w:val="000000"/>
                <w:sz w:val="22"/>
                <w:szCs w:val="22"/>
              </w:rPr>
              <w:t xml:space="preserve"> ihbarda bulunmanın sakıncalı olduğu örneklerle anlatılır.</w:t>
            </w:r>
            <w:r w:rsidRPr="004D6464">
              <w:rPr>
                <w:color w:val="000000"/>
                <w:sz w:val="22"/>
                <w:szCs w:val="22"/>
              </w:rPr>
              <w:t xml:space="preserve"> </w:t>
            </w:r>
          </w:p>
          <w:p w14:paraId="56C112C4" w14:textId="77777777" w:rsidR="00C77557" w:rsidRPr="004D6464" w:rsidRDefault="00C77557" w:rsidP="00C77557">
            <w:pPr>
              <w:numPr>
                <w:ilvl w:val="0"/>
                <w:numId w:val="16"/>
              </w:numPr>
              <w:autoSpaceDE w:val="0"/>
              <w:autoSpaceDN w:val="0"/>
              <w:adjustRightInd w:val="0"/>
              <w:rPr>
                <w:color w:val="000000"/>
              </w:rPr>
            </w:pPr>
            <w:r>
              <w:rPr>
                <w:color w:val="000000"/>
                <w:sz w:val="22"/>
                <w:szCs w:val="22"/>
              </w:rPr>
              <w:t>D</w:t>
            </w:r>
            <w:r w:rsidRPr="004D6464">
              <w:rPr>
                <w:iCs/>
                <w:color w:val="000000"/>
                <w:sz w:val="22"/>
                <w:szCs w:val="22"/>
              </w:rPr>
              <w:t>ers kitabındaki yönergelere uygun olarak konu işlenir.</w:t>
            </w:r>
          </w:p>
          <w:p w14:paraId="47F9C06B" w14:textId="77777777" w:rsidR="008E597E" w:rsidRPr="004D6464" w:rsidRDefault="008E597E" w:rsidP="008E597E">
            <w:pPr>
              <w:spacing w:before="20" w:after="20"/>
              <w:ind w:left="1058"/>
              <w:rPr>
                <w:color w:val="000000" w:themeColor="text1"/>
              </w:rPr>
            </w:pPr>
          </w:p>
        </w:tc>
      </w:tr>
      <w:tr w:rsidR="008E597E" w:rsidRPr="005D2776" w14:paraId="61507476" w14:textId="77777777" w:rsidTr="00B90D87">
        <w:trPr>
          <w:jc w:val="center"/>
        </w:trPr>
        <w:tc>
          <w:tcPr>
            <w:tcW w:w="2821" w:type="dxa"/>
            <w:tcBorders>
              <w:left w:val="single" w:sz="8" w:space="0" w:color="auto"/>
              <w:bottom w:val="single" w:sz="4" w:space="0" w:color="auto"/>
            </w:tcBorders>
            <w:vAlign w:val="center"/>
          </w:tcPr>
          <w:p w14:paraId="66825556" w14:textId="77777777" w:rsidR="008E597E" w:rsidRPr="005D2776" w:rsidRDefault="008E597E" w:rsidP="008E597E">
            <w:pPr>
              <w:rPr>
                <w:color w:val="000000" w:themeColor="text1"/>
              </w:rPr>
            </w:pPr>
            <w:r w:rsidRPr="005D2776">
              <w:rPr>
                <w:color w:val="000000" w:themeColor="text1"/>
                <w:sz w:val="22"/>
                <w:szCs w:val="22"/>
              </w:rPr>
              <w:t>Grupla Öğrenme Etkinlikleri</w:t>
            </w:r>
          </w:p>
          <w:p w14:paraId="3110ABB8" w14:textId="77777777" w:rsidR="008E597E" w:rsidRPr="005D2776" w:rsidRDefault="008E597E" w:rsidP="008E597E">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79885C3" w14:textId="77777777" w:rsidR="008E597E" w:rsidRPr="00F95658" w:rsidRDefault="001757B9" w:rsidP="008E597E">
            <w:pPr>
              <w:rPr>
                <w:color w:val="000000" w:themeColor="text1"/>
              </w:rPr>
            </w:pPr>
            <w:r w:rsidRPr="001757B9">
              <w:rPr>
                <w:color w:val="000000" w:themeColor="text1"/>
              </w:rPr>
              <w:t>Gereksiz yere acil telefon numaralarını aramak nasıl olumsuz sonuçlara neden olur? Sınıf içerisinde tartışmaları sağlanabilir?</w:t>
            </w:r>
          </w:p>
        </w:tc>
      </w:tr>
    </w:tbl>
    <w:p w14:paraId="6690BEE9"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07025B75"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59F8EE00"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3DCF4B6B"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548D2468" w14:textId="77777777" w:rsidR="001757B9" w:rsidRDefault="001757B9" w:rsidP="00C67908">
            <w:r>
              <w:t>Tanımadığımız bir insanın teklifine nasıl karşılık vermeliyiz?</w:t>
            </w:r>
          </w:p>
          <w:p w14:paraId="45BA9022" w14:textId="77777777" w:rsidR="005C7749" w:rsidRDefault="001757B9" w:rsidP="00C67908">
            <w:r>
              <w:t>Acil durumlar nelerdir</w:t>
            </w:r>
            <w:r w:rsidR="005C7749">
              <w:t>?</w:t>
            </w:r>
          </w:p>
          <w:p w14:paraId="213846D7" w14:textId="77777777" w:rsidR="00C67908" w:rsidRPr="008E597E" w:rsidRDefault="001757B9" w:rsidP="00C67908">
            <w:pPr>
              <w:rPr>
                <w:color w:val="000000" w:themeColor="text1"/>
              </w:rPr>
            </w:pPr>
            <w:r>
              <w:t>Acil durumlar için hangi numara aranır</w:t>
            </w:r>
            <w:r w:rsidR="005C7749">
              <w:t>?</w:t>
            </w:r>
            <w:r w:rsidR="00C67908">
              <w:rPr>
                <w:color w:val="000000" w:themeColor="text1"/>
                <w:sz w:val="22"/>
                <w:szCs w:val="22"/>
              </w:rPr>
              <w:t xml:space="preserve"> </w:t>
            </w:r>
          </w:p>
        </w:tc>
      </w:tr>
    </w:tbl>
    <w:p w14:paraId="007B5792"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1433B0C7" w14:textId="77777777" w:rsidTr="00E54FAE">
        <w:trPr>
          <w:jc w:val="center"/>
        </w:trPr>
        <w:tc>
          <w:tcPr>
            <w:tcW w:w="2834" w:type="dxa"/>
            <w:tcBorders>
              <w:top w:val="single" w:sz="8" w:space="0" w:color="auto"/>
              <w:left w:val="single" w:sz="8" w:space="0" w:color="auto"/>
              <w:bottom w:val="single" w:sz="4" w:space="0" w:color="auto"/>
            </w:tcBorders>
            <w:vAlign w:val="center"/>
          </w:tcPr>
          <w:p w14:paraId="16DB3B22"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73783894"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61F7811"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Dersin işlenişinde okul içi ve okul dışı uygulamalar yapmaya özen gösterilmelidir</w:t>
            </w:r>
            <w:r w:rsidR="00E315BA">
              <w:rPr>
                <w:color w:val="000000" w:themeColor="text1"/>
                <w:sz w:val="22"/>
                <w:szCs w:val="22"/>
              </w:rPr>
              <w:t>.</w:t>
            </w:r>
            <w:r w:rsidR="009215DE" w:rsidRPr="009215DE">
              <w:rPr>
                <w:color w:val="000000" w:themeColor="text1"/>
                <w:sz w:val="22"/>
                <w:szCs w:val="22"/>
              </w:rPr>
              <w:t xml:space="preserve">      </w:t>
            </w:r>
          </w:p>
          <w:p w14:paraId="604E14CB"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2E8089D0"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1E118F52" w14:textId="77777777" w:rsidR="005D2776" w:rsidRPr="005D2776" w:rsidRDefault="005D2776" w:rsidP="005D2776">
      <w:pPr>
        <w:rPr>
          <w:color w:val="000000" w:themeColor="text1"/>
          <w:sz w:val="22"/>
          <w:szCs w:val="22"/>
        </w:rPr>
      </w:pPr>
    </w:p>
    <w:p w14:paraId="22B40C24" w14:textId="45C69084"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sidR="0049099F">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266927" w:rsidRPr="00266927">
        <w:rPr>
          <w:sz w:val="22"/>
          <w:szCs w:val="22"/>
        </w:rPr>
        <w:t>25.03.2024</w:t>
      </w:r>
    </w:p>
    <w:p w14:paraId="70428243" w14:textId="77777777" w:rsidR="00D20F4A" w:rsidRDefault="00D20F4A" w:rsidP="00D20F4A">
      <w:pPr>
        <w:rPr>
          <w:sz w:val="22"/>
          <w:szCs w:val="22"/>
        </w:rPr>
      </w:pPr>
    </w:p>
    <w:p w14:paraId="428C4597" w14:textId="77777777" w:rsidR="00CC4410" w:rsidRPr="00663FF8" w:rsidRDefault="00D20F4A" w:rsidP="00CC4410">
      <w:pPr>
        <w:rPr>
          <w:sz w:val="22"/>
          <w:szCs w:val="22"/>
        </w:rPr>
      </w:pPr>
      <w:r w:rsidRPr="00D20F4A">
        <w:rPr>
          <w:sz w:val="22"/>
          <w:szCs w:val="22"/>
        </w:rPr>
        <w:t xml:space="preserve">           </w:t>
      </w:r>
    </w:p>
    <w:p w14:paraId="11D4190D" w14:textId="77777777" w:rsidR="003E295E" w:rsidRPr="003E295E" w:rsidRDefault="003E295E" w:rsidP="003E295E">
      <w:pPr>
        <w:rPr>
          <w:sz w:val="22"/>
          <w:szCs w:val="22"/>
        </w:rPr>
      </w:pPr>
      <w:r w:rsidRPr="003E295E">
        <w:rPr>
          <w:sz w:val="22"/>
          <w:szCs w:val="22"/>
        </w:rPr>
        <w:t xml:space="preserve">    ………………………….                                                                                                 …………………………</w:t>
      </w:r>
    </w:p>
    <w:p w14:paraId="577AF70B" w14:textId="10D1D354" w:rsidR="00CC4410" w:rsidRDefault="003E295E" w:rsidP="003E295E">
      <w:pPr>
        <w:rPr>
          <w:sz w:val="22"/>
          <w:szCs w:val="22"/>
        </w:rPr>
      </w:pPr>
      <w:r w:rsidRPr="003E295E">
        <w:rPr>
          <w:sz w:val="22"/>
          <w:szCs w:val="22"/>
        </w:rPr>
        <w:t xml:space="preserve">           Sınıf Öğretmeni                                                                                                                   Okul Müdürü  </w:t>
      </w:r>
    </w:p>
    <w:p w14:paraId="2364488D" w14:textId="77777777" w:rsidR="00993ABC" w:rsidRDefault="00993ABC" w:rsidP="00CC4410">
      <w:pPr>
        <w:rPr>
          <w:sz w:val="22"/>
          <w:szCs w:val="22"/>
        </w:rPr>
      </w:pPr>
    </w:p>
    <w:p w14:paraId="593FFDBF" w14:textId="77777777" w:rsidR="005121F2" w:rsidRDefault="005121F2" w:rsidP="00CC4410">
      <w:pPr>
        <w:rPr>
          <w:sz w:val="22"/>
          <w:szCs w:val="22"/>
        </w:rPr>
      </w:pPr>
    </w:p>
    <w:p w14:paraId="06F66EE4" w14:textId="77777777" w:rsidR="00CF0B70" w:rsidRDefault="00CF0B70" w:rsidP="00CC4410">
      <w:pPr>
        <w:rPr>
          <w:sz w:val="22"/>
          <w:szCs w:val="22"/>
        </w:rPr>
      </w:pPr>
    </w:p>
    <w:p w14:paraId="3708E6E3" w14:textId="77777777" w:rsidR="00C4174C" w:rsidRDefault="00C4174C" w:rsidP="00CC4410">
      <w:pPr>
        <w:rPr>
          <w:sz w:val="22"/>
          <w:szCs w:val="22"/>
        </w:rPr>
      </w:pPr>
    </w:p>
    <w:p w14:paraId="6B8E65EF" w14:textId="77777777" w:rsidR="00734C0F" w:rsidRDefault="00734C0F" w:rsidP="00422604">
      <w:pPr>
        <w:jc w:val="center"/>
        <w:rPr>
          <w:sz w:val="22"/>
          <w:szCs w:val="22"/>
        </w:rPr>
      </w:pPr>
    </w:p>
    <w:p w14:paraId="6FDD6FE9" w14:textId="77777777" w:rsidR="00DF352C" w:rsidRPr="00422604" w:rsidRDefault="00DF352C" w:rsidP="00DF352C">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1D1B2D84" w14:textId="77777777" w:rsidR="00DF352C" w:rsidRDefault="00DF352C" w:rsidP="00DF352C">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sz w:val="22"/>
          <w:szCs w:val="22"/>
        </w:rPr>
        <w:t xml:space="preserve">       </w:t>
      </w:r>
      <w:r>
        <w:rPr>
          <w:color w:val="000000" w:themeColor="text1"/>
          <w:sz w:val="22"/>
          <w:szCs w:val="22"/>
        </w:rPr>
        <w:t xml:space="preserve"> </w:t>
      </w:r>
      <w:r w:rsidRPr="00266927">
        <w:rPr>
          <w:sz w:val="22"/>
          <w:szCs w:val="22"/>
        </w:rPr>
        <w:t>25-29.03.2024</w:t>
      </w:r>
      <w:r w:rsidRPr="001048C1">
        <w:rPr>
          <w:sz w:val="22"/>
          <w:szCs w:val="22"/>
        </w:rPr>
        <w:t xml:space="preserve">   </w:t>
      </w:r>
      <w:r w:rsidRPr="002B0C60">
        <w:rPr>
          <w:sz w:val="22"/>
          <w:szCs w:val="22"/>
        </w:rPr>
        <w:t xml:space="preserve"> </w:t>
      </w:r>
      <w:r w:rsidRPr="001048C1">
        <w:rPr>
          <w:sz w:val="22"/>
          <w:szCs w:val="22"/>
        </w:rPr>
        <w:t xml:space="preserve">    </w:t>
      </w:r>
      <w:r w:rsidRPr="00EE0F27">
        <w:rPr>
          <w:sz w:val="22"/>
          <w:szCs w:val="22"/>
        </w:rPr>
        <w:t xml:space="preserve"> </w:t>
      </w:r>
      <w:r w:rsidRPr="001048C1">
        <w:rPr>
          <w:sz w:val="22"/>
          <w:szCs w:val="22"/>
        </w:rPr>
        <w:t xml:space="preserve"> </w:t>
      </w:r>
      <w:r w:rsidRPr="00C4174C">
        <w:rPr>
          <w:sz w:val="22"/>
          <w:szCs w:val="22"/>
        </w:rPr>
        <w:t xml:space="preserve"> </w:t>
      </w:r>
      <w:r w:rsidRPr="001048C1">
        <w:rPr>
          <w:sz w:val="22"/>
          <w:szCs w:val="22"/>
        </w:rPr>
        <w:t xml:space="preserve">    </w:t>
      </w:r>
      <w:r w:rsidRPr="00422604">
        <w:rPr>
          <w:sz w:val="22"/>
          <w:szCs w:val="22"/>
        </w:rPr>
        <w:t xml:space="preserve">  </w:t>
      </w:r>
    </w:p>
    <w:p w14:paraId="36ADDBC6" w14:textId="77777777" w:rsidR="00DF352C" w:rsidRPr="00557B5F" w:rsidRDefault="00DF352C" w:rsidP="00DF352C">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F352C" w:rsidRPr="00557B5F" w14:paraId="3769059F" w14:textId="77777777" w:rsidTr="00EA209F">
        <w:trPr>
          <w:cantSplit/>
          <w:jc w:val="center"/>
        </w:trPr>
        <w:tc>
          <w:tcPr>
            <w:tcW w:w="2818" w:type="dxa"/>
            <w:tcBorders>
              <w:top w:val="single" w:sz="8" w:space="0" w:color="auto"/>
              <w:left w:val="single" w:sz="8" w:space="0" w:color="auto"/>
              <w:right w:val="single" w:sz="8" w:space="0" w:color="auto"/>
            </w:tcBorders>
          </w:tcPr>
          <w:p w14:paraId="46D504F5" w14:textId="77777777" w:rsidR="00DF352C" w:rsidRPr="00557B5F" w:rsidRDefault="00DF352C" w:rsidP="00136668">
            <w:pPr>
              <w:spacing w:line="220" w:lineRule="exact"/>
            </w:pPr>
            <w:r w:rsidRPr="00557B5F">
              <w:rPr>
                <w:bCs/>
                <w:sz w:val="22"/>
                <w:szCs w:val="22"/>
              </w:rPr>
              <w:t>Süre:</w:t>
            </w:r>
          </w:p>
        </w:tc>
        <w:tc>
          <w:tcPr>
            <w:tcW w:w="7300" w:type="dxa"/>
            <w:tcBorders>
              <w:top w:val="single" w:sz="8" w:space="0" w:color="auto"/>
              <w:left w:val="single" w:sz="8" w:space="0" w:color="auto"/>
              <w:right w:val="single" w:sz="8" w:space="0" w:color="auto"/>
            </w:tcBorders>
          </w:tcPr>
          <w:p w14:paraId="752C1686" w14:textId="77777777" w:rsidR="00DF352C" w:rsidRPr="00557B5F" w:rsidRDefault="00DF352C" w:rsidP="00136668">
            <w:pPr>
              <w:spacing w:line="220" w:lineRule="exact"/>
            </w:pPr>
            <w:r>
              <w:rPr>
                <w:sz w:val="22"/>
                <w:szCs w:val="22"/>
              </w:rPr>
              <w:t>5</w:t>
            </w:r>
            <w:r w:rsidRPr="00557B5F">
              <w:rPr>
                <w:sz w:val="22"/>
                <w:szCs w:val="22"/>
              </w:rPr>
              <w:t xml:space="preserve"> ders saati</w:t>
            </w:r>
          </w:p>
        </w:tc>
      </w:tr>
      <w:tr w:rsidR="00DF352C" w:rsidRPr="00557B5F" w14:paraId="3F0A89E8" w14:textId="77777777" w:rsidTr="00EA209F">
        <w:trPr>
          <w:cantSplit/>
          <w:trHeight w:val="325"/>
          <w:jc w:val="center"/>
        </w:trPr>
        <w:tc>
          <w:tcPr>
            <w:tcW w:w="2818" w:type="dxa"/>
            <w:tcBorders>
              <w:left w:val="single" w:sz="8" w:space="0" w:color="auto"/>
              <w:bottom w:val="single" w:sz="4" w:space="0" w:color="auto"/>
              <w:right w:val="single" w:sz="8" w:space="0" w:color="auto"/>
            </w:tcBorders>
            <w:vAlign w:val="center"/>
          </w:tcPr>
          <w:p w14:paraId="530970D0" w14:textId="77777777" w:rsidR="00DF352C" w:rsidRPr="00557B5F" w:rsidRDefault="00DF352C" w:rsidP="00136668">
            <w:pPr>
              <w:spacing w:line="240" w:lineRule="atLeas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2C39C36A" w14:textId="77777777" w:rsidR="00DF352C" w:rsidRPr="00557B5F" w:rsidRDefault="00DF352C" w:rsidP="00136668">
            <w:pPr>
              <w:tabs>
                <w:tab w:val="left" w:pos="284"/>
              </w:tabs>
              <w:spacing w:line="240" w:lineRule="exact"/>
            </w:pPr>
            <w:r w:rsidRPr="00557B5F">
              <w:rPr>
                <w:sz w:val="22"/>
                <w:szCs w:val="22"/>
              </w:rPr>
              <w:t>MATEMATİK</w:t>
            </w:r>
          </w:p>
        </w:tc>
      </w:tr>
      <w:tr w:rsidR="00DF352C" w:rsidRPr="00557B5F" w14:paraId="534B2ACA" w14:textId="77777777" w:rsidTr="00EA209F">
        <w:trPr>
          <w:cantSplit/>
          <w:trHeight w:val="225"/>
          <w:jc w:val="center"/>
        </w:trPr>
        <w:tc>
          <w:tcPr>
            <w:tcW w:w="2818" w:type="dxa"/>
            <w:tcBorders>
              <w:top w:val="single" w:sz="4" w:space="0" w:color="auto"/>
              <w:left w:val="single" w:sz="8" w:space="0" w:color="auto"/>
              <w:right w:val="single" w:sz="8" w:space="0" w:color="auto"/>
            </w:tcBorders>
            <w:vAlign w:val="center"/>
          </w:tcPr>
          <w:p w14:paraId="12595F4D" w14:textId="77777777" w:rsidR="00DF352C" w:rsidRPr="00557B5F" w:rsidRDefault="00DF352C" w:rsidP="00136668">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09A9D488" w14:textId="77777777" w:rsidR="00DF352C" w:rsidRPr="00557B5F" w:rsidRDefault="00DF352C" w:rsidP="00136668">
            <w:pPr>
              <w:tabs>
                <w:tab w:val="left" w:pos="284"/>
              </w:tabs>
              <w:spacing w:line="240" w:lineRule="exact"/>
            </w:pPr>
            <w:r w:rsidRPr="00557B5F">
              <w:rPr>
                <w:sz w:val="22"/>
                <w:szCs w:val="22"/>
              </w:rPr>
              <w:t>1</w:t>
            </w:r>
            <w:r>
              <w:rPr>
                <w:sz w:val="22"/>
                <w:szCs w:val="22"/>
              </w:rPr>
              <w:t>-D</w:t>
            </w:r>
          </w:p>
        </w:tc>
      </w:tr>
      <w:tr w:rsidR="00EA209F" w:rsidRPr="00557B5F" w14:paraId="509A287A" w14:textId="77777777" w:rsidTr="00EA209F">
        <w:trPr>
          <w:cantSplit/>
          <w:jc w:val="center"/>
        </w:trPr>
        <w:tc>
          <w:tcPr>
            <w:tcW w:w="2818" w:type="dxa"/>
            <w:tcBorders>
              <w:left w:val="single" w:sz="8" w:space="0" w:color="auto"/>
              <w:right w:val="single" w:sz="8" w:space="0" w:color="auto"/>
            </w:tcBorders>
            <w:vAlign w:val="center"/>
          </w:tcPr>
          <w:p w14:paraId="05B568DE" w14:textId="77777777" w:rsidR="00EA209F" w:rsidRPr="00557B5F" w:rsidRDefault="00EA209F" w:rsidP="00EA209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1B84CC31" w14:textId="37A65643" w:rsidR="00EA209F" w:rsidRPr="00E54FAE" w:rsidRDefault="00EA209F" w:rsidP="00EA209F">
            <w:pPr>
              <w:tabs>
                <w:tab w:val="left" w:pos="284"/>
              </w:tabs>
              <w:spacing w:line="240" w:lineRule="exact"/>
            </w:pPr>
            <w:r w:rsidRPr="00F803C9">
              <w:t xml:space="preserve">5. Ünite </w:t>
            </w:r>
          </w:p>
        </w:tc>
      </w:tr>
      <w:tr w:rsidR="00EA209F" w:rsidRPr="00557B5F" w14:paraId="40297B3B" w14:textId="77777777" w:rsidTr="00EA209F">
        <w:trPr>
          <w:cantSplit/>
          <w:jc w:val="center"/>
        </w:trPr>
        <w:tc>
          <w:tcPr>
            <w:tcW w:w="2818" w:type="dxa"/>
            <w:tcBorders>
              <w:left w:val="single" w:sz="8" w:space="0" w:color="auto"/>
              <w:bottom w:val="single" w:sz="4" w:space="0" w:color="auto"/>
              <w:right w:val="single" w:sz="8" w:space="0" w:color="auto"/>
            </w:tcBorders>
            <w:vAlign w:val="center"/>
          </w:tcPr>
          <w:p w14:paraId="450F9E65" w14:textId="77777777" w:rsidR="00EA209F" w:rsidRPr="00557B5F" w:rsidRDefault="00EA209F" w:rsidP="00EA209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033C6CE0" w14:textId="02178798" w:rsidR="00EA209F" w:rsidRPr="00557B5F" w:rsidRDefault="00EA209F" w:rsidP="00EA209F">
            <w:pPr>
              <w:tabs>
                <w:tab w:val="left" w:pos="284"/>
              </w:tabs>
              <w:spacing w:line="240" w:lineRule="exact"/>
            </w:pPr>
            <w:r w:rsidRPr="00F803C9">
              <w:t>Kesirler</w:t>
            </w:r>
          </w:p>
        </w:tc>
      </w:tr>
    </w:tbl>
    <w:p w14:paraId="12696692" w14:textId="77777777" w:rsidR="00DF352C" w:rsidRPr="00557B5F" w:rsidRDefault="00DF352C" w:rsidP="00DF352C">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F352C" w:rsidRPr="00557B5F" w14:paraId="7AA01A6E" w14:textId="77777777" w:rsidTr="0013666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090BB3D" w14:textId="77777777" w:rsidR="00DF352C" w:rsidRPr="00557B5F" w:rsidRDefault="00DF352C" w:rsidP="00136668">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B6C08F2" w14:textId="77777777" w:rsidR="00DF352C" w:rsidRPr="002C7768" w:rsidRDefault="00DF352C" w:rsidP="00136668">
            <w:pPr>
              <w:pStyle w:val="Default"/>
              <w:rPr>
                <w:rFonts w:ascii="Times New Roman" w:hAnsi="Times New Roman" w:cs="Times New Roman"/>
                <w:color w:val="auto"/>
                <w:sz w:val="22"/>
                <w:szCs w:val="22"/>
              </w:rPr>
            </w:pPr>
            <w:r w:rsidRPr="0023320F">
              <w:rPr>
                <w:rFonts w:ascii="Times New Roman" w:hAnsi="Times New Roman" w:cs="Times New Roman"/>
                <w:bCs/>
                <w:sz w:val="22"/>
                <w:szCs w:val="22"/>
              </w:rPr>
              <w:t>M.1.1.4.1. Bütün ve yarımı uygun modeller ile gösterir, bütün ve yarım arasındaki ilişkiyi açıklar.</w:t>
            </w:r>
          </w:p>
        </w:tc>
      </w:tr>
      <w:tr w:rsidR="00DF352C" w:rsidRPr="00557B5F" w14:paraId="66E77412" w14:textId="77777777" w:rsidTr="00136668">
        <w:trPr>
          <w:jc w:val="center"/>
        </w:trPr>
        <w:tc>
          <w:tcPr>
            <w:tcW w:w="2821" w:type="dxa"/>
            <w:tcBorders>
              <w:top w:val="single" w:sz="4" w:space="0" w:color="auto"/>
              <w:left w:val="single" w:sz="4" w:space="0" w:color="auto"/>
              <w:bottom w:val="single" w:sz="4" w:space="0" w:color="auto"/>
              <w:right w:val="nil"/>
            </w:tcBorders>
            <w:vAlign w:val="center"/>
          </w:tcPr>
          <w:p w14:paraId="6B22EB2A" w14:textId="77777777" w:rsidR="00DF352C" w:rsidRPr="00557B5F" w:rsidRDefault="00DF352C" w:rsidP="00136668">
            <w:pPr>
              <w:keepNext/>
              <w:outlineLvl w:val="1"/>
            </w:pPr>
            <w:r w:rsidRPr="00557B5F">
              <w:rPr>
                <w:sz w:val="22"/>
                <w:szCs w:val="22"/>
              </w:rPr>
              <w:t xml:space="preserve">ÖĞRENME-ÖĞRETME YÖNTEM </w:t>
            </w:r>
          </w:p>
          <w:p w14:paraId="35A4982E" w14:textId="77777777" w:rsidR="00DF352C" w:rsidRPr="00557B5F" w:rsidRDefault="00DF352C" w:rsidP="00136668">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6EE22C" w14:textId="77777777" w:rsidR="00DF352C" w:rsidRPr="00557B5F" w:rsidRDefault="00DF352C" w:rsidP="00136668">
            <w:r w:rsidRPr="00557B5F">
              <w:rPr>
                <w:sz w:val="22"/>
                <w:szCs w:val="22"/>
              </w:rPr>
              <w:t>Sunuş yolu, alıştırma ile öğretim, gezi gözlem, araştırma inceleme, soru-cevap, drama, tartışma, katılımla öğretim vb.</w:t>
            </w:r>
          </w:p>
        </w:tc>
      </w:tr>
      <w:tr w:rsidR="00DF352C" w:rsidRPr="00557B5F" w14:paraId="4354AB10" w14:textId="77777777" w:rsidTr="00136668">
        <w:trPr>
          <w:jc w:val="center"/>
        </w:trPr>
        <w:tc>
          <w:tcPr>
            <w:tcW w:w="2821" w:type="dxa"/>
            <w:tcBorders>
              <w:top w:val="single" w:sz="4" w:space="0" w:color="auto"/>
              <w:left w:val="single" w:sz="4" w:space="0" w:color="auto"/>
              <w:bottom w:val="single" w:sz="4" w:space="0" w:color="auto"/>
              <w:right w:val="nil"/>
            </w:tcBorders>
            <w:vAlign w:val="center"/>
          </w:tcPr>
          <w:p w14:paraId="585CB852" w14:textId="77777777" w:rsidR="00DF352C" w:rsidRPr="00557B5F" w:rsidRDefault="00DF352C" w:rsidP="00136668">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817FD33" w14:textId="77777777" w:rsidR="00DF352C" w:rsidRPr="00557B5F" w:rsidRDefault="00DF352C" w:rsidP="00136668">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14:paraId="4B597E72" w14:textId="77777777" w:rsidR="00DF352C" w:rsidRPr="00557B5F" w:rsidRDefault="00DF352C" w:rsidP="00136668"/>
        </w:tc>
      </w:tr>
      <w:tr w:rsidR="00DF352C" w:rsidRPr="00557B5F" w14:paraId="0477F24C" w14:textId="77777777" w:rsidTr="00136668">
        <w:trPr>
          <w:jc w:val="center"/>
        </w:trPr>
        <w:tc>
          <w:tcPr>
            <w:tcW w:w="2821" w:type="dxa"/>
            <w:tcBorders>
              <w:left w:val="single" w:sz="8" w:space="0" w:color="auto"/>
            </w:tcBorders>
            <w:vAlign w:val="center"/>
          </w:tcPr>
          <w:p w14:paraId="223361E0" w14:textId="77777777" w:rsidR="00DF352C" w:rsidRPr="00557B5F" w:rsidRDefault="00DF352C" w:rsidP="00136668">
            <w:r w:rsidRPr="00557B5F">
              <w:rPr>
                <w:sz w:val="22"/>
                <w:szCs w:val="22"/>
              </w:rPr>
              <w:t xml:space="preserve">KAZANDIRILMAK İSTENEN KİŞİSEL NİTELİKLER </w:t>
            </w:r>
          </w:p>
        </w:tc>
        <w:tc>
          <w:tcPr>
            <w:tcW w:w="7304" w:type="dxa"/>
            <w:tcBorders>
              <w:right w:val="single" w:sz="8" w:space="0" w:color="auto"/>
            </w:tcBorders>
            <w:vAlign w:val="center"/>
          </w:tcPr>
          <w:p w14:paraId="283E98C8" w14:textId="77777777" w:rsidR="00DF352C" w:rsidRPr="00557B5F" w:rsidRDefault="00DF352C" w:rsidP="00136668">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DF352C" w:rsidRPr="00557B5F" w14:paraId="24BDF2E8" w14:textId="77777777" w:rsidTr="00136668">
        <w:trPr>
          <w:cantSplit/>
          <w:jc w:val="center"/>
        </w:trPr>
        <w:tc>
          <w:tcPr>
            <w:tcW w:w="10125" w:type="dxa"/>
            <w:gridSpan w:val="2"/>
            <w:tcBorders>
              <w:left w:val="single" w:sz="8" w:space="0" w:color="auto"/>
              <w:bottom w:val="single" w:sz="8" w:space="0" w:color="auto"/>
              <w:right w:val="single" w:sz="8" w:space="0" w:color="auto"/>
            </w:tcBorders>
            <w:vAlign w:val="center"/>
          </w:tcPr>
          <w:p w14:paraId="08970596" w14:textId="77777777" w:rsidR="00DF352C" w:rsidRPr="00557B5F" w:rsidRDefault="00DF352C" w:rsidP="00136668">
            <w:pPr>
              <w:jc w:val="center"/>
            </w:pPr>
            <w:r w:rsidRPr="00557B5F">
              <w:rPr>
                <w:sz w:val="22"/>
                <w:szCs w:val="22"/>
              </w:rPr>
              <w:t>ETKİNLİK SÜRECİ</w:t>
            </w:r>
          </w:p>
        </w:tc>
      </w:tr>
      <w:tr w:rsidR="00DF352C" w:rsidRPr="00557B5F" w14:paraId="6FCE6F8A" w14:textId="77777777" w:rsidTr="0013666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61C7697" w14:textId="77777777" w:rsidR="00DF352C" w:rsidRPr="002C7768" w:rsidRDefault="00DF352C" w:rsidP="00DF352C">
            <w:pPr>
              <w:numPr>
                <w:ilvl w:val="0"/>
                <w:numId w:val="18"/>
              </w:numPr>
              <w:spacing w:before="40"/>
            </w:pPr>
            <w:r w:rsidRPr="002C7768">
              <w:rPr>
                <w:sz w:val="22"/>
                <w:szCs w:val="22"/>
              </w:rPr>
              <w:t>Yarım ve bütün arasındaki ilişki modellerle buldurulur.</w:t>
            </w:r>
          </w:p>
          <w:p w14:paraId="2CFE3D33" w14:textId="77777777" w:rsidR="00DF352C" w:rsidRPr="002C7768" w:rsidRDefault="00DF352C" w:rsidP="00DF352C">
            <w:pPr>
              <w:numPr>
                <w:ilvl w:val="0"/>
                <w:numId w:val="20"/>
              </w:numPr>
              <w:spacing w:before="40"/>
            </w:pPr>
            <w:r w:rsidRPr="002C7768">
              <w:rPr>
                <w:sz w:val="22"/>
                <w:szCs w:val="22"/>
              </w:rPr>
              <w:t>Bölünmemiş bir parçalanmamış bir şekle bütün denir.</w:t>
            </w:r>
          </w:p>
          <w:p w14:paraId="307E85CD" w14:textId="77777777" w:rsidR="00DF352C" w:rsidRPr="002C7768" w:rsidRDefault="00DF352C" w:rsidP="00DF352C">
            <w:pPr>
              <w:numPr>
                <w:ilvl w:val="0"/>
                <w:numId w:val="20"/>
              </w:numPr>
              <w:spacing w:before="40"/>
            </w:pPr>
            <w:r w:rsidRPr="002C7768">
              <w:rPr>
                <w:sz w:val="22"/>
                <w:szCs w:val="22"/>
              </w:rPr>
              <w:t>Bir bütünün iki eş parçaya ayrılmış her birine yarım denir</w:t>
            </w:r>
          </w:p>
          <w:p w14:paraId="00DFCCC3" w14:textId="77777777" w:rsidR="00DF352C" w:rsidRPr="002C7768" w:rsidRDefault="00DF352C" w:rsidP="00136668">
            <w:r w:rsidRPr="00FD3ED8">
              <w:rPr>
                <w:noProof/>
                <w:sz w:val="22"/>
                <w:szCs w:val="22"/>
              </w:rPr>
              <w:drawing>
                <wp:anchor distT="0" distB="0" distL="114300" distR="114300" simplePos="0" relativeHeight="251661312" behindDoc="0" locked="0" layoutInCell="1" allowOverlap="1" wp14:anchorId="742974D4" wp14:editId="5BB9798F">
                  <wp:simplePos x="0" y="0"/>
                  <wp:positionH relativeFrom="column">
                    <wp:posOffset>771525</wp:posOffset>
                  </wp:positionH>
                  <wp:positionV relativeFrom="paragraph">
                    <wp:posOffset>129540</wp:posOffset>
                  </wp:positionV>
                  <wp:extent cx="478155" cy="467995"/>
                  <wp:effectExtent l="0" t="0" r="0" b="0"/>
                  <wp:wrapNone/>
                  <wp:docPr id="2" name="Resim 1" descr="Orange Transparent PNG Image - Best WEB Clipart in 2023 | Clip art, Orange,  Frui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ge Transparent PNG Image - Best WEB Clipart in 2023 | Clip art, Orange,  Fruit carto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1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ED8">
              <w:rPr>
                <w:noProof/>
                <w:sz w:val="22"/>
                <w:szCs w:val="22"/>
              </w:rPr>
              <w:drawing>
                <wp:anchor distT="0" distB="0" distL="114300" distR="114300" simplePos="0" relativeHeight="251662336" behindDoc="0" locked="0" layoutInCell="1" allowOverlap="1" wp14:anchorId="7A0EE35D" wp14:editId="283568CA">
                  <wp:simplePos x="0" y="0"/>
                  <wp:positionH relativeFrom="column">
                    <wp:posOffset>1761490</wp:posOffset>
                  </wp:positionH>
                  <wp:positionV relativeFrom="paragraph">
                    <wp:posOffset>131445</wp:posOffset>
                  </wp:positionV>
                  <wp:extent cx="502920" cy="46799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502920" cy="467995"/>
                          </a:xfrm>
                          <a:prstGeom prst="rect">
                            <a:avLst/>
                          </a:prstGeom>
                        </pic:spPr>
                      </pic:pic>
                    </a:graphicData>
                  </a:graphic>
                  <wp14:sizeRelH relativeFrom="page">
                    <wp14:pctWidth>0</wp14:pctWidth>
                  </wp14:sizeRelH>
                  <wp14:sizeRelV relativeFrom="page">
                    <wp14:pctHeight>0</wp14:pctHeight>
                  </wp14:sizeRelV>
                </wp:anchor>
              </w:drawing>
            </w:r>
            <w:r w:rsidRPr="00FD3ED8">
              <w:rPr>
                <w:noProof/>
                <w:sz w:val="22"/>
                <w:szCs w:val="22"/>
              </w:rPr>
              <w:drawing>
                <wp:anchor distT="0" distB="0" distL="114300" distR="114300" simplePos="0" relativeHeight="251660288" behindDoc="0" locked="0" layoutInCell="1" allowOverlap="1" wp14:anchorId="2401C68E" wp14:editId="732AFFC3">
                  <wp:simplePos x="0" y="0"/>
                  <wp:positionH relativeFrom="column">
                    <wp:posOffset>2371725</wp:posOffset>
                  </wp:positionH>
                  <wp:positionV relativeFrom="paragraph">
                    <wp:posOffset>130810</wp:posOffset>
                  </wp:positionV>
                  <wp:extent cx="494665" cy="46799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665" cy="467995"/>
                          </a:xfrm>
                          <a:prstGeom prst="rect">
                            <a:avLst/>
                          </a:prstGeom>
                        </pic:spPr>
                      </pic:pic>
                    </a:graphicData>
                  </a:graphic>
                  <wp14:sizeRelH relativeFrom="page">
                    <wp14:pctWidth>0</wp14:pctWidth>
                  </wp14:sizeRelH>
                  <wp14:sizeRelV relativeFrom="page">
                    <wp14:pctHeight>0</wp14:pctHeight>
                  </wp14:sizeRelV>
                </wp:anchor>
              </w:drawing>
            </w:r>
          </w:p>
          <w:p w14:paraId="24BF0CAA" w14:textId="77777777" w:rsidR="00DF352C" w:rsidRPr="002C7768" w:rsidRDefault="00DF352C" w:rsidP="00136668"/>
          <w:p w14:paraId="50559599" w14:textId="1A1CBE99" w:rsidR="00DF352C" w:rsidRPr="002C7768" w:rsidRDefault="00DF352C" w:rsidP="00136668">
            <w:r>
              <w:rPr>
                <w:noProof/>
                <w:sz w:val="22"/>
                <w:szCs w:val="22"/>
              </w:rPr>
              <mc:AlternateContent>
                <mc:Choice Requires="wps">
                  <w:drawing>
                    <wp:anchor distT="0" distB="0" distL="114300" distR="114300" simplePos="0" relativeHeight="251659264" behindDoc="0" locked="0" layoutInCell="1" allowOverlap="1" wp14:anchorId="5405716E" wp14:editId="1BA167ED">
                      <wp:simplePos x="0" y="0"/>
                      <wp:positionH relativeFrom="column">
                        <wp:posOffset>1302385</wp:posOffset>
                      </wp:positionH>
                      <wp:positionV relativeFrom="paragraph">
                        <wp:posOffset>24130</wp:posOffset>
                      </wp:positionV>
                      <wp:extent cx="396240" cy="0"/>
                      <wp:effectExtent l="6350" t="54610" r="16510" b="59690"/>
                      <wp:wrapNone/>
                      <wp:docPr id="330971963"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3275C" id="_x0000_t32" coordsize="21600,21600" o:spt="32" o:oned="t" path="m,l21600,21600e" filled="f">
                      <v:path arrowok="t" fillok="f" o:connecttype="none"/>
                      <o:lock v:ext="edit" shapetype="t"/>
                    </v:shapetype>
                    <v:shape id="Düz Ok Bağlayıcısı 1" o:spid="_x0000_s1026" type="#_x0000_t32" style="position:absolute;margin-left:102.55pt;margin-top:1.9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">
                      <v:stroke endarrow="block"/>
                    </v:shape>
                  </w:pict>
                </mc:Fallback>
              </mc:AlternateContent>
            </w:r>
          </w:p>
          <w:p w14:paraId="7E58EAA1" w14:textId="77777777" w:rsidR="00DF352C" w:rsidRPr="002C7768" w:rsidRDefault="00DF352C" w:rsidP="00136668"/>
          <w:p w14:paraId="342E1521" w14:textId="77777777" w:rsidR="00DF352C" w:rsidRPr="002C7768" w:rsidRDefault="00DF352C" w:rsidP="00136668">
            <w:pPr>
              <w:tabs>
                <w:tab w:val="left" w:pos="601"/>
                <w:tab w:val="left" w:pos="2586"/>
              </w:tabs>
              <w:spacing w:before="40"/>
            </w:pPr>
            <w:r w:rsidRPr="002C7768">
              <w:rPr>
                <w:sz w:val="22"/>
                <w:szCs w:val="22"/>
              </w:rPr>
              <w:t xml:space="preserve">       </w:t>
            </w:r>
            <w:r>
              <w:rPr>
                <w:sz w:val="22"/>
                <w:szCs w:val="22"/>
              </w:rPr>
              <w:t xml:space="preserve">                </w:t>
            </w:r>
            <w:r w:rsidRPr="002C7768">
              <w:rPr>
                <w:sz w:val="22"/>
                <w:szCs w:val="22"/>
              </w:rPr>
              <w:t xml:space="preserve"> Bir </w:t>
            </w:r>
            <w:proofErr w:type="gramStart"/>
            <w:r w:rsidRPr="002C7768">
              <w:rPr>
                <w:sz w:val="22"/>
                <w:szCs w:val="22"/>
              </w:rPr>
              <w:t>bütün  -</w:t>
            </w:r>
            <w:proofErr w:type="gramEnd"/>
            <w:r w:rsidRPr="002C7768">
              <w:rPr>
                <w:sz w:val="22"/>
                <w:szCs w:val="22"/>
              </w:rPr>
              <w:t xml:space="preserve"> </w:t>
            </w:r>
            <w:r>
              <w:rPr>
                <w:sz w:val="22"/>
                <w:szCs w:val="22"/>
              </w:rPr>
              <w:t xml:space="preserve">          </w:t>
            </w:r>
            <w:r w:rsidRPr="002C7768">
              <w:rPr>
                <w:sz w:val="22"/>
                <w:szCs w:val="22"/>
              </w:rPr>
              <w:t xml:space="preserve">  iki yarım</w:t>
            </w:r>
          </w:p>
          <w:p w14:paraId="66ED6987" w14:textId="77777777" w:rsidR="00DF352C" w:rsidRPr="002C7768" w:rsidRDefault="00DF352C" w:rsidP="00DF352C">
            <w:pPr>
              <w:numPr>
                <w:ilvl w:val="0"/>
                <w:numId w:val="19"/>
              </w:numPr>
              <w:autoSpaceDE w:val="0"/>
              <w:autoSpaceDN w:val="0"/>
              <w:adjustRightInd w:val="0"/>
              <w:rPr>
                <w:rFonts w:eastAsia="Helvetica-LightOblique"/>
                <w:iCs/>
              </w:rPr>
            </w:pPr>
            <w:r w:rsidRPr="002C7768">
              <w:rPr>
                <w:rFonts w:eastAsia="Helvetica-LightOblique"/>
                <w:iCs/>
                <w:sz w:val="22"/>
                <w:szCs w:val="22"/>
              </w:rPr>
              <w:t>Somut nesnelerle işlem yapılır.</w:t>
            </w:r>
          </w:p>
          <w:p w14:paraId="3CF65861" w14:textId="77777777" w:rsidR="00DF352C" w:rsidRPr="002C7768" w:rsidRDefault="00DF352C" w:rsidP="00DF352C">
            <w:pPr>
              <w:numPr>
                <w:ilvl w:val="0"/>
                <w:numId w:val="19"/>
              </w:numPr>
              <w:spacing w:before="40"/>
              <w:rPr>
                <w:rFonts w:eastAsia="Helvetica-LightOblique"/>
                <w:iCs/>
              </w:rPr>
            </w:pPr>
            <w:r w:rsidRPr="002C7768">
              <w:rPr>
                <w:rFonts w:eastAsia="Helvetica-LightOblique"/>
                <w:iCs/>
                <w:sz w:val="22"/>
                <w:szCs w:val="22"/>
              </w:rPr>
              <w:t>Uygun şekil veya nesneler iki eş parçaya bölünür, yarım belirtilir, bütün ve yarım arasındaki ilişki açıklanır.</w:t>
            </w:r>
          </w:p>
          <w:p w14:paraId="51A95023" w14:textId="77777777" w:rsidR="00DF352C" w:rsidRDefault="00DF352C" w:rsidP="00136668">
            <w:pPr>
              <w:spacing w:before="40"/>
              <w:ind w:left="720"/>
            </w:pPr>
            <w:r w:rsidRPr="002C7768">
              <w:rPr>
                <w:rFonts w:eastAsia="Helvetica-LightOblique"/>
                <w:iCs/>
                <w:sz w:val="22"/>
                <w:szCs w:val="22"/>
              </w:rPr>
              <w:t xml:space="preserve">Ders kitabındaki konu etkinlikleri </w:t>
            </w:r>
            <w:proofErr w:type="gramStart"/>
            <w:r w:rsidRPr="002C7768">
              <w:rPr>
                <w:rFonts w:eastAsia="Helvetica-LightOblique"/>
                <w:iCs/>
                <w:sz w:val="22"/>
                <w:szCs w:val="22"/>
              </w:rPr>
              <w:t>yapılır</w:t>
            </w:r>
            <w:r w:rsidRPr="002C7768">
              <w:rPr>
                <w:sz w:val="22"/>
                <w:szCs w:val="22"/>
              </w:rPr>
              <w:t xml:space="preserve"> </w:t>
            </w:r>
            <w:r>
              <w:rPr>
                <w:sz w:val="22"/>
                <w:szCs w:val="22"/>
              </w:rPr>
              <w:t>.</w:t>
            </w:r>
            <w:proofErr w:type="gramEnd"/>
          </w:p>
          <w:p w14:paraId="677432D1" w14:textId="77777777" w:rsidR="00DF352C" w:rsidRPr="00BC7BC1" w:rsidRDefault="00DF352C" w:rsidP="00136668">
            <w:pPr>
              <w:spacing w:before="40"/>
              <w:ind w:left="720"/>
              <w:rPr>
                <w:rFonts w:eastAsia="Helvetica-LightOblique"/>
                <w:iCs/>
              </w:rPr>
            </w:pPr>
          </w:p>
        </w:tc>
      </w:tr>
      <w:tr w:rsidR="00DF352C" w:rsidRPr="00557B5F" w14:paraId="2B786A95" w14:textId="77777777" w:rsidTr="00136668">
        <w:trPr>
          <w:jc w:val="center"/>
        </w:trPr>
        <w:tc>
          <w:tcPr>
            <w:tcW w:w="2821" w:type="dxa"/>
            <w:tcBorders>
              <w:left w:val="single" w:sz="8" w:space="0" w:color="auto"/>
              <w:bottom w:val="single" w:sz="4" w:space="0" w:color="auto"/>
            </w:tcBorders>
            <w:vAlign w:val="center"/>
          </w:tcPr>
          <w:p w14:paraId="5D99E563" w14:textId="77777777" w:rsidR="00DF352C" w:rsidRPr="00557B5F" w:rsidRDefault="00DF352C" w:rsidP="00136668">
            <w:r w:rsidRPr="00557B5F">
              <w:rPr>
                <w:sz w:val="22"/>
                <w:szCs w:val="22"/>
              </w:rPr>
              <w:t>Grupla Öğrenme Etkinlikleri</w:t>
            </w:r>
          </w:p>
          <w:p w14:paraId="7401E24D" w14:textId="77777777" w:rsidR="00DF352C" w:rsidRPr="00557B5F" w:rsidRDefault="00DF352C" w:rsidP="00136668">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7538DED" w14:textId="77777777" w:rsidR="00DF352C" w:rsidRPr="00557B5F" w:rsidRDefault="00DF352C" w:rsidP="00136668"/>
        </w:tc>
      </w:tr>
    </w:tbl>
    <w:p w14:paraId="459D936C" w14:textId="77777777" w:rsidR="00DF352C" w:rsidRPr="00557B5F" w:rsidRDefault="00DF352C" w:rsidP="00DF352C">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F352C" w:rsidRPr="00557B5F" w14:paraId="636F2681" w14:textId="77777777" w:rsidTr="00136668">
        <w:trPr>
          <w:trHeight w:val="944"/>
          <w:jc w:val="center"/>
        </w:trPr>
        <w:tc>
          <w:tcPr>
            <w:tcW w:w="2817" w:type="dxa"/>
            <w:tcBorders>
              <w:top w:val="single" w:sz="8" w:space="0" w:color="auto"/>
              <w:left w:val="single" w:sz="8" w:space="0" w:color="auto"/>
              <w:bottom w:val="single" w:sz="8" w:space="0" w:color="auto"/>
            </w:tcBorders>
            <w:vAlign w:val="center"/>
          </w:tcPr>
          <w:p w14:paraId="492D600A" w14:textId="77777777" w:rsidR="00DF352C" w:rsidRPr="00557B5F" w:rsidRDefault="00DF352C" w:rsidP="00136668">
            <w:pPr>
              <w:keepNext/>
              <w:outlineLvl w:val="0"/>
            </w:pPr>
            <w:r w:rsidRPr="00557B5F">
              <w:rPr>
                <w:sz w:val="22"/>
                <w:szCs w:val="22"/>
              </w:rPr>
              <w:t>Ölçme-Değerlendirme:</w:t>
            </w:r>
          </w:p>
          <w:p w14:paraId="6CCA363F" w14:textId="77777777" w:rsidR="00DF352C" w:rsidRPr="00557B5F" w:rsidRDefault="00DF352C" w:rsidP="00136668">
            <w:r w:rsidRPr="00557B5F">
              <w:rPr>
                <w:sz w:val="22"/>
                <w:szCs w:val="22"/>
              </w:rPr>
              <w:t xml:space="preserve">Bireysel ve grupla öğrenme ölçme değerlendirmeler </w:t>
            </w:r>
          </w:p>
          <w:p w14:paraId="24900E31" w14:textId="77777777" w:rsidR="00DF352C" w:rsidRPr="00557B5F" w:rsidRDefault="00DF352C" w:rsidP="00136668"/>
        </w:tc>
        <w:tc>
          <w:tcPr>
            <w:tcW w:w="7351" w:type="dxa"/>
            <w:tcBorders>
              <w:top w:val="single" w:sz="8" w:space="0" w:color="auto"/>
              <w:bottom w:val="single" w:sz="8" w:space="0" w:color="auto"/>
              <w:right w:val="single" w:sz="8" w:space="0" w:color="auto"/>
            </w:tcBorders>
          </w:tcPr>
          <w:p w14:paraId="457D38A7" w14:textId="77777777" w:rsidR="00DF352C" w:rsidRDefault="00DF352C" w:rsidP="00136668">
            <w:r>
              <w:t>Verilen şeklin diğer yarısını bulabiliyorlar mı?</w:t>
            </w:r>
          </w:p>
          <w:p w14:paraId="6FF34A1D" w14:textId="77777777" w:rsidR="00DF352C" w:rsidRPr="00557B5F" w:rsidRDefault="00DF352C" w:rsidP="00136668">
            <w:r>
              <w:t>Verilin şekli iki eş parçaya ayırabiliyorlar mı?</w:t>
            </w:r>
          </w:p>
        </w:tc>
      </w:tr>
    </w:tbl>
    <w:p w14:paraId="3A251953" w14:textId="77777777" w:rsidR="00DF352C" w:rsidRPr="00557B5F" w:rsidRDefault="00DF352C" w:rsidP="00DF352C">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F352C" w:rsidRPr="00557B5F" w14:paraId="5A1DEDE8" w14:textId="77777777" w:rsidTr="00136668">
        <w:trPr>
          <w:jc w:val="center"/>
        </w:trPr>
        <w:tc>
          <w:tcPr>
            <w:tcW w:w="2834" w:type="dxa"/>
            <w:tcBorders>
              <w:top w:val="single" w:sz="8" w:space="0" w:color="auto"/>
              <w:left w:val="single" w:sz="8" w:space="0" w:color="auto"/>
              <w:bottom w:val="single" w:sz="8" w:space="0" w:color="auto"/>
            </w:tcBorders>
            <w:vAlign w:val="center"/>
          </w:tcPr>
          <w:p w14:paraId="3C4965A9" w14:textId="77777777" w:rsidR="00DF352C" w:rsidRPr="00557B5F" w:rsidRDefault="00DF352C" w:rsidP="00136668">
            <w:r w:rsidRPr="00557B5F">
              <w:rPr>
                <w:sz w:val="22"/>
                <w:szCs w:val="22"/>
              </w:rPr>
              <w:t xml:space="preserve">Planın Uygulanmasına </w:t>
            </w:r>
          </w:p>
          <w:p w14:paraId="66CDDC6F" w14:textId="77777777" w:rsidR="00DF352C" w:rsidRPr="00557B5F" w:rsidRDefault="00DF352C" w:rsidP="00136668">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28E7894" w14:textId="77777777" w:rsidR="00DF352C" w:rsidRPr="00993ABC" w:rsidRDefault="00DF352C" w:rsidP="00136668">
            <w:pPr>
              <w:autoSpaceDE w:val="0"/>
              <w:autoSpaceDN w:val="0"/>
              <w:adjustRightInd w:val="0"/>
              <w:rPr>
                <w:lang w:eastAsia="en-US"/>
              </w:rPr>
            </w:pPr>
            <w:r w:rsidRPr="00557B5F">
              <w:rPr>
                <w:sz w:val="22"/>
                <w:szCs w:val="22"/>
              </w:rPr>
              <w:t xml:space="preserve"> </w:t>
            </w:r>
            <w:r w:rsidRPr="00557B5F">
              <w:rPr>
                <w:sz w:val="22"/>
                <w:szCs w:val="22"/>
                <w:lang w:eastAsia="en-US"/>
              </w:rPr>
              <w:t>-</w:t>
            </w:r>
            <w:r w:rsidRPr="00993ABC">
              <w:rPr>
                <w:sz w:val="22"/>
                <w:szCs w:val="22"/>
                <w:lang w:eastAsia="en-US"/>
              </w:rPr>
              <w:t>-Ünite içerikleriyle ilişkili olarak uygun görülen bölümlerde matematik oyunlarına yer vermeye çalışılmalıdır.</w:t>
            </w:r>
          </w:p>
          <w:p w14:paraId="2EB4689C" w14:textId="77777777" w:rsidR="00DF352C" w:rsidRPr="00557B5F" w:rsidRDefault="00DF352C" w:rsidP="00136668">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493CC7D4" w14:textId="77777777" w:rsidR="00DF352C" w:rsidRDefault="00DF352C" w:rsidP="00DF352C">
      <w:pPr>
        <w:rPr>
          <w:sz w:val="22"/>
          <w:szCs w:val="22"/>
        </w:rPr>
      </w:pPr>
      <w:r>
        <w:rPr>
          <w:sz w:val="22"/>
          <w:szCs w:val="22"/>
        </w:rPr>
        <w:t xml:space="preserve">                                                                                                                                                  </w:t>
      </w:r>
    </w:p>
    <w:p w14:paraId="3BCAF518" w14:textId="77777777" w:rsidR="00DF352C" w:rsidRPr="001956CC" w:rsidRDefault="00DF352C" w:rsidP="00DF352C">
      <w:pPr>
        <w:rPr>
          <w:sz w:val="22"/>
          <w:szCs w:val="22"/>
        </w:rPr>
      </w:pPr>
      <w:r>
        <w:rPr>
          <w:sz w:val="22"/>
          <w:szCs w:val="22"/>
        </w:rPr>
        <w:t xml:space="preserve">                                                                                                                                                        </w:t>
      </w:r>
      <w:r w:rsidRPr="00266927">
        <w:rPr>
          <w:sz w:val="22"/>
          <w:szCs w:val="22"/>
        </w:rPr>
        <w:t>25.03.2024</w:t>
      </w:r>
    </w:p>
    <w:p w14:paraId="75DF3543" w14:textId="77777777" w:rsidR="00993ABC" w:rsidRDefault="00993ABC" w:rsidP="00993ABC">
      <w:pPr>
        <w:rPr>
          <w:sz w:val="22"/>
          <w:szCs w:val="22"/>
        </w:rPr>
      </w:pPr>
    </w:p>
    <w:p w14:paraId="0F0B3E5C" w14:textId="77777777" w:rsidR="00993ABC" w:rsidRPr="00663FF8" w:rsidRDefault="00993ABC" w:rsidP="00993ABC">
      <w:pPr>
        <w:rPr>
          <w:sz w:val="22"/>
          <w:szCs w:val="22"/>
        </w:rPr>
      </w:pPr>
    </w:p>
    <w:p w14:paraId="6241DBD3" w14:textId="77777777" w:rsidR="003E295E" w:rsidRPr="005E655B" w:rsidRDefault="003E295E" w:rsidP="003E295E">
      <w:pPr>
        <w:tabs>
          <w:tab w:val="left" w:pos="8655"/>
        </w:tabs>
        <w:rPr>
          <w:sz w:val="22"/>
          <w:szCs w:val="22"/>
        </w:rPr>
      </w:pPr>
      <w:r>
        <w:rPr>
          <w:sz w:val="22"/>
          <w:szCs w:val="22"/>
        </w:rPr>
        <w:t xml:space="preserve">    ………………………….</w:t>
      </w:r>
      <w:r w:rsidRPr="005E655B">
        <w:rPr>
          <w:sz w:val="22"/>
          <w:szCs w:val="22"/>
        </w:rPr>
        <w:t xml:space="preserve">                                                                                                 </w:t>
      </w:r>
      <w:r>
        <w:rPr>
          <w:sz w:val="22"/>
          <w:szCs w:val="22"/>
        </w:rPr>
        <w:t>…………………………</w:t>
      </w:r>
    </w:p>
    <w:p w14:paraId="139B2278" w14:textId="77777777" w:rsidR="003E295E" w:rsidRDefault="003E295E" w:rsidP="003E295E">
      <w:pPr>
        <w:tabs>
          <w:tab w:val="left" w:pos="8655"/>
        </w:tabs>
        <w:rPr>
          <w:sz w:val="22"/>
          <w:szCs w:val="22"/>
        </w:rPr>
      </w:pPr>
      <w:r w:rsidRPr="005E655B">
        <w:rPr>
          <w:sz w:val="22"/>
          <w:szCs w:val="22"/>
        </w:rPr>
        <w:t xml:space="preserve">           Sınıf Öğretmeni                                                                                                                   Okul Müdürü  </w:t>
      </w:r>
    </w:p>
    <w:p w14:paraId="08E379EB" w14:textId="77777777" w:rsidR="00360641" w:rsidRDefault="00360641" w:rsidP="00523F8B">
      <w:pPr>
        <w:spacing w:line="240" w:lineRule="atLeast"/>
        <w:jc w:val="center"/>
        <w:rPr>
          <w:color w:val="000000"/>
          <w:sz w:val="22"/>
          <w:szCs w:val="22"/>
        </w:rPr>
      </w:pPr>
    </w:p>
    <w:p w14:paraId="19C8D1C3" w14:textId="77777777" w:rsidR="002F694C" w:rsidRDefault="002F694C" w:rsidP="00523F8B">
      <w:pPr>
        <w:spacing w:line="240" w:lineRule="atLeast"/>
        <w:jc w:val="center"/>
        <w:rPr>
          <w:color w:val="000000"/>
          <w:sz w:val="22"/>
          <w:szCs w:val="22"/>
        </w:rPr>
      </w:pPr>
    </w:p>
    <w:p w14:paraId="4823F1D1" w14:textId="77777777" w:rsidR="002F694C" w:rsidRDefault="002F694C" w:rsidP="00523F8B">
      <w:pPr>
        <w:spacing w:line="240" w:lineRule="atLeast"/>
        <w:jc w:val="center"/>
        <w:rPr>
          <w:color w:val="000000"/>
          <w:sz w:val="22"/>
          <w:szCs w:val="22"/>
        </w:rPr>
      </w:pPr>
    </w:p>
    <w:p w14:paraId="2600BFCF" w14:textId="77777777" w:rsidR="002F694C" w:rsidRDefault="002F694C" w:rsidP="00523F8B">
      <w:pPr>
        <w:spacing w:line="240" w:lineRule="atLeast"/>
        <w:jc w:val="center"/>
        <w:rPr>
          <w:color w:val="000000"/>
          <w:sz w:val="22"/>
          <w:szCs w:val="22"/>
        </w:rPr>
      </w:pPr>
    </w:p>
    <w:p w14:paraId="05CB3CB9" w14:textId="77777777" w:rsidR="002F694C" w:rsidRDefault="002F694C" w:rsidP="00523F8B">
      <w:pPr>
        <w:spacing w:line="240" w:lineRule="atLeast"/>
        <w:jc w:val="center"/>
        <w:rPr>
          <w:color w:val="000000"/>
          <w:sz w:val="22"/>
          <w:szCs w:val="22"/>
        </w:rPr>
      </w:pPr>
    </w:p>
    <w:p w14:paraId="6B8632F9" w14:textId="77777777" w:rsidR="003E295E" w:rsidRDefault="003E295E" w:rsidP="00523F8B">
      <w:pPr>
        <w:spacing w:line="240" w:lineRule="atLeast"/>
        <w:jc w:val="center"/>
        <w:rPr>
          <w:color w:val="000000"/>
          <w:sz w:val="22"/>
          <w:szCs w:val="22"/>
        </w:rPr>
      </w:pPr>
    </w:p>
    <w:p w14:paraId="3EF3D567" w14:textId="77777777" w:rsidR="003E295E" w:rsidRDefault="003E295E" w:rsidP="00523F8B">
      <w:pPr>
        <w:spacing w:line="240" w:lineRule="atLeast"/>
        <w:jc w:val="center"/>
        <w:rPr>
          <w:color w:val="000000"/>
          <w:sz w:val="22"/>
          <w:szCs w:val="22"/>
        </w:rPr>
      </w:pPr>
    </w:p>
    <w:p w14:paraId="05A9C359" w14:textId="77777777" w:rsidR="003E295E" w:rsidRDefault="003E295E" w:rsidP="00523F8B">
      <w:pPr>
        <w:spacing w:line="240" w:lineRule="atLeast"/>
        <w:jc w:val="center"/>
        <w:rPr>
          <w:color w:val="000000"/>
          <w:sz w:val="22"/>
          <w:szCs w:val="22"/>
        </w:rPr>
      </w:pPr>
    </w:p>
    <w:p w14:paraId="60E5347C"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41B6A7D" w14:textId="553ADE0A"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F63D70">
        <w:rPr>
          <w:color w:val="000000"/>
          <w:sz w:val="22"/>
          <w:szCs w:val="22"/>
        </w:rPr>
        <w:t xml:space="preserve">   </w:t>
      </w:r>
      <w:r>
        <w:rPr>
          <w:color w:val="000000"/>
          <w:sz w:val="22"/>
          <w:szCs w:val="22"/>
        </w:rPr>
        <w:t xml:space="preserve">  </w:t>
      </w:r>
      <w:r w:rsidR="00266927" w:rsidRPr="00266927">
        <w:rPr>
          <w:sz w:val="22"/>
          <w:szCs w:val="22"/>
        </w:rPr>
        <w:t>25-29.03.2024</w:t>
      </w:r>
      <w:r w:rsidR="00182E4A" w:rsidRPr="001048C1">
        <w:rPr>
          <w:sz w:val="22"/>
          <w:szCs w:val="22"/>
        </w:rPr>
        <w:t xml:space="preserve"> </w:t>
      </w:r>
      <w:r w:rsidR="00F63D70"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5776E1E7" w14:textId="77777777" w:rsidTr="00B90D87">
        <w:trPr>
          <w:cantSplit/>
          <w:jc w:val="center"/>
        </w:trPr>
        <w:tc>
          <w:tcPr>
            <w:tcW w:w="2792" w:type="dxa"/>
            <w:tcBorders>
              <w:top w:val="single" w:sz="8" w:space="0" w:color="auto"/>
              <w:left w:val="single" w:sz="8" w:space="0" w:color="auto"/>
              <w:right w:val="single" w:sz="4" w:space="0" w:color="auto"/>
            </w:tcBorders>
          </w:tcPr>
          <w:p w14:paraId="3AD11766"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027B83AB"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7FC0795C"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06C55043"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5AA4CFB0" w14:textId="77777777"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500A354B"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15FCCA3E"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1DE75DE7" w14:textId="141111FA"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266927">
              <w:rPr>
                <w:color w:val="000000"/>
                <w:sz w:val="22"/>
                <w:szCs w:val="22"/>
              </w:rPr>
              <w:t>D</w:t>
            </w:r>
          </w:p>
        </w:tc>
      </w:tr>
    </w:tbl>
    <w:p w14:paraId="32AB57F0"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4BE083B3"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5955EC"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6842205D" w14:textId="77777777" w:rsidR="00194032" w:rsidRPr="00190969" w:rsidRDefault="00246CBC" w:rsidP="00B90D87">
            <w:pPr>
              <w:spacing w:line="240" w:lineRule="atLeast"/>
              <w:rPr>
                <w:color w:val="000000"/>
              </w:rPr>
            </w:pPr>
            <w:r>
              <w:rPr>
                <w:bCs/>
                <w:color w:val="000000"/>
                <w:sz w:val="22"/>
                <w:szCs w:val="22"/>
              </w:rPr>
              <w:t>Aktif v</w:t>
            </w:r>
            <w:r w:rsidRPr="00246CBC">
              <w:rPr>
                <w:bCs/>
                <w:color w:val="000000"/>
                <w:sz w:val="22"/>
                <w:szCs w:val="22"/>
              </w:rPr>
              <w:t>e Sağlıklı Hayat</w:t>
            </w:r>
          </w:p>
        </w:tc>
      </w:tr>
      <w:tr w:rsidR="00194032" w:rsidRPr="00190969" w14:paraId="2DBB7B55"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F2943CA" w14:textId="77777777" w:rsidR="00194032" w:rsidRPr="00190969" w:rsidRDefault="00194032" w:rsidP="00CA0D1A">
            <w:pPr>
              <w:spacing w:line="240" w:lineRule="atLeast"/>
              <w:rPr>
                <w:color w:val="000000"/>
              </w:rPr>
            </w:pPr>
            <w:r w:rsidRPr="00190969">
              <w:rPr>
                <w:color w:val="000000"/>
                <w:sz w:val="22"/>
                <w:szCs w:val="22"/>
              </w:rPr>
              <w:t>ALT ÖĞRENME ALANI</w:t>
            </w:r>
          </w:p>
          <w:p w14:paraId="6D1A8D72"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2EB1525D" w14:textId="77777777" w:rsidR="009B4F7B" w:rsidRDefault="009B4F7B" w:rsidP="00CA0D1A">
            <w:pPr>
              <w:spacing w:line="240" w:lineRule="atLeast"/>
              <w:rPr>
                <w:rFonts w:eastAsia="Calibri"/>
                <w:bCs/>
                <w:color w:val="000000"/>
              </w:rPr>
            </w:pPr>
            <w:r w:rsidRPr="009B4F7B">
              <w:rPr>
                <w:bCs/>
                <w:color w:val="000000"/>
                <w:sz w:val="22"/>
                <w:szCs w:val="22"/>
              </w:rPr>
              <w:t>Fiziksel Etkinlik Kavramları, İlkeleri ve İlgili Hayat Becerileri</w:t>
            </w:r>
            <w:r w:rsidRPr="009B4F7B">
              <w:rPr>
                <w:rFonts w:eastAsia="Calibri"/>
                <w:bCs/>
                <w:color w:val="000000"/>
                <w:sz w:val="22"/>
                <w:szCs w:val="22"/>
              </w:rPr>
              <w:t xml:space="preserve"> </w:t>
            </w:r>
          </w:p>
          <w:p w14:paraId="63B18EAD" w14:textId="77777777" w:rsidR="00194032" w:rsidRPr="00C831DC" w:rsidRDefault="002F694C" w:rsidP="00CA0D1A">
            <w:pPr>
              <w:spacing w:line="240" w:lineRule="atLeast"/>
              <w:rPr>
                <w:rFonts w:eastAsia="Helvetica-Light"/>
                <w:color w:val="000000"/>
                <w:szCs w:val="18"/>
              </w:rPr>
            </w:pPr>
            <w:r w:rsidRPr="002F694C">
              <w:rPr>
                <w:rFonts w:eastAsia="Calibri"/>
                <w:sz w:val="22"/>
                <w:szCs w:val="16"/>
                <w:lang w:eastAsia="en-US"/>
              </w:rPr>
              <w:t>BO.1.2.2.5. Oyun ve fiziki etkinliklere katılırken temizlik alışkanlıkları sergiler.</w:t>
            </w:r>
          </w:p>
        </w:tc>
      </w:tr>
      <w:tr w:rsidR="00194032" w:rsidRPr="00190969" w14:paraId="053BADF9"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C7748B8"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572D7057" w14:textId="77777777" w:rsidR="00194032" w:rsidRPr="00190969" w:rsidRDefault="002F694C" w:rsidP="00CA0D1A">
            <w:pPr>
              <w:spacing w:line="240" w:lineRule="atLeast"/>
              <w:rPr>
                <w:color w:val="000000"/>
                <w:szCs w:val="18"/>
              </w:rPr>
            </w:pPr>
            <w:r w:rsidRPr="002F694C">
              <w:rPr>
                <w:rFonts w:eastAsia="Calibri"/>
                <w:szCs w:val="16"/>
                <w:lang w:eastAsia="en-US"/>
              </w:rPr>
              <w:t xml:space="preserve">Tüm sarı </w:t>
            </w:r>
            <w:proofErr w:type="spellStart"/>
            <w:r w:rsidRPr="002F694C">
              <w:rPr>
                <w:rFonts w:eastAsia="Calibri"/>
                <w:szCs w:val="16"/>
                <w:lang w:eastAsia="en-US"/>
              </w:rPr>
              <w:t>FEK’lerdeki</w:t>
            </w:r>
            <w:proofErr w:type="spellEnd"/>
            <w:r w:rsidRPr="002F694C">
              <w:rPr>
                <w:rFonts w:eastAsia="Calibri"/>
                <w:szCs w:val="16"/>
                <w:lang w:eastAsia="en-US"/>
              </w:rPr>
              <w:t xml:space="preserve"> “Sağlık Anlayışı” bölümlerinden yararlanılabilir.</w:t>
            </w:r>
          </w:p>
        </w:tc>
      </w:tr>
      <w:tr w:rsidR="00194032" w:rsidRPr="00190969" w14:paraId="6A05149B" w14:textId="77777777" w:rsidTr="00B90D87">
        <w:trPr>
          <w:jc w:val="center"/>
        </w:trPr>
        <w:tc>
          <w:tcPr>
            <w:tcW w:w="2821" w:type="dxa"/>
            <w:tcBorders>
              <w:left w:val="single" w:sz="8" w:space="0" w:color="auto"/>
            </w:tcBorders>
            <w:vAlign w:val="center"/>
          </w:tcPr>
          <w:p w14:paraId="5D8DE04E"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26E2E8AE"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3CAFB26D"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5FF45D64"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3DBED508"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3B5CC50F" w14:textId="77777777" w:rsidR="002F694C" w:rsidRPr="00190969" w:rsidRDefault="002F694C" w:rsidP="002F694C">
            <w:pPr>
              <w:spacing w:line="240" w:lineRule="atLeast"/>
              <w:rPr>
                <w:bCs/>
                <w:color w:val="000000"/>
              </w:rPr>
            </w:pPr>
          </w:p>
          <w:p w14:paraId="71009289" w14:textId="77777777" w:rsidR="002F694C" w:rsidRPr="002F694C" w:rsidRDefault="002F694C" w:rsidP="002F694C">
            <w:pPr>
              <w:spacing w:line="240" w:lineRule="atLeast"/>
              <w:rPr>
                <w:rStyle w:val="Vurgu"/>
                <w:i w:val="0"/>
                <w:color w:val="000000"/>
                <w:szCs w:val="18"/>
              </w:rPr>
            </w:pPr>
            <w:r w:rsidRPr="00190969">
              <w:rPr>
                <w:color w:val="000000"/>
                <w:sz w:val="22"/>
                <w:szCs w:val="22"/>
              </w:rPr>
              <w:sym w:font="Webdings" w:char="F048"/>
            </w:r>
            <w:r w:rsidRPr="00190969">
              <w:rPr>
                <w:bCs/>
                <w:color w:val="000000"/>
                <w:sz w:val="22"/>
                <w:szCs w:val="22"/>
              </w:rPr>
              <w:t xml:space="preserve">  </w:t>
            </w:r>
            <w:r w:rsidRPr="002F694C">
              <w:rPr>
                <w:rStyle w:val="Vurgu"/>
                <w:i w:val="0"/>
                <w:color w:val="000000"/>
                <w:sz w:val="22"/>
                <w:szCs w:val="18"/>
              </w:rPr>
              <w:t xml:space="preserve">Mikrop: </w:t>
            </w:r>
            <w:proofErr w:type="spellStart"/>
            <w:r w:rsidRPr="002F694C">
              <w:rPr>
                <w:rStyle w:val="Vurgu"/>
                <w:i w:val="0"/>
                <w:color w:val="000000"/>
                <w:sz w:val="22"/>
                <w:szCs w:val="18"/>
              </w:rPr>
              <w:t>Sayışmacayla</w:t>
            </w:r>
            <w:proofErr w:type="spellEnd"/>
            <w:r w:rsidRPr="002F694C">
              <w:rPr>
                <w:rStyle w:val="Vurgu"/>
                <w:i w:val="0"/>
                <w:color w:val="000000"/>
                <w:sz w:val="22"/>
                <w:szCs w:val="18"/>
              </w:rPr>
              <w:t xml:space="preserve"> seçilen öğrenci mikrop olur. Arkadaşlarına dokunarak onlara hastalık bulaştırmaya çalışır. Diğerleri de mikroptan kaçmaya çalışırlar. Hastalık kapan öğrenci, hasta rolü yaparak yere oturur. En sona kalan öğrenci diğer oyunda mikrop rolünü alır.</w:t>
            </w:r>
          </w:p>
          <w:p w14:paraId="3E02738D" w14:textId="77777777" w:rsidR="002F694C" w:rsidRPr="00190969" w:rsidRDefault="002F694C" w:rsidP="002F694C">
            <w:pPr>
              <w:spacing w:line="240" w:lineRule="atLeast"/>
              <w:rPr>
                <w:color w:val="000000"/>
                <w:szCs w:val="18"/>
              </w:rPr>
            </w:pPr>
          </w:p>
          <w:p w14:paraId="7F17C3B5" w14:textId="77777777" w:rsidR="005945E3" w:rsidRDefault="002F694C" w:rsidP="002F694C">
            <w:pPr>
              <w:spacing w:line="240" w:lineRule="atLeast"/>
              <w:rPr>
                <w:color w:val="000000"/>
                <w:szCs w:val="18"/>
              </w:rPr>
            </w:pPr>
            <w:r w:rsidRPr="00190969">
              <w:rPr>
                <w:color w:val="000000"/>
                <w:sz w:val="22"/>
                <w:szCs w:val="18"/>
              </w:rPr>
              <w:t>Etkinliklerde sorumluluk değeri üzerinde durulmalıdır.</w:t>
            </w:r>
          </w:p>
          <w:p w14:paraId="4DBBEEA3" w14:textId="77777777" w:rsidR="002F694C" w:rsidRPr="00235100" w:rsidRDefault="002F694C" w:rsidP="002F694C">
            <w:pPr>
              <w:spacing w:line="240" w:lineRule="atLeast"/>
              <w:rPr>
                <w:bCs/>
                <w:color w:val="000000"/>
              </w:rPr>
            </w:pPr>
          </w:p>
        </w:tc>
      </w:tr>
      <w:tr w:rsidR="00DD75B3" w:rsidRPr="00190969" w14:paraId="28881DC3" w14:textId="77777777" w:rsidTr="00BB0B0C">
        <w:trPr>
          <w:jc w:val="center"/>
        </w:trPr>
        <w:tc>
          <w:tcPr>
            <w:tcW w:w="2821" w:type="dxa"/>
            <w:tcBorders>
              <w:left w:val="single" w:sz="8" w:space="0" w:color="auto"/>
            </w:tcBorders>
            <w:vAlign w:val="center"/>
          </w:tcPr>
          <w:p w14:paraId="5CFF6A5F" w14:textId="77777777" w:rsidR="00DD75B3" w:rsidRPr="00190969" w:rsidRDefault="00DD75B3" w:rsidP="00DD75B3">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4DA0AFE1" w14:textId="77777777" w:rsidR="00DD75B3" w:rsidRPr="00190969" w:rsidRDefault="002F694C" w:rsidP="00DD75B3">
            <w:pPr>
              <w:pStyle w:val="Default"/>
              <w:spacing w:line="240" w:lineRule="atLeast"/>
              <w:rPr>
                <w:rFonts w:ascii="Times New Roman" w:hAnsi="Times New Roman" w:cs="Times New Roman"/>
                <w:sz w:val="20"/>
              </w:rPr>
            </w:pPr>
            <w:r w:rsidRPr="002F694C">
              <w:rPr>
                <w:rFonts w:ascii="Times New Roman" w:hAnsi="Times New Roman" w:cs="Times New Roman"/>
                <w:iCs/>
                <w:sz w:val="22"/>
                <w:szCs w:val="18"/>
              </w:rPr>
              <w:t xml:space="preserve">Tüm sarı </w:t>
            </w:r>
            <w:proofErr w:type="spellStart"/>
            <w:r w:rsidRPr="002F694C">
              <w:rPr>
                <w:rFonts w:ascii="Times New Roman" w:hAnsi="Times New Roman" w:cs="Times New Roman"/>
                <w:iCs/>
                <w:sz w:val="22"/>
                <w:szCs w:val="18"/>
              </w:rPr>
              <w:t>FEK’lerdeki</w:t>
            </w:r>
            <w:proofErr w:type="spellEnd"/>
            <w:r w:rsidRPr="002F694C">
              <w:rPr>
                <w:rFonts w:ascii="Times New Roman" w:hAnsi="Times New Roman" w:cs="Times New Roman"/>
                <w:iCs/>
                <w:sz w:val="22"/>
                <w:szCs w:val="18"/>
              </w:rPr>
              <w:t xml:space="preserve"> “Sağlık Anlayışı” bölümlerinden yararlanılabilir.</w:t>
            </w:r>
          </w:p>
        </w:tc>
      </w:tr>
      <w:tr w:rsidR="00DD75B3" w:rsidRPr="00190969" w14:paraId="1280B98A" w14:textId="77777777" w:rsidTr="00B90D87">
        <w:trPr>
          <w:jc w:val="center"/>
        </w:trPr>
        <w:tc>
          <w:tcPr>
            <w:tcW w:w="2821" w:type="dxa"/>
            <w:tcBorders>
              <w:left w:val="single" w:sz="8" w:space="0" w:color="auto"/>
              <w:bottom w:val="single" w:sz="4" w:space="0" w:color="auto"/>
            </w:tcBorders>
            <w:vAlign w:val="center"/>
          </w:tcPr>
          <w:p w14:paraId="08EA7F36" w14:textId="77777777" w:rsidR="00DD75B3" w:rsidRPr="00190969" w:rsidRDefault="00DD75B3" w:rsidP="00DD75B3">
            <w:pPr>
              <w:spacing w:line="240" w:lineRule="atLeast"/>
              <w:rPr>
                <w:color w:val="000000"/>
              </w:rPr>
            </w:pPr>
          </w:p>
          <w:p w14:paraId="271EE507" w14:textId="77777777" w:rsidR="00DD75B3" w:rsidRPr="00190969" w:rsidRDefault="00DD75B3" w:rsidP="00DD75B3">
            <w:pPr>
              <w:spacing w:line="240" w:lineRule="atLeast"/>
              <w:rPr>
                <w:color w:val="000000"/>
              </w:rPr>
            </w:pPr>
            <w:r w:rsidRPr="00190969">
              <w:rPr>
                <w:color w:val="000000"/>
                <w:sz w:val="22"/>
                <w:szCs w:val="22"/>
              </w:rPr>
              <w:t>Grupla Öğrenme Etkinlikleri</w:t>
            </w:r>
          </w:p>
          <w:p w14:paraId="67451009" w14:textId="77777777" w:rsidR="00DD75B3" w:rsidRPr="00190969" w:rsidRDefault="00DD75B3" w:rsidP="00DD75B3">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5F8528F2" w14:textId="77777777" w:rsidR="00DD75B3" w:rsidRPr="00DD75B3" w:rsidRDefault="00DD75B3" w:rsidP="00DD75B3">
            <w:pPr>
              <w:spacing w:line="240" w:lineRule="atLeast"/>
              <w:rPr>
                <w:i/>
                <w:color w:val="000000"/>
              </w:rPr>
            </w:pPr>
          </w:p>
        </w:tc>
      </w:tr>
    </w:tbl>
    <w:p w14:paraId="6F5A8CA4"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4D3BD082" w14:textId="77777777" w:rsidTr="00E53CF2">
        <w:trPr>
          <w:jc w:val="center"/>
        </w:trPr>
        <w:tc>
          <w:tcPr>
            <w:tcW w:w="5256" w:type="dxa"/>
            <w:tcBorders>
              <w:top w:val="single" w:sz="8" w:space="0" w:color="auto"/>
              <w:left w:val="single" w:sz="8" w:space="0" w:color="auto"/>
              <w:bottom w:val="single" w:sz="8" w:space="0" w:color="auto"/>
            </w:tcBorders>
          </w:tcPr>
          <w:p w14:paraId="7FD2618A"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44F4F5FA"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048D41A1"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3A1B6DBE"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494DEAF7" w14:textId="77777777" w:rsidR="00523F8B" w:rsidRPr="00190969" w:rsidRDefault="002F694C"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Sağlıklı yaşam için temizliğin </w:t>
            </w:r>
            <w:r w:rsidR="007D5FBF">
              <w:rPr>
                <w:rFonts w:ascii="Times New Roman" w:hAnsi="Times New Roman" w:cs="Times New Roman"/>
                <w:sz w:val="22"/>
                <w:szCs w:val="20"/>
              </w:rPr>
              <w:t>önemini</w:t>
            </w:r>
            <w:r w:rsidR="009A5F73">
              <w:rPr>
                <w:rFonts w:ascii="Times New Roman" w:hAnsi="Times New Roman" w:cs="Times New Roman"/>
                <w:sz w:val="22"/>
                <w:szCs w:val="20"/>
              </w:rPr>
              <w:t xml:space="preserve"> biliyorlar mı</w:t>
            </w:r>
            <w:r w:rsidR="00B13B09">
              <w:rPr>
                <w:rFonts w:ascii="Times New Roman" w:hAnsi="Times New Roman" w:cs="Times New Roman"/>
                <w:sz w:val="22"/>
                <w:szCs w:val="20"/>
              </w:rPr>
              <w:t>?</w:t>
            </w:r>
          </w:p>
        </w:tc>
      </w:tr>
      <w:tr w:rsidR="00CA0D1A" w:rsidRPr="00190969" w14:paraId="256DB0B3" w14:textId="77777777" w:rsidTr="00E53CF2">
        <w:trPr>
          <w:jc w:val="center"/>
        </w:trPr>
        <w:tc>
          <w:tcPr>
            <w:tcW w:w="5256" w:type="dxa"/>
            <w:tcBorders>
              <w:top w:val="single" w:sz="8" w:space="0" w:color="auto"/>
              <w:left w:val="single" w:sz="8" w:space="0" w:color="auto"/>
              <w:bottom w:val="single" w:sz="4" w:space="0" w:color="auto"/>
            </w:tcBorders>
            <w:vAlign w:val="center"/>
          </w:tcPr>
          <w:p w14:paraId="0ABAEFB5"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408ABC7C" w14:textId="77777777" w:rsidR="00CA0D1A" w:rsidRPr="00190969" w:rsidRDefault="00063FAB" w:rsidP="00CA0D1A">
            <w:pPr>
              <w:pStyle w:val="Default"/>
              <w:spacing w:line="240" w:lineRule="atLeast"/>
              <w:rPr>
                <w:rStyle w:val="Vurgu"/>
                <w:rFonts w:ascii="Times New Roman" w:hAnsi="Times New Roman" w:cs="Times New Roman"/>
                <w:i w:val="0"/>
                <w:iCs w:val="0"/>
                <w:sz w:val="22"/>
                <w:szCs w:val="22"/>
              </w:rPr>
            </w:pPr>
            <w:r w:rsidRPr="00063FAB">
              <w:rPr>
                <w:rFonts w:ascii="Times New Roman" w:hAnsi="Times New Roman" w:cs="Times New Roman"/>
                <w:sz w:val="22"/>
                <w:szCs w:val="22"/>
              </w:rPr>
              <w:t>Sınıf dışında (okul bahçesi vb.) gerçekleştirilen tüm etkinliklerden yararlanılabilir.</w:t>
            </w:r>
          </w:p>
        </w:tc>
      </w:tr>
    </w:tbl>
    <w:p w14:paraId="7C2079B9"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3A6D8BC6" w14:textId="77777777" w:rsidTr="00B90D87">
        <w:trPr>
          <w:jc w:val="center"/>
        </w:trPr>
        <w:tc>
          <w:tcPr>
            <w:tcW w:w="2576" w:type="dxa"/>
            <w:tcBorders>
              <w:top w:val="single" w:sz="8" w:space="0" w:color="auto"/>
              <w:left w:val="single" w:sz="8" w:space="0" w:color="auto"/>
              <w:bottom w:val="single" w:sz="8" w:space="0" w:color="auto"/>
            </w:tcBorders>
            <w:vAlign w:val="center"/>
          </w:tcPr>
          <w:p w14:paraId="04EA9EFA"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37E19E89"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658BACB5" w14:textId="77777777" w:rsidR="00CA0D1A" w:rsidRPr="00B13B09" w:rsidRDefault="00CA0D1A" w:rsidP="00B13B09">
            <w:pPr>
              <w:spacing w:line="240" w:lineRule="atLeast"/>
              <w:jc w:val="both"/>
              <w:rPr>
                <w:rStyle w:val="Vurgu"/>
                <w:i w:val="0"/>
                <w:iCs w:val="0"/>
                <w:color w:val="000000"/>
              </w:rPr>
            </w:pPr>
          </w:p>
        </w:tc>
      </w:tr>
    </w:tbl>
    <w:p w14:paraId="1797F39D"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3B6988DB" w14:textId="1BF4E937"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266927" w:rsidRPr="00266927">
        <w:rPr>
          <w:sz w:val="22"/>
          <w:szCs w:val="22"/>
        </w:rPr>
        <w:t>25.03.2024</w:t>
      </w:r>
    </w:p>
    <w:p w14:paraId="5AB40396" w14:textId="77777777" w:rsidR="00016A49" w:rsidRDefault="00016A49" w:rsidP="00016A49">
      <w:pPr>
        <w:rPr>
          <w:sz w:val="22"/>
          <w:szCs w:val="22"/>
        </w:rPr>
      </w:pPr>
    </w:p>
    <w:p w14:paraId="46FA7D04" w14:textId="77777777" w:rsidR="00220A23" w:rsidRPr="00663FF8" w:rsidRDefault="00220A23" w:rsidP="00220A23">
      <w:pPr>
        <w:rPr>
          <w:sz w:val="22"/>
          <w:szCs w:val="22"/>
        </w:rPr>
      </w:pPr>
    </w:p>
    <w:p w14:paraId="15ED4EBA" w14:textId="17FF5363" w:rsidR="003E295E" w:rsidRPr="005E655B" w:rsidRDefault="00220A23" w:rsidP="003E295E">
      <w:pPr>
        <w:tabs>
          <w:tab w:val="left" w:pos="8655"/>
        </w:tabs>
        <w:rPr>
          <w:sz w:val="22"/>
          <w:szCs w:val="22"/>
        </w:rPr>
      </w:pPr>
      <w:r>
        <w:rPr>
          <w:sz w:val="22"/>
          <w:szCs w:val="22"/>
        </w:rPr>
        <w:t xml:space="preserve">     </w:t>
      </w:r>
      <w:r w:rsidR="003E295E">
        <w:rPr>
          <w:sz w:val="22"/>
          <w:szCs w:val="22"/>
        </w:rPr>
        <w:t>………………………….</w:t>
      </w:r>
      <w:r w:rsidR="003E295E" w:rsidRPr="005E655B">
        <w:rPr>
          <w:sz w:val="22"/>
          <w:szCs w:val="22"/>
        </w:rPr>
        <w:t xml:space="preserve">                                                                                                 </w:t>
      </w:r>
      <w:r w:rsidR="003E295E">
        <w:rPr>
          <w:sz w:val="22"/>
          <w:szCs w:val="22"/>
        </w:rPr>
        <w:t>…………………………</w:t>
      </w:r>
    </w:p>
    <w:p w14:paraId="4BF1F183" w14:textId="77777777" w:rsidR="003E295E" w:rsidRDefault="003E295E" w:rsidP="003E295E">
      <w:pPr>
        <w:tabs>
          <w:tab w:val="left" w:pos="8655"/>
        </w:tabs>
        <w:rPr>
          <w:sz w:val="22"/>
          <w:szCs w:val="22"/>
        </w:rPr>
      </w:pPr>
      <w:r w:rsidRPr="005E655B">
        <w:rPr>
          <w:sz w:val="22"/>
          <w:szCs w:val="22"/>
        </w:rPr>
        <w:t xml:space="preserve">           Sınıf Öğretmeni                                                                                                                   Okul Müdürü  </w:t>
      </w:r>
    </w:p>
    <w:p w14:paraId="7D5BAD2C" w14:textId="1BCB146C" w:rsidR="00C819AF" w:rsidRDefault="00C819AF" w:rsidP="003E295E">
      <w:pPr>
        <w:tabs>
          <w:tab w:val="left" w:pos="8655"/>
        </w:tabs>
        <w:rPr>
          <w:sz w:val="22"/>
          <w:szCs w:val="22"/>
        </w:rPr>
      </w:pPr>
    </w:p>
    <w:p w14:paraId="410F6C9E" w14:textId="77777777" w:rsidR="00C4721B" w:rsidRDefault="00C4721B" w:rsidP="00393861">
      <w:pPr>
        <w:rPr>
          <w:sz w:val="22"/>
          <w:szCs w:val="22"/>
        </w:rPr>
      </w:pPr>
    </w:p>
    <w:p w14:paraId="07C6B827" w14:textId="77777777" w:rsidR="00C4721B" w:rsidRDefault="00C4721B" w:rsidP="00393861">
      <w:pPr>
        <w:rPr>
          <w:sz w:val="22"/>
          <w:szCs w:val="22"/>
        </w:rPr>
      </w:pPr>
    </w:p>
    <w:p w14:paraId="6D935FF8" w14:textId="77777777" w:rsidR="002F694C" w:rsidRDefault="002F694C" w:rsidP="00393861">
      <w:pPr>
        <w:rPr>
          <w:sz w:val="22"/>
          <w:szCs w:val="22"/>
        </w:rPr>
      </w:pPr>
    </w:p>
    <w:p w14:paraId="49D5A8F3" w14:textId="77777777" w:rsidR="002F694C" w:rsidRDefault="002F694C" w:rsidP="00393861">
      <w:pPr>
        <w:rPr>
          <w:sz w:val="22"/>
          <w:szCs w:val="22"/>
        </w:rPr>
      </w:pPr>
    </w:p>
    <w:p w14:paraId="24BF55DC" w14:textId="77777777" w:rsidR="002F694C" w:rsidRDefault="002F694C" w:rsidP="00393861">
      <w:pPr>
        <w:rPr>
          <w:sz w:val="22"/>
          <w:szCs w:val="22"/>
        </w:rPr>
      </w:pPr>
    </w:p>
    <w:p w14:paraId="5B4D9BC2" w14:textId="77777777" w:rsidR="002F694C" w:rsidRDefault="002F694C" w:rsidP="00393861">
      <w:pPr>
        <w:rPr>
          <w:sz w:val="22"/>
          <w:szCs w:val="22"/>
        </w:rPr>
      </w:pPr>
    </w:p>
    <w:p w14:paraId="4B5D3C37" w14:textId="77777777" w:rsidR="00C4721B" w:rsidRDefault="00C4721B" w:rsidP="00393861">
      <w:pPr>
        <w:rPr>
          <w:sz w:val="22"/>
          <w:szCs w:val="22"/>
        </w:rPr>
      </w:pPr>
    </w:p>
    <w:p w14:paraId="52DBE28B" w14:textId="77777777" w:rsidR="00063FAB" w:rsidRDefault="00063FAB" w:rsidP="00393861">
      <w:pPr>
        <w:rPr>
          <w:sz w:val="22"/>
          <w:szCs w:val="22"/>
        </w:rPr>
      </w:pPr>
    </w:p>
    <w:p w14:paraId="588EE329" w14:textId="77777777" w:rsidR="00063FAB" w:rsidRDefault="00063FAB" w:rsidP="00393861">
      <w:pPr>
        <w:rPr>
          <w:sz w:val="22"/>
          <w:szCs w:val="22"/>
        </w:rPr>
      </w:pPr>
    </w:p>
    <w:p w14:paraId="7CAD6E9D" w14:textId="77777777" w:rsidR="00AF7FFD" w:rsidRDefault="00AF7FFD" w:rsidP="00393861">
      <w:pPr>
        <w:rPr>
          <w:sz w:val="22"/>
          <w:szCs w:val="22"/>
        </w:rPr>
      </w:pPr>
    </w:p>
    <w:p w14:paraId="4F797392" w14:textId="77777777" w:rsidR="004E2AF3" w:rsidRDefault="004E2AF3" w:rsidP="00775826">
      <w:pPr>
        <w:jc w:val="center"/>
        <w:rPr>
          <w:sz w:val="22"/>
          <w:szCs w:val="22"/>
        </w:rPr>
      </w:pPr>
    </w:p>
    <w:p w14:paraId="7A73F460" w14:textId="77777777" w:rsidR="004E2AF3" w:rsidRDefault="004E2AF3" w:rsidP="00775826">
      <w:pPr>
        <w:jc w:val="center"/>
        <w:rPr>
          <w:sz w:val="22"/>
          <w:szCs w:val="22"/>
        </w:rPr>
      </w:pPr>
    </w:p>
    <w:p w14:paraId="24796B42" w14:textId="015379CA"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61147DF2" w14:textId="3B1A6F08" w:rsidR="00B618AE" w:rsidRDefault="00775826" w:rsidP="00182E4A">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sidR="00F63D70">
        <w:rPr>
          <w:sz w:val="22"/>
          <w:szCs w:val="22"/>
        </w:rPr>
        <w:t xml:space="preserve">  </w:t>
      </w:r>
      <w:r w:rsidR="00266927" w:rsidRPr="00266927">
        <w:rPr>
          <w:sz w:val="22"/>
          <w:szCs w:val="22"/>
        </w:rPr>
        <w:t>25-29.03.2024</w:t>
      </w:r>
    </w:p>
    <w:p w14:paraId="6A3084E1"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1D05D04E"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62668F04"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13898025" w14:textId="77777777" w:rsidR="00B618AE" w:rsidRPr="00023B10" w:rsidRDefault="00B618AE" w:rsidP="00B90D87">
            <w:pPr>
              <w:spacing w:line="220" w:lineRule="exact"/>
            </w:pPr>
            <w:r w:rsidRPr="00023B10">
              <w:rPr>
                <w:sz w:val="22"/>
                <w:szCs w:val="22"/>
              </w:rPr>
              <w:t xml:space="preserve"> 40 dakika</w:t>
            </w:r>
          </w:p>
        </w:tc>
      </w:tr>
      <w:tr w:rsidR="00B618AE" w:rsidRPr="00023B10" w14:paraId="414B3D3C"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0314F10B"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556FE905"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69D7BD89"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7E78FE29"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02BB6329" w14:textId="27CA1870" w:rsidR="00B618AE" w:rsidRPr="00023B10" w:rsidRDefault="00B618AE" w:rsidP="00B90D87">
            <w:pPr>
              <w:tabs>
                <w:tab w:val="left" w:pos="284"/>
              </w:tabs>
              <w:spacing w:line="240" w:lineRule="exact"/>
            </w:pPr>
            <w:r w:rsidRPr="00023B10">
              <w:rPr>
                <w:sz w:val="22"/>
                <w:szCs w:val="22"/>
              </w:rPr>
              <w:t>1</w:t>
            </w:r>
            <w:r>
              <w:rPr>
                <w:sz w:val="22"/>
                <w:szCs w:val="22"/>
              </w:rPr>
              <w:t>-</w:t>
            </w:r>
            <w:r w:rsidR="00266927">
              <w:rPr>
                <w:sz w:val="22"/>
                <w:szCs w:val="22"/>
              </w:rPr>
              <w:t>D</w:t>
            </w:r>
          </w:p>
        </w:tc>
      </w:tr>
      <w:tr w:rsidR="00B618AE" w:rsidRPr="00023B10" w14:paraId="5333687E"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148F1FF8"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51CA267D" w14:textId="77777777" w:rsidR="00B618AE" w:rsidRPr="00023B10" w:rsidRDefault="00E41BD2" w:rsidP="00B90D87">
            <w:r w:rsidRPr="00E41BD2">
              <w:rPr>
                <w:sz w:val="22"/>
                <w:szCs w:val="22"/>
              </w:rPr>
              <w:t>Görsel İletişim ve Biçimlendirme</w:t>
            </w:r>
          </w:p>
        </w:tc>
      </w:tr>
    </w:tbl>
    <w:p w14:paraId="763C96DE" w14:textId="77777777" w:rsidR="00B618AE" w:rsidRPr="00023B10" w:rsidRDefault="00B618AE" w:rsidP="00B618AE">
      <w:pPr>
        <w:ind w:firstLine="180"/>
        <w:rPr>
          <w:sz w:val="22"/>
          <w:szCs w:val="22"/>
        </w:rPr>
      </w:pPr>
    </w:p>
    <w:p w14:paraId="0D74AE79"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108E8C99"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50561A1E"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234D9A7" w14:textId="77777777" w:rsidR="00B618AE" w:rsidRPr="003C4B97" w:rsidRDefault="002F694C" w:rsidP="00B90D87">
            <w:pPr>
              <w:autoSpaceDE w:val="0"/>
              <w:autoSpaceDN w:val="0"/>
              <w:adjustRightInd w:val="0"/>
              <w:rPr>
                <w:rFonts w:eastAsia="SimSun"/>
                <w:bCs/>
              </w:rPr>
            </w:pPr>
            <w:r w:rsidRPr="002F694C">
              <w:rPr>
                <w:rFonts w:eastAsia="SimSun"/>
                <w:bCs/>
                <w:sz w:val="22"/>
                <w:szCs w:val="22"/>
              </w:rPr>
              <w:t>G.1.2.1. Sanatın, kültürün bir parçası olduğunu fark eder.</w:t>
            </w:r>
          </w:p>
        </w:tc>
      </w:tr>
      <w:tr w:rsidR="00B618AE" w:rsidRPr="00023B10" w14:paraId="5027486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7B49483"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5B231A4"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7C11616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E127483"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50C832E" w14:textId="77777777" w:rsidR="00B618AE" w:rsidRPr="00023B10" w:rsidRDefault="00CF523A" w:rsidP="0091355B">
            <w:r>
              <w:rPr>
                <w:sz w:val="22"/>
                <w:szCs w:val="22"/>
              </w:rPr>
              <w:t>R</w:t>
            </w:r>
            <w:r w:rsidR="0091355B">
              <w:rPr>
                <w:sz w:val="22"/>
                <w:szCs w:val="22"/>
              </w:rPr>
              <w:t xml:space="preserve">esim defteri, boya </w:t>
            </w:r>
            <w:proofErr w:type="gramStart"/>
            <w:r w:rsidR="0091355B">
              <w:rPr>
                <w:sz w:val="22"/>
                <w:szCs w:val="22"/>
              </w:rPr>
              <w:t>kalemleri</w:t>
            </w:r>
            <w:r w:rsidR="00E665E3">
              <w:rPr>
                <w:sz w:val="22"/>
                <w:szCs w:val="22"/>
              </w:rPr>
              <w:t xml:space="preserve"> ,oyun</w:t>
            </w:r>
            <w:proofErr w:type="gramEnd"/>
            <w:r w:rsidR="00E665E3">
              <w:rPr>
                <w:sz w:val="22"/>
                <w:szCs w:val="22"/>
              </w:rPr>
              <w:t xml:space="preserve"> hamuru</w:t>
            </w:r>
          </w:p>
        </w:tc>
      </w:tr>
      <w:tr w:rsidR="00B618AE" w:rsidRPr="00023B10" w14:paraId="201C2755" w14:textId="77777777" w:rsidTr="00B90D87">
        <w:trPr>
          <w:jc w:val="center"/>
        </w:trPr>
        <w:tc>
          <w:tcPr>
            <w:tcW w:w="2821" w:type="dxa"/>
            <w:tcBorders>
              <w:left w:val="single" w:sz="8" w:space="0" w:color="auto"/>
            </w:tcBorders>
            <w:vAlign w:val="center"/>
          </w:tcPr>
          <w:p w14:paraId="41D1FF89"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30450C41" w14:textId="77777777" w:rsidR="00B618AE" w:rsidRPr="00023B10" w:rsidRDefault="00B618AE" w:rsidP="00B90D87">
            <w:pPr>
              <w:tabs>
                <w:tab w:val="left" w:pos="284"/>
                <w:tab w:val="left" w:pos="2268"/>
                <w:tab w:val="left" w:pos="2520"/>
              </w:tabs>
              <w:spacing w:line="240" w:lineRule="exact"/>
            </w:pPr>
          </w:p>
          <w:p w14:paraId="63F3D927"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1CDE8835" w14:textId="77777777" w:rsidR="00B618AE" w:rsidRPr="00023B10" w:rsidRDefault="00B618AE" w:rsidP="00B90D87">
            <w:pPr>
              <w:tabs>
                <w:tab w:val="left" w:pos="284"/>
                <w:tab w:val="left" w:pos="2268"/>
                <w:tab w:val="left" w:pos="2520"/>
              </w:tabs>
              <w:spacing w:line="240" w:lineRule="exact"/>
            </w:pPr>
          </w:p>
        </w:tc>
      </w:tr>
      <w:tr w:rsidR="00B618AE" w:rsidRPr="00023B10" w14:paraId="536A71E2"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731DA5B1" w14:textId="77777777" w:rsidR="00B618AE" w:rsidRPr="00023B10" w:rsidRDefault="00B618AE" w:rsidP="00B90D87">
            <w:pPr>
              <w:jc w:val="center"/>
            </w:pPr>
            <w:r w:rsidRPr="00023B10">
              <w:rPr>
                <w:sz w:val="22"/>
                <w:szCs w:val="22"/>
              </w:rPr>
              <w:t>ETKİNLİK SÜRECİ</w:t>
            </w:r>
          </w:p>
        </w:tc>
      </w:tr>
      <w:tr w:rsidR="00B618AE" w:rsidRPr="00023B10" w14:paraId="1AF55F03"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59FCB3C" w14:textId="77777777" w:rsidR="002F694C" w:rsidRPr="002F694C" w:rsidRDefault="002F694C" w:rsidP="002F694C">
            <w:pPr>
              <w:ind w:left="45"/>
              <w:jc w:val="both"/>
              <w:rPr>
                <w:rFonts w:eastAsia="SimSun"/>
                <w:iCs/>
              </w:rPr>
            </w:pPr>
          </w:p>
          <w:p w14:paraId="4E44985C" w14:textId="77777777" w:rsidR="002F694C" w:rsidRPr="002F694C" w:rsidRDefault="002F694C" w:rsidP="002F694C">
            <w:pPr>
              <w:ind w:left="45"/>
              <w:jc w:val="both"/>
              <w:rPr>
                <w:rFonts w:eastAsia="SimSun"/>
                <w:iCs/>
              </w:rPr>
            </w:pPr>
            <w:r w:rsidRPr="002F694C">
              <w:rPr>
                <w:rFonts w:eastAsia="SimSun"/>
                <w:iCs/>
                <w:szCs w:val="22"/>
              </w:rPr>
              <w:t>Farklı sanat örneklerinden hareketle, sanatın bir milleti, toplumu veya medeniyeti oluşturan yerel ve</w:t>
            </w:r>
          </w:p>
          <w:p w14:paraId="3895D9EA" w14:textId="77777777" w:rsidR="002F694C" w:rsidRPr="002F694C" w:rsidRDefault="002F694C" w:rsidP="002F694C">
            <w:pPr>
              <w:ind w:left="45"/>
              <w:jc w:val="both"/>
              <w:rPr>
                <w:rFonts w:eastAsia="SimSun"/>
                <w:iCs/>
              </w:rPr>
            </w:pPr>
            <w:proofErr w:type="gramStart"/>
            <w:r w:rsidRPr="002F694C">
              <w:rPr>
                <w:rFonts w:eastAsia="SimSun"/>
                <w:iCs/>
                <w:szCs w:val="22"/>
              </w:rPr>
              <w:t>evrensel</w:t>
            </w:r>
            <w:proofErr w:type="gramEnd"/>
            <w:r w:rsidRPr="002F694C">
              <w:rPr>
                <w:rFonts w:eastAsia="SimSun"/>
                <w:iCs/>
                <w:szCs w:val="22"/>
              </w:rPr>
              <w:t xml:space="preserve"> değerler içeren kültür ürünleri olduğu üzerinde durulur.</w:t>
            </w:r>
          </w:p>
          <w:p w14:paraId="67D5AD56" w14:textId="77777777" w:rsidR="002F694C" w:rsidRPr="002F694C" w:rsidRDefault="002F694C" w:rsidP="002F694C">
            <w:pPr>
              <w:ind w:left="45"/>
              <w:jc w:val="both"/>
              <w:rPr>
                <w:rFonts w:eastAsia="SimSun"/>
                <w:iCs/>
              </w:rPr>
            </w:pPr>
            <w:r w:rsidRPr="002F694C">
              <w:rPr>
                <w:rFonts w:eastAsia="SimSun"/>
                <w:iCs/>
                <w:szCs w:val="22"/>
              </w:rPr>
              <w:t>Atatürk’ün sanat ve sanatçı hakkında söylediği sözler örnek verilir.</w:t>
            </w:r>
          </w:p>
          <w:p w14:paraId="0B67B973" w14:textId="77777777" w:rsidR="002F694C" w:rsidRPr="002F694C" w:rsidRDefault="002F694C" w:rsidP="002F694C">
            <w:pPr>
              <w:ind w:left="45"/>
              <w:jc w:val="both"/>
              <w:rPr>
                <w:rFonts w:eastAsia="SimSun"/>
                <w:iCs/>
              </w:rPr>
            </w:pPr>
            <w:r w:rsidRPr="002F694C">
              <w:rPr>
                <w:rFonts w:eastAsia="SimSun"/>
                <w:iCs/>
                <w:szCs w:val="22"/>
              </w:rPr>
              <w:t>-  Sanatsız kalan bir milletin hayat damarlarından biri kopmuş demektir.</w:t>
            </w:r>
          </w:p>
          <w:p w14:paraId="25423843" w14:textId="77777777" w:rsidR="002F694C" w:rsidRPr="002F694C" w:rsidRDefault="002F694C" w:rsidP="002F694C">
            <w:pPr>
              <w:ind w:left="45"/>
              <w:jc w:val="both"/>
              <w:rPr>
                <w:rFonts w:eastAsia="SimSun"/>
                <w:iCs/>
              </w:rPr>
            </w:pPr>
            <w:r w:rsidRPr="002F694C">
              <w:rPr>
                <w:rFonts w:eastAsia="SimSun"/>
                <w:iCs/>
                <w:szCs w:val="22"/>
              </w:rPr>
              <w:t>- Hepiniz milletvekili olabilirsiniz, bakan olabilirsiniz… Hatta cumhurbaşkanı olabilirsiniz. Fakat sanatkâr olamazsınız.</w:t>
            </w:r>
          </w:p>
          <w:p w14:paraId="787520C1" w14:textId="77777777" w:rsidR="00AD34E4" w:rsidRDefault="002F694C" w:rsidP="002F694C">
            <w:pPr>
              <w:ind w:left="45"/>
              <w:jc w:val="both"/>
              <w:rPr>
                <w:rFonts w:eastAsia="SimSun"/>
                <w:iCs/>
              </w:rPr>
            </w:pPr>
            <w:r w:rsidRPr="002F694C">
              <w:rPr>
                <w:rFonts w:eastAsia="SimSun"/>
                <w:iCs/>
                <w:szCs w:val="22"/>
              </w:rPr>
              <w:t xml:space="preserve">- Ülkemizin yetiştirdiği önemli sanatçılar hakkında </w:t>
            </w:r>
            <w:r>
              <w:rPr>
                <w:rFonts w:eastAsia="SimSun"/>
                <w:iCs/>
                <w:szCs w:val="22"/>
              </w:rPr>
              <w:t>akıllı tahtadan bilgiler edinilir.</w:t>
            </w:r>
          </w:p>
          <w:p w14:paraId="407671B7" w14:textId="77777777" w:rsidR="002F694C" w:rsidRPr="0069178F" w:rsidRDefault="002F694C" w:rsidP="002F694C">
            <w:pPr>
              <w:ind w:left="45"/>
              <w:jc w:val="both"/>
              <w:rPr>
                <w:rFonts w:eastAsia="SimSun"/>
                <w:iCs/>
              </w:rPr>
            </w:pPr>
          </w:p>
        </w:tc>
      </w:tr>
      <w:tr w:rsidR="00D84645" w:rsidRPr="00023B10" w14:paraId="24669035" w14:textId="77777777" w:rsidTr="00B90D87">
        <w:trPr>
          <w:jc w:val="center"/>
        </w:trPr>
        <w:tc>
          <w:tcPr>
            <w:tcW w:w="2821" w:type="dxa"/>
            <w:tcBorders>
              <w:left w:val="single" w:sz="8" w:space="0" w:color="auto"/>
            </w:tcBorders>
            <w:vAlign w:val="center"/>
          </w:tcPr>
          <w:p w14:paraId="524AAE49" w14:textId="77777777" w:rsidR="00D84645" w:rsidRPr="00023B10" w:rsidRDefault="00D84645" w:rsidP="00D84645">
            <w:r w:rsidRPr="00023B10">
              <w:rPr>
                <w:sz w:val="22"/>
                <w:szCs w:val="22"/>
              </w:rPr>
              <w:t>Bireysel Öğrenme Etkinlikleri</w:t>
            </w:r>
          </w:p>
          <w:p w14:paraId="160D0934"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0D26CBD6" w14:textId="77777777" w:rsidR="00D84645" w:rsidRPr="00023B10" w:rsidRDefault="00D84645" w:rsidP="00D84645">
            <w:pPr>
              <w:pStyle w:val="GvdeMetniGirintisi"/>
              <w:ind w:left="0"/>
            </w:pPr>
          </w:p>
        </w:tc>
      </w:tr>
      <w:tr w:rsidR="00D84645" w:rsidRPr="00023B10" w14:paraId="1EBF6375" w14:textId="77777777" w:rsidTr="00B90D87">
        <w:trPr>
          <w:jc w:val="center"/>
        </w:trPr>
        <w:tc>
          <w:tcPr>
            <w:tcW w:w="2821" w:type="dxa"/>
            <w:tcBorders>
              <w:left w:val="single" w:sz="8" w:space="0" w:color="auto"/>
              <w:bottom w:val="single" w:sz="4" w:space="0" w:color="auto"/>
            </w:tcBorders>
            <w:vAlign w:val="center"/>
          </w:tcPr>
          <w:p w14:paraId="0DB71554" w14:textId="77777777" w:rsidR="00D84645" w:rsidRPr="00023B10" w:rsidRDefault="00D84645" w:rsidP="00D84645">
            <w:r w:rsidRPr="00023B10">
              <w:rPr>
                <w:sz w:val="22"/>
                <w:szCs w:val="22"/>
              </w:rPr>
              <w:t>Grupla Öğrenme Etkinlikleri</w:t>
            </w:r>
          </w:p>
          <w:p w14:paraId="43B9E359"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4D53B123" w14:textId="77777777" w:rsidR="00D84645" w:rsidRPr="00023B10" w:rsidRDefault="00D84645" w:rsidP="00AE6595"/>
        </w:tc>
      </w:tr>
    </w:tbl>
    <w:p w14:paraId="2F574DE1" w14:textId="77777777" w:rsidR="00B618AE" w:rsidRPr="00023B10" w:rsidRDefault="00B618AE" w:rsidP="00B618AE">
      <w:pPr>
        <w:pStyle w:val="Balk6"/>
        <w:ind w:firstLine="180"/>
        <w:rPr>
          <w:b w:val="0"/>
          <w:szCs w:val="22"/>
        </w:rPr>
      </w:pPr>
    </w:p>
    <w:p w14:paraId="43538A6D"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1B9AA098" w14:textId="77777777" w:rsidTr="00B90D87">
        <w:trPr>
          <w:jc w:val="center"/>
        </w:trPr>
        <w:tc>
          <w:tcPr>
            <w:tcW w:w="2845" w:type="dxa"/>
            <w:tcBorders>
              <w:top w:val="single" w:sz="8" w:space="0" w:color="auto"/>
              <w:left w:val="single" w:sz="8" w:space="0" w:color="auto"/>
              <w:bottom w:val="single" w:sz="8" w:space="0" w:color="auto"/>
            </w:tcBorders>
          </w:tcPr>
          <w:p w14:paraId="76F261B1" w14:textId="77777777" w:rsidR="00B618AE" w:rsidRPr="00023B10" w:rsidRDefault="00B618AE" w:rsidP="00B90D87">
            <w:pPr>
              <w:pStyle w:val="Balk1"/>
              <w:rPr>
                <w:b w:val="0"/>
                <w:szCs w:val="22"/>
              </w:rPr>
            </w:pPr>
            <w:r w:rsidRPr="00023B10">
              <w:rPr>
                <w:b w:val="0"/>
                <w:sz w:val="22"/>
                <w:szCs w:val="22"/>
              </w:rPr>
              <w:t xml:space="preserve">  </w:t>
            </w:r>
          </w:p>
          <w:p w14:paraId="4B9ACB4C" w14:textId="77777777" w:rsidR="00B618AE" w:rsidRPr="00023B10" w:rsidRDefault="00B618AE" w:rsidP="00B90D87">
            <w:r w:rsidRPr="00023B10">
              <w:rPr>
                <w:sz w:val="22"/>
                <w:szCs w:val="22"/>
              </w:rPr>
              <w:t xml:space="preserve">Bireysel öğrenme etkinliklerine yönelik Ölçme-Değerlendirme </w:t>
            </w:r>
          </w:p>
          <w:p w14:paraId="0C75F02A" w14:textId="77777777" w:rsidR="00B618AE" w:rsidRPr="00023B10" w:rsidRDefault="00B618AE" w:rsidP="00B90D87">
            <w:r w:rsidRPr="00023B10">
              <w:rPr>
                <w:sz w:val="22"/>
                <w:szCs w:val="22"/>
              </w:rPr>
              <w:t xml:space="preserve">  </w:t>
            </w:r>
          </w:p>
          <w:p w14:paraId="238B2EA9"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2D89D419" w14:textId="77777777" w:rsidR="001B6786" w:rsidRPr="00411D11" w:rsidRDefault="002F694C" w:rsidP="00411D11">
            <w:pPr>
              <w:autoSpaceDE w:val="0"/>
              <w:autoSpaceDN w:val="0"/>
              <w:adjustRightInd w:val="0"/>
            </w:pPr>
            <w:r>
              <w:rPr>
                <w:sz w:val="22"/>
                <w:szCs w:val="22"/>
              </w:rPr>
              <w:t>Sanat niçin önemlidir?</w:t>
            </w:r>
          </w:p>
        </w:tc>
      </w:tr>
      <w:tr w:rsidR="00B618AE" w:rsidRPr="00023B10" w14:paraId="32EA0625" w14:textId="77777777" w:rsidTr="00B90D87">
        <w:trPr>
          <w:jc w:val="center"/>
        </w:trPr>
        <w:tc>
          <w:tcPr>
            <w:tcW w:w="2845" w:type="dxa"/>
            <w:tcBorders>
              <w:top w:val="single" w:sz="8" w:space="0" w:color="auto"/>
              <w:left w:val="single" w:sz="8" w:space="0" w:color="auto"/>
              <w:bottom w:val="single" w:sz="4" w:space="0" w:color="auto"/>
            </w:tcBorders>
          </w:tcPr>
          <w:p w14:paraId="160FB512"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73A242CF" w14:textId="77777777" w:rsidR="00B618AE" w:rsidRPr="00023B10" w:rsidRDefault="00B618AE" w:rsidP="00B90D87">
            <w:pPr>
              <w:jc w:val="both"/>
              <w:rPr>
                <w:bCs/>
              </w:rPr>
            </w:pPr>
            <w:r w:rsidRPr="00023B10">
              <w:rPr>
                <w:bCs/>
                <w:sz w:val="22"/>
                <w:szCs w:val="22"/>
              </w:rPr>
              <w:t xml:space="preserve"> </w:t>
            </w:r>
          </w:p>
        </w:tc>
      </w:tr>
    </w:tbl>
    <w:p w14:paraId="56FA9886" w14:textId="77777777" w:rsidR="00B618AE" w:rsidRPr="00023B10" w:rsidRDefault="00B618AE" w:rsidP="00B618AE">
      <w:pPr>
        <w:pStyle w:val="Balk6"/>
        <w:ind w:firstLine="180"/>
        <w:rPr>
          <w:b w:val="0"/>
          <w:szCs w:val="22"/>
        </w:rPr>
      </w:pPr>
    </w:p>
    <w:p w14:paraId="66BA39C6"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16657A31" w14:textId="77777777" w:rsidTr="00B90D87">
        <w:trPr>
          <w:jc w:val="center"/>
        </w:trPr>
        <w:tc>
          <w:tcPr>
            <w:tcW w:w="2862" w:type="dxa"/>
            <w:tcBorders>
              <w:top w:val="single" w:sz="8" w:space="0" w:color="auto"/>
              <w:left w:val="single" w:sz="8" w:space="0" w:color="auto"/>
              <w:bottom w:val="single" w:sz="8" w:space="0" w:color="auto"/>
            </w:tcBorders>
            <w:vAlign w:val="center"/>
          </w:tcPr>
          <w:p w14:paraId="11474CC1" w14:textId="77777777" w:rsidR="00B618AE" w:rsidRPr="00023B10" w:rsidRDefault="00B618AE" w:rsidP="00B90D87">
            <w:r w:rsidRPr="00023B10">
              <w:rPr>
                <w:sz w:val="22"/>
                <w:szCs w:val="22"/>
              </w:rPr>
              <w:t xml:space="preserve">Planın Uygulanmasına </w:t>
            </w:r>
          </w:p>
          <w:p w14:paraId="77584A32"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11236850" w14:textId="77777777" w:rsidR="00B618AE" w:rsidRPr="00023B10" w:rsidRDefault="00B618AE" w:rsidP="00B90D87"/>
        </w:tc>
      </w:tr>
    </w:tbl>
    <w:p w14:paraId="4E0D54F5" w14:textId="77777777" w:rsidR="005715B6" w:rsidRDefault="005715B6" w:rsidP="00B618AE">
      <w:pPr>
        <w:tabs>
          <w:tab w:val="left" w:pos="8085"/>
        </w:tabs>
        <w:rPr>
          <w:sz w:val="22"/>
          <w:szCs w:val="22"/>
        </w:rPr>
      </w:pPr>
    </w:p>
    <w:p w14:paraId="70812CD1" w14:textId="0DBAA0A3"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sidR="0049099F">
        <w:rPr>
          <w:sz w:val="22"/>
          <w:szCs w:val="22"/>
        </w:rPr>
        <w:t xml:space="preserve">           </w:t>
      </w:r>
      <w:r w:rsidR="00D13C1F">
        <w:rPr>
          <w:sz w:val="22"/>
          <w:szCs w:val="22"/>
        </w:rPr>
        <w:t xml:space="preserve">    </w:t>
      </w:r>
      <w:r>
        <w:rPr>
          <w:sz w:val="22"/>
          <w:szCs w:val="22"/>
        </w:rPr>
        <w:t xml:space="preserve"> </w:t>
      </w:r>
      <w:r w:rsidR="00266927" w:rsidRPr="00266927">
        <w:rPr>
          <w:sz w:val="22"/>
          <w:szCs w:val="22"/>
        </w:rPr>
        <w:t>25.03.2024</w:t>
      </w:r>
    </w:p>
    <w:p w14:paraId="26A14AC2" w14:textId="77777777" w:rsidR="001F65E0" w:rsidRDefault="001F65E0" w:rsidP="001F65E0">
      <w:pPr>
        <w:rPr>
          <w:sz w:val="22"/>
          <w:szCs w:val="22"/>
        </w:rPr>
      </w:pPr>
    </w:p>
    <w:p w14:paraId="14BDBFA2" w14:textId="77777777" w:rsidR="001F65E0" w:rsidRPr="00D20F4A" w:rsidRDefault="001F65E0" w:rsidP="001F65E0">
      <w:pPr>
        <w:rPr>
          <w:sz w:val="22"/>
          <w:szCs w:val="22"/>
        </w:rPr>
      </w:pPr>
    </w:p>
    <w:p w14:paraId="4E6D6472" w14:textId="77777777" w:rsidR="00220A23" w:rsidRPr="00663FF8" w:rsidRDefault="00220A23" w:rsidP="00220A23">
      <w:pPr>
        <w:rPr>
          <w:sz w:val="22"/>
          <w:szCs w:val="22"/>
        </w:rPr>
      </w:pPr>
    </w:p>
    <w:p w14:paraId="392EC186" w14:textId="77777777" w:rsidR="003E295E" w:rsidRPr="005E655B" w:rsidRDefault="003E295E" w:rsidP="003E295E">
      <w:pPr>
        <w:tabs>
          <w:tab w:val="left" w:pos="8655"/>
        </w:tabs>
        <w:rPr>
          <w:sz w:val="22"/>
          <w:szCs w:val="22"/>
        </w:rPr>
      </w:pPr>
      <w:r>
        <w:rPr>
          <w:sz w:val="22"/>
          <w:szCs w:val="22"/>
        </w:rPr>
        <w:t xml:space="preserve">    ………………………….</w:t>
      </w:r>
      <w:r w:rsidRPr="005E655B">
        <w:rPr>
          <w:sz w:val="22"/>
          <w:szCs w:val="22"/>
        </w:rPr>
        <w:t xml:space="preserve">                                                                                                 </w:t>
      </w:r>
      <w:r>
        <w:rPr>
          <w:sz w:val="22"/>
          <w:szCs w:val="22"/>
        </w:rPr>
        <w:t>…………………………</w:t>
      </w:r>
    </w:p>
    <w:p w14:paraId="51C3133C" w14:textId="77777777" w:rsidR="003E295E" w:rsidRDefault="003E295E" w:rsidP="003E295E">
      <w:pPr>
        <w:tabs>
          <w:tab w:val="left" w:pos="8655"/>
        </w:tabs>
        <w:rPr>
          <w:sz w:val="22"/>
          <w:szCs w:val="22"/>
        </w:rPr>
      </w:pPr>
      <w:r w:rsidRPr="005E655B">
        <w:rPr>
          <w:sz w:val="22"/>
          <w:szCs w:val="22"/>
        </w:rPr>
        <w:t xml:space="preserve">           Sınıf Öğretmeni                                                                                                                   Okul Müdürü  </w:t>
      </w:r>
    </w:p>
    <w:p w14:paraId="525A3854" w14:textId="77777777" w:rsidR="001F65E0" w:rsidRDefault="001F65E0" w:rsidP="00393861">
      <w:pPr>
        <w:rPr>
          <w:sz w:val="22"/>
          <w:szCs w:val="22"/>
        </w:rPr>
      </w:pPr>
    </w:p>
    <w:p w14:paraId="6A2FDFE1" w14:textId="77777777" w:rsidR="00D13C1F" w:rsidRDefault="00D13C1F" w:rsidP="00393861">
      <w:pPr>
        <w:rPr>
          <w:sz w:val="22"/>
          <w:szCs w:val="22"/>
        </w:rPr>
      </w:pPr>
    </w:p>
    <w:p w14:paraId="49ACB41F" w14:textId="77777777" w:rsidR="00FC4B5C" w:rsidRDefault="00FC4B5C" w:rsidP="00421B9D">
      <w:pPr>
        <w:shd w:val="clear" w:color="auto" w:fill="FFFFFF" w:themeFill="background1"/>
        <w:jc w:val="center"/>
        <w:rPr>
          <w:color w:val="000000" w:themeColor="text1"/>
          <w:sz w:val="21"/>
          <w:szCs w:val="21"/>
        </w:rPr>
      </w:pPr>
    </w:p>
    <w:p w14:paraId="0186ECFF" w14:textId="77777777" w:rsidR="00922639" w:rsidRDefault="00922639" w:rsidP="00421B9D">
      <w:pPr>
        <w:shd w:val="clear" w:color="auto" w:fill="FFFFFF" w:themeFill="background1"/>
        <w:jc w:val="center"/>
        <w:rPr>
          <w:color w:val="000000" w:themeColor="text1"/>
          <w:sz w:val="21"/>
          <w:szCs w:val="21"/>
        </w:rPr>
      </w:pPr>
    </w:p>
    <w:p w14:paraId="303E9D0C" w14:textId="77777777" w:rsidR="0014533A" w:rsidRDefault="0014533A" w:rsidP="00421B9D">
      <w:pPr>
        <w:shd w:val="clear" w:color="auto" w:fill="FFFFFF" w:themeFill="background1"/>
        <w:jc w:val="center"/>
        <w:rPr>
          <w:color w:val="000000" w:themeColor="text1"/>
          <w:sz w:val="21"/>
          <w:szCs w:val="21"/>
        </w:rPr>
      </w:pPr>
    </w:p>
    <w:p w14:paraId="6D1BA7DB" w14:textId="77777777" w:rsidR="00AF67AF" w:rsidRDefault="00AF67AF" w:rsidP="00421B9D">
      <w:pPr>
        <w:shd w:val="clear" w:color="auto" w:fill="FFFFFF" w:themeFill="background1"/>
        <w:jc w:val="center"/>
        <w:rPr>
          <w:color w:val="000000" w:themeColor="text1"/>
          <w:sz w:val="21"/>
          <w:szCs w:val="21"/>
        </w:rPr>
      </w:pPr>
    </w:p>
    <w:p w14:paraId="59036160" w14:textId="77777777" w:rsidR="00F17BB4" w:rsidRDefault="00F17BB4" w:rsidP="00421B9D">
      <w:pPr>
        <w:shd w:val="clear" w:color="auto" w:fill="FFFFFF" w:themeFill="background1"/>
        <w:jc w:val="center"/>
        <w:rPr>
          <w:color w:val="000000" w:themeColor="text1"/>
          <w:sz w:val="21"/>
          <w:szCs w:val="21"/>
        </w:rPr>
      </w:pPr>
    </w:p>
    <w:p w14:paraId="71BB75D1" w14:textId="77777777" w:rsidR="00F17BB4" w:rsidRDefault="00F17BB4" w:rsidP="00421B9D">
      <w:pPr>
        <w:shd w:val="clear" w:color="auto" w:fill="FFFFFF" w:themeFill="background1"/>
        <w:jc w:val="center"/>
        <w:rPr>
          <w:color w:val="000000" w:themeColor="text1"/>
          <w:sz w:val="21"/>
          <w:szCs w:val="21"/>
        </w:rPr>
      </w:pPr>
    </w:p>
    <w:p w14:paraId="3FA3B9E1"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071EB666" w14:textId="2B03782D"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003F5769">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D05462">
        <w:rPr>
          <w:color w:val="000000" w:themeColor="text1"/>
          <w:sz w:val="21"/>
          <w:szCs w:val="21"/>
        </w:rPr>
        <w:t xml:space="preserve"> </w:t>
      </w:r>
      <w:r w:rsidR="00266927" w:rsidRPr="00266927">
        <w:rPr>
          <w:sz w:val="22"/>
          <w:szCs w:val="22"/>
        </w:rPr>
        <w:t>25-29.03.2024</w:t>
      </w:r>
      <w:r w:rsidR="00182E4A" w:rsidRPr="001048C1">
        <w:rPr>
          <w:sz w:val="22"/>
          <w:szCs w:val="22"/>
        </w:rPr>
        <w:t xml:space="preserve"> </w:t>
      </w:r>
      <w:r w:rsidR="00F63D70" w:rsidRPr="001048C1">
        <w:rPr>
          <w:sz w:val="22"/>
          <w:szCs w:val="22"/>
        </w:rPr>
        <w:t xml:space="preserve"> </w:t>
      </w:r>
      <w:r w:rsidR="00D05462" w:rsidRPr="001048C1">
        <w:rPr>
          <w:sz w:val="22"/>
          <w:szCs w:val="22"/>
        </w:rPr>
        <w:t xml:space="preserve"> </w:t>
      </w:r>
      <w:r w:rsidR="00F57B9D" w:rsidRPr="001048C1">
        <w:rPr>
          <w:sz w:val="22"/>
          <w:szCs w:val="22"/>
        </w:rPr>
        <w:t xml:space="preserve"> </w:t>
      </w:r>
      <w:r w:rsidR="009408E8" w:rsidRPr="001048C1">
        <w:rPr>
          <w:sz w:val="22"/>
          <w:szCs w:val="22"/>
        </w:rPr>
        <w:t xml:space="preserve"> </w:t>
      </w:r>
      <w:r w:rsidR="00EE0F27" w:rsidRPr="00EE0F27">
        <w:rPr>
          <w:sz w:val="22"/>
          <w:szCs w:val="22"/>
        </w:rPr>
        <w:t xml:space="preserve"> </w:t>
      </w:r>
      <w:r w:rsidR="0047111B" w:rsidRPr="001048C1">
        <w:rPr>
          <w:sz w:val="22"/>
          <w:szCs w:val="22"/>
        </w:rPr>
        <w:t xml:space="preserve"> </w:t>
      </w:r>
      <w:r w:rsidR="00C4174C" w:rsidRPr="00C4174C">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588310B1" w14:textId="77777777" w:rsidTr="00B90D87">
        <w:trPr>
          <w:cantSplit/>
          <w:jc w:val="center"/>
        </w:trPr>
        <w:tc>
          <w:tcPr>
            <w:tcW w:w="2818" w:type="dxa"/>
            <w:tcBorders>
              <w:top w:val="single" w:sz="8" w:space="0" w:color="auto"/>
              <w:left w:val="single" w:sz="8" w:space="0" w:color="auto"/>
              <w:right w:val="single" w:sz="8" w:space="0" w:color="auto"/>
            </w:tcBorders>
          </w:tcPr>
          <w:p w14:paraId="4048095F"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269C62B2"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208E8B57"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372441D3"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04FE083C"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17F4A441"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17843C2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4704A32C" w14:textId="360AFF02"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266927">
              <w:rPr>
                <w:color w:val="000000" w:themeColor="text1"/>
                <w:sz w:val="21"/>
                <w:szCs w:val="21"/>
              </w:rPr>
              <w:t>D</w:t>
            </w:r>
          </w:p>
        </w:tc>
      </w:tr>
      <w:tr w:rsidR="009B25E8" w:rsidRPr="009B25E8" w14:paraId="3293435B"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1F4E2037"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1336A637" w14:textId="77777777" w:rsidR="009B25E8" w:rsidRPr="009B25E8" w:rsidRDefault="000A01CE" w:rsidP="009B25E8">
            <w:pPr>
              <w:shd w:val="clear" w:color="auto" w:fill="FFFFFF" w:themeFill="background1"/>
              <w:tabs>
                <w:tab w:val="left" w:pos="284"/>
              </w:tabs>
              <w:spacing w:line="240" w:lineRule="exact"/>
              <w:rPr>
                <w:color w:val="000000" w:themeColor="text1"/>
                <w:sz w:val="21"/>
                <w:szCs w:val="21"/>
              </w:rPr>
            </w:pPr>
            <w:r w:rsidRPr="000A01CE">
              <w:rPr>
                <w:color w:val="000000" w:themeColor="text1"/>
                <w:sz w:val="21"/>
                <w:szCs w:val="21"/>
              </w:rPr>
              <w:t>Dinleme Söyleme</w:t>
            </w:r>
          </w:p>
        </w:tc>
      </w:tr>
    </w:tbl>
    <w:p w14:paraId="568BB673" w14:textId="77777777" w:rsidR="000A791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000A7918">
        <w:rPr>
          <w:color w:val="000000" w:themeColor="text1"/>
          <w:sz w:val="21"/>
          <w:szCs w:val="21"/>
        </w:rPr>
        <w:t>BÖLÜ</w:t>
      </w:r>
      <w:r w:rsidR="005F6579">
        <w:rPr>
          <w:color w:val="000000" w:themeColor="text1"/>
          <w:sz w:val="21"/>
          <w:szCs w:val="21"/>
        </w:rPr>
        <w:t>M II:</w:t>
      </w:r>
    </w:p>
    <w:tbl>
      <w:tblPr>
        <w:tblpPr w:leftFromText="141" w:rightFromText="141" w:vertAnchor="text" w:horzAnchor="margin" w:tblpX="354" w:tblpY="12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F6579" w:rsidRPr="009B25E8" w14:paraId="22DEEF68" w14:textId="77777777" w:rsidTr="005F6579">
        <w:tc>
          <w:tcPr>
            <w:tcW w:w="2821" w:type="dxa"/>
            <w:tcBorders>
              <w:top w:val="single" w:sz="4" w:space="0" w:color="auto"/>
              <w:left w:val="single" w:sz="4" w:space="0" w:color="auto"/>
              <w:bottom w:val="single" w:sz="4" w:space="0" w:color="auto"/>
              <w:right w:val="single" w:sz="4" w:space="0" w:color="auto"/>
            </w:tcBorders>
            <w:vAlign w:val="center"/>
          </w:tcPr>
          <w:p w14:paraId="48E3430D" w14:textId="77777777" w:rsidR="005F6579" w:rsidRPr="009B25E8" w:rsidRDefault="005F6579" w:rsidP="005F6579">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51902B6E" w14:textId="77777777" w:rsidR="005F6579" w:rsidRPr="009B25E8" w:rsidRDefault="005F6579" w:rsidP="005F6579">
            <w:pPr>
              <w:shd w:val="clear" w:color="auto" w:fill="FFFFFF" w:themeFill="background1"/>
              <w:rPr>
                <w:color w:val="000000" w:themeColor="text1"/>
                <w:sz w:val="21"/>
                <w:szCs w:val="21"/>
              </w:rPr>
            </w:pPr>
            <w:r w:rsidRPr="00A364B7">
              <w:rPr>
                <w:color w:val="000000" w:themeColor="text1"/>
              </w:rPr>
              <w:t>Mü.1.D.4. Ortama uygun müzik dinleme ve yapma davranışları sergiler.</w:t>
            </w:r>
          </w:p>
        </w:tc>
      </w:tr>
      <w:tr w:rsidR="005F6579" w:rsidRPr="009B25E8" w14:paraId="27489D02" w14:textId="77777777" w:rsidTr="005F6579">
        <w:tc>
          <w:tcPr>
            <w:tcW w:w="2821" w:type="dxa"/>
            <w:tcBorders>
              <w:top w:val="single" w:sz="4" w:space="0" w:color="auto"/>
              <w:left w:val="single" w:sz="4" w:space="0" w:color="auto"/>
              <w:bottom w:val="single" w:sz="4" w:space="0" w:color="auto"/>
              <w:right w:val="nil"/>
            </w:tcBorders>
            <w:vAlign w:val="center"/>
          </w:tcPr>
          <w:p w14:paraId="5D933774"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3C352B3" w14:textId="77777777" w:rsidR="005F6579" w:rsidRPr="009B25E8" w:rsidRDefault="005F6579" w:rsidP="005F6579">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5F6579" w:rsidRPr="009B25E8" w14:paraId="272A7525" w14:textId="77777777" w:rsidTr="005F6579">
        <w:tc>
          <w:tcPr>
            <w:tcW w:w="2821" w:type="dxa"/>
            <w:tcBorders>
              <w:top w:val="single" w:sz="4" w:space="0" w:color="auto"/>
              <w:left w:val="single" w:sz="4" w:space="0" w:color="auto"/>
              <w:bottom w:val="single" w:sz="4" w:space="0" w:color="auto"/>
              <w:right w:val="nil"/>
            </w:tcBorders>
            <w:vAlign w:val="center"/>
          </w:tcPr>
          <w:p w14:paraId="27BC127F" w14:textId="77777777" w:rsidR="005F6579" w:rsidRPr="009B25E8" w:rsidRDefault="005F6579" w:rsidP="005F6579">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51E5186" w14:textId="77777777" w:rsidR="005F6579" w:rsidRPr="009B25E8" w:rsidRDefault="005F6579" w:rsidP="005F6579">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5F6579" w:rsidRPr="009B25E8" w14:paraId="32597C70" w14:textId="77777777" w:rsidTr="005F6579">
        <w:tc>
          <w:tcPr>
            <w:tcW w:w="2821" w:type="dxa"/>
            <w:tcBorders>
              <w:left w:val="single" w:sz="8" w:space="0" w:color="auto"/>
            </w:tcBorders>
            <w:vAlign w:val="center"/>
          </w:tcPr>
          <w:p w14:paraId="22DCE2D6"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0EF6EFC8" w14:textId="77777777" w:rsidR="005F6579" w:rsidRPr="009B25E8" w:rsidRDefault="005F6579" w:rsidP="005F6579">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5F6579" w:rsidRPr="009B25E8" w14:paraId="736C9481"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2E0791AE" w14:textId="77777777" w:rsidR="005F6579" w:rsidRPr="009B25E8" w:rsidRDefault="005F6579" w:rsidP="005F6579">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5F6579" w:rsidRPr="009B25E8" w14:paraId="239B0D28" w14:textId="77777777" w:rsidTr="005F6579">
        <w:trPr>
          <w:cantSplit/>
        </w:trPr>
        <w:tc>
          <w:tcPr>
            <w:tcW w:w="10125" w:type="dxa"/>
            <w:gridSpan w:val="2"/>
            <w:tcBorders>
              <w:left w:val="single" w:sz="8" w:space="0" w:color="auto"/>
              <w:bottom w:val="single" w:sz="8" w:space="0" w:color="auto"/>
              <w:right w:val="single" w:sz="8" w:space="0" w:color="auto"/>
            </w:tcBorders>
            <w:vAlign w:val="center"/>
          </w:tcPr>
          <w:p w14:paraId="2789FFF7" w14:textId="77777777" w:rsidR="005F6579" w:rsidRDefault="005F6579" w:rsidP="005F6579">
            <w:pPr>
              <w:shd w:val="clear" w:color="auto" w:fill="FFFFFF" w:themeFill="background1"/>
              <w:rPr>
                <w:color w:val="000000" w:themeColor="text1"/>
                <w:sz w:val="21"/>
                <w:szCs w:val="21"/>
              </w:rPr>
            </w:pPr>
          </w:p>
          <w:p w14:paraId="742D7E2B" w14:textId="77777777" w:rsidR="005F6579" w:rsidRPr="000A7918" w:rsidRDefault="005F6579" w:rsidP="005F6579">
            <w:pPr>
              <w:shd w:val="clear" w:color="auto" w:fill="FFFFFF" w:themeFill="background1"/>
              <w:rPr>
                <w:color w:val="000000" w:themeColor="text1"/>
                <w:szCs w:val="21"/>
              </w:rPr>
            </w:pPr>
            <w:r w:rsidRPr="000A7918">
              <w:rPr>
                <w:color w:val="000000" w:themeColor="text1"/>
                <w:szCs w:val="21"/>
              </w:rPr>
              <w:t>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r>
              <w:rPr>
                <w:color w:val="000000" w:themeColor="text1"/>
                <w:szCs w:val="21"/>
              </w:rPr>
              <w:t>.</w:t>
            </w:r>
          </w:p>
          <w:p w14:paraId="104E36DA" w14:textId="77777777" w:rsidR="005F6579" w:rsidRPr="009B25E8" w:rsidRDefault="005F6579" w:rsidP="005F6579">
            <w:pPr>
              <w:shd w:val="clear" w:color="auto" w:fill="FFFFFF" w:themeFill="background1"/>
              <w:rPr>
                <w:color w:val="000000" w:themeColor="text1"/>
                <w:sz w:val="21"/>
                <w:szCs w:val="21"/>
              </w:rPr>
            </w:pPr>
          </w:p>
        </w:tc>
      </w:tr>
      <w:tr w:rsidR="005F6579" w:rsidRPr="009B25E8" w14:paraId="4B3EE04C" w14:textId="77777777" w:rsidTr="005F6579">
        <w:tc>
          <w:tcPr>
            <w:tcW w:w="2821" w:type="dxa"/>
            <w:tcBorders>
              <w:left w:val="single" w:sz="8" w:space="0" w:color="auto"/>
            </w:tcBorders>
            <w:vAlign w:val="center"/>
          </w:tcPr>
          <w:p w14:paraId="0E5487B5"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5BE6EBDD"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44F37791" w14:textId="77777777" w:rsidR="005F6579" w:rsidRPr="00CD4A7D" w:rsidRDefault="005F6579" w:rsidP="005F6579">
            <w:pPr>
              <w:pStyle w:val="GvdeMetniGirintisi"/>
              <w:shd w:val="clear" w:color="auto" w:fill="FFFFFF"/>
              <w:ind w:left="0"/>
              <w:rPr>
                <w:color w:val="000000"/>
                <w:sz w:val="21"/>
                <w:szCs w:val="21"/>
              </w:rPr>
            </w:pPr>
          </w:p>
        </w:tc>
      </w:tr>
      <w:tr w:rsidR="005F6579" w:rsidRPr="009B25E8" w14:paraId="3356481F" w14:textId="77777777" w:rsidTr="005F6579">
        <w:tc>
          <w:tcPr>
            <w:tcW w:w="2821" w:type="dxa"/>
            <w:tcBorders>
              <w:left w:val="single" w:sz="8" w:space="0" w:color="auto"/>
              <w:bottom w:val="single" w:sz="4" w:space="0" w:color="auto"/>
            </w:tcBorders>
            <w:vAlign w:val="center"/>
          </w:tcPr>
          <w:p w14:paraId="462FAFA8"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2E729706" w14:textId="77777777" w:rsidR="005F6579" w:rsidRPr="009B25E8" w:rsidRDefault="005F6579" w:rsidP="005F6579">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7D189698" w14:textId="77777777" w:rsidR="005F6579" w:rsidRPr="00CD4A7D" w:rsidRDefault="005F6579" w:rsidP="005F6579">
            <w:pPr>
              <w:shd w:val="clear" w:color="auto" w:fill="FFFFFF"/>
              <w:rPr>
                <w:color w:val="000000"/>
                <w:sz w:val="21"/>
                <w:szCs w:val="21"/>
              </w:rPr>
            </w:pPr>
            <w:r w:rsidRPr="00A364B7">
              <w:rPr>
                <w:color w:val="000000"/>
                <w:sz w:val="21"/>
                <w:szCs w:val="21"/>
              </w:rPr>
              <w:t>Öğrenciler müzik yapma ve dinleme kurallarını aralarında tartışırlar.</w:t>
            </w:r>
          </w:p>
        </w:tc>
      </w:tr>
    </w:tbl>
    <w:p w14:paraId="10198D54" w14:textId="77777777" w:rsidR="00A364B7" w:rsidRDefault="00A364B7" w:rsidP="009B25E8">
      <w:pPr>
        <w:keepNext/>
        <w:shd w:val="clear" w:color="auto" w:fill="FFFFFF" w:themeFill="background1"/>
        <w:ind w:firstLine="180"/>
        <w:jc w:val="both"/>
        <w:outlineLvl w:val="5"/>
        <w:rPr>
          <w:color w:val="000000" w:themeColor="text1"/>
          <w:sz w:val="21"/>
          <w:szCs w:val="21"/>
        </w:rPr>
      </w:pPr>
    </w:p>
    <w:p w14:paraId="3F4F8E9B" w14:textId="77777777" w:rsidR="009B25E8" w:rsidRPr="009B25E8" w:rsidRDefault="005F6579"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3AB944A7" w14:textId="77777777" w:rsidTr="00413842">
        <w:trPr>
          <w:trHeight w:val="968"/>
          <w:jc w:val="center"/>
        </w:trPr>
        <w:tc>
          <w:tcPr>
            <w:tcW w:w="2817" w:type="dxa"/>
            <w:tcBorders>
              <w:top w:val="single" w:sz="8" w:space="0" w:color="auto"/>
              <w:left w:val="single" w:sz="8" w:space="0" w:color="auto"/>
              <w:bottom w:val="single" w:sz="8" w:space="0" w:color="auto"/>
            </w:tcBorders>
            <w:vAlign w:val="center"/>
          </w:tcPr>
          <w:p w14:paraId="6A1EA7E6"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351C095B"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0F9FC9FE"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0014D843" w14:textId="77777777" w:rsidR="00BE2F8B" w:rsidRPr="00AF67AF" w:rsidRDefault="00A364B7" w:rsidP="00F50125">
            <w:pPr>
              <w:shd w:val="clear" w:color="auto" w:fill="FFFFFF" w:themeFill="background1"/>
              <w:rPr>
                <w:color w:val="000000" w:themeColor="text1"/>
                <w:szCs w:val="21"/>
              </w:rPr>
            </w:pPr>
            <w:r w:rsidRPr="00A364B7">
              <w:rPr>
                <w:color w:val="000000" w:themeColor="text1"/>
                <w:szCs w:val="21"/>
              </w:rPr>
              <w:t>Müzik yapma ve dinleme kuralları nelerdir?</w:t>
            </w:r>
          </w:p>
        </w:tc>
      </w:tr>
    </w:tbl>
    <w:p w14:paraId="708B8AFD"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34600EF6"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47978FDA" w14:textId="77777777" w:rsidTr="00B90D87">
        <w:trPr>
          <w:jc w:val="center"/>
        </w:trPr>
        <w:tc>
          <w:tcPr>
            <w:tcW w:w="2763" w:type="dxa"/>
            <w:tcBorders>
              <w:top w:val="single" w:sz="8" w:space="0" w:color="auto"/>
              <w:left w:val="single" w:sz="8" w:space="0" w:color="auto"/>
              <w:bottom w:val="single" w:sz="8" w:space="0" w:color="auto"/>
            </w:tcBorders>
            <w:vAlign w:val="center"/>
          </w:tcPr>
          <w:p w14:paraId="642AC15E"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5749105C"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290571C4" w14:textId="77777777" w:rsidR="009B25E8" w:rsidRPr="009B25E8" w:rsidRDefault="009B25E8" w:rsidP="009B25E8">
            <w:pPr>
              <w:shd w:val="clear" w:color="auto" w:fill="FFFFFF" w:themeFill="background1"/>
              <w:jc w:val="both"/>
              <w:rPr>
                <w:color w:val="000000" w:themeColor="text1"/>
                <w:sz w:val="21"/>
                <w:szCs w:val="21"/>
              </w:rPr>
            </w:pPr>
          </w:p>
          <w:p w14:paraId="50EA2599"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41B13DAB" w14:textId="77777777" w:rsidR="009B25E8" w:rsidRPr="009B25E8" w:rsidRDefault="009B25E8" w:rsidP="009B25E8">
            <w:pPr>
              <w:shd w:val="clear" w:color="auto" w:fill="FFFFFF" w:themeFill="background1"/>
              <w:jc w:val="both"/>
              <w:rPr>
                <w:color w:val="000000" w:themeColor="text1"/>
                <w:sz w:val="21"/>
                <w:szCs w:val="21"/>
              </w:rPr>
            </w:pPr>
          </w:p>
        </w:tc>
      </w:tr>
    </w:tbl>
    <w:p w14:paraId="1C768A05" w14:textId="77777777" w:rsidR="009B25E8" w:rsidRDefault="009B25E8" w:rsidP="009B25E8">
      <w:pPr>
        <w:shd w:val="clear" w:color="auto" w:fill="FFFFFF" w:themeFill="background1"/>
        <w:tabs>
          <w:tab w:val="left" w:pos="7590"/>
        </w:tabs>
        <w:rPr>
          <w:sz w:val="22"/>
          <w:szCs w:val="22"/>
        </w:rPr>
      </w:pPr>
    </w:p>
    <w:p w14:paraId="0A99A3E8" w14:textId="75C17C87"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sidR="0049099F">
        <w:rPr>
          <w:sz w:val="22"/>
          <w:szCs w:val="22"/>
        </w:rPr>
        <w:t xml:space="preserve">   </w:t>
      </w:r>
      <w:r w:rsidR="00B95D67">
        <w:rPr>
          <w:sz w:val="22"/>
          <w:szCs w:val="22"/>
        </w:rPr>
        <w:t xml:space="preserve">     </w:t>
      </w:r>
      <w:r>
        <w:rPr>
          <w:sz w:val="22"/>
          <w:szCs w:val="22"/>
        </w:rPr>
        <w:t xml:space="preserve">   </w:t>
      </w:r>
      <w:r w:rsidR="00266927" w:rsidRPr="00266927">
        <w:rPr>
          <w:sz w:val="22"/>
          <w:szCs w:val="22"/>
        </w:rPr>
        <w:t>25.03.2024</w:t>
      </w:r>
    </w:p>
    <w:p w14:paraId="4331B6B3" w14:textId="77777777" w:rsidR="006F0114" w:rsidRDefault="006F0114" w:rsidP="006F0114">
      <w:pPr>
        <w:rPr>
          <w:sz w:val="22"/>
          <w:szCs w:val="22"/>
        </w:rPr>
      </w:pPr>
    </w:p>
    <w:p w14:paraId="653ACC70" w14:textId="77777777" w:rsidR="006F0114" w:rsidRPr="00D20F4A" w:rsidRDefault="006F0114" w:rsidP="006F0114">
      <w:pPr>
        <w:rPr>
          <w:sz w:val="22"/>
          <w:szCs w:val="22"/>
        </w:rPr>
      </w:pPr>
    </w:p>
    <w:p w14:paraId="1BC1D59B" w14:textId="77777777" w:rsidR="00220A23" w:rsidRPr="00663FF8" w:rsidRDefault="006F0114" w:rsidP="00220A23">
      <w:pPr>
        <w:rPr>
          <w:sz w:val="22"/>
          <w:szCs w:val="22"/>
        </w:rPr>
      </w:pPr>
      <w:r w:rsidRPr="00D20F4A">
        <w:rPr>
          <w:sz w:val="22"/>
          <w:szCs w:val="22"/>
        </w:rPr>
        <w:t xml:space="preserve">           </w:t>
      </w:r>
    </w:p>
    <w:p w14:paraId="55488E33" w14:textId="77777777" w:rsidR="003E295E" w:rsidRPr="005E655B" w:rsidRDefault="003E295E" w:rsidP="003E295E">
      <w:pPr>
        <w:tabs>
          <w:tab w:val="left" w:pos="8655"/>
        </w:tabs>
        <w:rPr>
          <w:sz w:val="22"/>
          <w:szCs w:val="22"/>
        </w:rPr>
      </w:pPr>
      <w:r>
        <w:rPr>
          <w:sz w:val="22"/>
          <w:szCs w:val="22"/>
        </w:rPr>
        <w:t xml:space="preserve">    ………………………….</w:t>
      </w:r>
      <w:r w:rsidRPr="005E655B">
        <w:rPr>
          <w:sz w:val="22"/>
          <w:szCs w:val="22"/>
        </w:rPr>
        <w:t xml:space="preserve">                                                                                                 </w:t>
      </w:r>
      <w:r>
        <w:rPr>
          <w:sz w:val="22"/>
          <w:szCs w:val="22"/>
        </w:rPr>
        <w:t>…………………………</w:t>
      </w:r>
    </w:p>
    <w:p w14:paraId="5B840B13" w14:textId="77777777" w:rsidR="003E295E" w:rsidRDefault="003E295E" w:rsidP="003E295E">
      <w:pPr>
        <w:tabs>
          <w:tab w:val="left" w:pos="8655"/>
        </w:tabs>
        <w:rPr>
          <w:sz w:val="22"/>
          <w:szCs w:val="22"/>
        </w:rPr>
      </w:pPr>
      <w:r w:rsidRPr="005E655B">
        <w:rPr>
          <w:sz w:val="22"/>
          <w:szCs w:val="22"/>
        </w:rPr>
        <w:t xml:space="preserve">           Sınıf Öğretmeni                                                                                                                   Okul Müdürü  </w:t>
      </w:r>
    </w:p>
    <w:p w14:paraId="12E4EAC4" w14:textId="77777777" w:rsidR="00220A23" w:rsidRDefault="00220A23" w:rsidP="00220A23">
      <w:pPr>
        <w:rPr>
          <w:sz w:val="22"/>
          <w:szCs w:val="22"/>
        </w:rPr>
      </w:pPr>
    </w:p>
    <w:sectPr w:rsidR="00220A23" w:rsidSect="00A40B03">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LightOblique">
    <w:panose1 w:val="00000000000000000000"/>
    <w:charset w:val="00"/>
    <w:family w:val="roman"/>
    <w:notTrueType/>
    <w:pitch w:val="default"/>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 w15:restartNumberingAfterBreak="0">
    <w:nsid w:val="0ADA7804"/>
    <w:multiLevelType w:val="hybridMultilevel"/>
    <w:tmpl w:val="93E2C5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3F797D"/>
    <w:multiLevelType w:val="hybridMultilevel"/>
    <w:tmpl w:val="6DB88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63A88"/>
    <w:multiLevelType w:val="hybridMultilevel"/>
    <w:tmpl w:val="5B58D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955583"/>
    <w:multiLevelType w:val="hybridMultilevel"/>
    <w:tmpl w:val="7E6C6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BF24C0"/>
    <w:multiLevelType w:val="hybridMultilevel"/>
    <w:tmpl w:val="C88A0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0" w15:restartNumberingAfterBreak="0">
    <w:nsid w:val="5B396C7F"/>
    <w:multiLevelType w:val="hybridMultilevel"/>
    <w:tmpl w:val="C870F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F610EF"/>
    <w:multiLevelType w:val="hybridMultilevel"/>
    <w:tmpl w:val="CE88B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E3E9B"/>
    <w:multiLevelType w:val="hybridMultilevel"/>
    <w:tmpl w:val="E4CCFBAC"/>
    <w:lvl w:ilvl="0" w:tplc="041F000D">
      <w:start w:val="1"/>
      <w:numFmt w:val="bullet"/>
      <w:lvlText w:val=""/>
      <w:lvlJc w:val="left"/>
      <w:pPr>
        <w:ind w:left="1755" w:hanging="360"/>
      </w:pPr>
      <w:rPr>
        <w:rFonts w:ascii="Wingdings" w:hAnsi="Wingdings"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14" w15:restartNumberingAfterBreak="0">
    <w:nsid w:val="6FED2A0A"/>
    <w:multiLevelType w:val="hybridMultilevel"/>
    <w:tmpl w:val="AB6CB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7"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9496822">
    <w:abstractNumId w:val="18"/>
  </w:num>
  <w:num w:numId="2" w16cid:durableId="1735161377">
    <w:abstractNumId w:val="17"/>
  </w:num>
  <w:num w:numId="3" w16cid:durableId="1194686738">
    <w:abstractNumId w:val="15"/>
  </w:num>
  <w:num w:numId="4" w16cid:durableId="1300648240">
    <w:abstractNumId w:val="10"/>
  </w:num>
  <w:num w:numId="5" w16cid:durableId="71901078">
    <w:abstractNumId w:val="13"/>
  </w:num>
  <w:num w:numId="6" w16cid:durableId="2116634899">
    <w:abstractNumId w:val="5"/>
  </w:num>
  <w:num w:numId="7" w16cid:durableId="1617054237">
    <w:abstractNumId w:val="9"/>
  </w:num>
  <w:num w:numId="8" w16cid:durableId="1692340741">
    <w:abstractNumId w:val="0"/>
  </w:num>
  <w:num w:numId="9" w16cid:durableId="1033654679">
    <w:abstractNumId w:val="7"/>
  </w:num>
  <w:num w:numId="10" w16cid:durableId="228225288">
    <w:abstractNumId w:val="19"/>
  </w:num>
  <w:num w:numId="11" w16cid:durableId="869294003">
    <w:abstractNumId w:val="2"/>
  </w:num>
  <w:num w:numId="12" w16cid:durableId="2002655564">
    <w:abstractNumId w:val="1"/>
  </w:num>
  <w:num w:numId="13" w16cid:durableId="1539851663">
    <w:abstractNumId w:val="12"/>
  </w:num>
  <w:num w:numId="14" w16cid:durableId="2090232973">
    <w:abstractNumId w:val="4"/>
  </w:num>
  <w:num w:numId="15" w16cid:durableId="1442217957">
    <w:abstractNumId w:val="14"/>
  </w:num>
  <w:num w:numId="16" w16cid:durableId="1552498788">
    <w:abstractNumId w:val="11"/>
  </w:num>
  <w:num w:numId="17" w16cid:durableId="1022628576">
    <w:abstractNumId w:val="6"/>
  </w:num>
  <w:num w:numId="18" w16cid:durableId="699742172">
    <w:abstractNumId w:val="3"/>
  </w:num>
  <w:num w:numId="19" w16cid:durableId="1929927148">
    <w:abstractNumId w:val="16"/>
  </w:num>
  <w:num w:numId="20" w16cid:durableId="83572807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0714C"/>
    <w:rsid w:val="00015C4E"/>
    <w:rsid w:val="00016A49"/>
    <w:rsid w:val="00016F41"/>
    <w:rsid w:val="00023C3A"/>
    <w:rsid w:val="0003431F"/>
    <w:rsid w:val="00035A47"/>
    <w:rsid w:val="00036638"/>
    <w:rsid w:val="00042FD0"/>
    <w:rsid w:val="00044668"/>
    <w:rsid w:val="00044B5A"/>
    <w:rsid w:val="000549E9"/>
    <w:rsid w:val="0005507D"/>
    <w:rsid w:val="00061E78"/>
    <w:rsid w:val="00063FAB"/>
    <w:rsid w:val="00085E73"/>
    <w:rsid w:val="00092324"/>
    <w:rsid w:val="00093501"/>
    <w:rsid w:val="000972D4"/>
    <w:rsid w:val="000A01CE"/>
    <w:rsid w:val="000A7918"/>
    <w:rsid w:val="000B72C6"/>
    <w:rsid w:val="000C3C5A"/>
    <w:rsid w:val="000D100F"/>
    <w:rsid w:val="000D6863"/>
    <w:rsid w:val="000F5067"/>
    <w:rsid w:val="001048C1"/>
    <w:rsid w:val="00105185"/>
    <w:rsid w:val="0011194B"/>
    <w:rsid w:val="00111C58"/>
    <w:rsid w:val="00117E2F"/>
    <w:rsid w:val="0012677A"/>
    <w:rsid w:val="00136E94"/>
    <w:rsid w:val="0014533A"/>
    <w:rsid w:val="00160C19"/>
    <w:rsid w:val="001626B7"/>
    <w:rsid w:val="00163840"/>
    <w:rsid w:val="001754C8"/>
    <w:rsid w:val="001757B9"/>
    <w:rsid w:val="00175D62"/>
    <w:rsid w:val="00181623"/>
    <w:rsid w:val="00182E4A"/>
    <w:rsid w:val="001878CE"/>
    <w:rsid w:val="00194032"/>
    <w:rsid w:val="001956CC"/>
    <w:rsid w:val="00195A12"/>
    <w:rsid w:val="001B40CF"/>
    <w:rsid w:val="001B6786"/>
    <w:rsid w:val="001C1E31"/>
    <w:rsid w:val="001C2FFF"/>
    <w:rsid w:val="001D146B"/>
    <w:rsid w:val="001D7885"/>
    <w:rsid w:val="001E7DC1"/>
    <w:rsid w:val="001F65E0"/>
    <w:rsid w:val="0020443B"/>
    <w:rsid w:val="00205877"/>
    <w:rsid w:val="002157E5"/>
    <w:rsid w:val="00220321"/>
    <w:rsid w:val="00220A23"/>
    <w:rsid w:val="00222335"/>
    <w:rsid w:val="00223D35"/>
    <w:rsid w:val="00225AE0"/>
    <w:rsid w:val="00227ED3"/>
    <w:rsid w:val="00230D36"/>
    <w:rsid w:val="00235100"/>
    <w:rsid w:val="002375E3"/>
    <w:rsid w:val="00246CBC"/>
    <w:rsid w:val="0025086F"/>
    <w:rsid w:val="002509AB"/>
    <w:rsid w:val="00266613"/>
    <w:rsid w:val="00266927"/>
    <w:rsid w:val="00270F50"/>
    <w:rsid w:val="00285B7D"/>
    <w:rsid w:val="00291C9B"/>
    <w:rsid w:val="0029513F"/>
    <w:rsid w:val="00297ED9"/>
    <w:rsid w:val="002A2B41"/>
    <w:rsid w:val="002A7C4A"/>
    <w:rsid w:val="002B0C60"/>
    <w:rsid w:val="002C25A0"/>
    <w:rsid w:val="002C5269"/>
    <w:rsid w:val="002D2DAF"/>
    <w:rsid w:val="002D4526"/>
    <w:rsid w:val="002D48EB"/>
    <w:rsid w:val="002E034F"/>
    <w:rsid w:val="002E10B3"/>
    <w:rsid w:val="002F0699"/>
    <w:rsid w:val="002F5BD8"/>
    <w:rsid w:val="002F694C"/>
    <w:rsid w:val="00304C77"/>
    <w:rsid w:val="003078B0"/>
    <w:rsid w:val="00311107"/>
    <w:rsid w:val="00334845"/>
    <w:rsid w:val="00337D55"/>
    <w:rsid w:val="0034599A"/>
    <w:rsid w:val="00350B0D"/>
    <w:rsid w:val="00360641"/>
    <w:rsid w:val="00365282"/>
    <w:rsid w:val="00367EDA"/>
    <w:rsid w:val="00370FFE"/>
    <w:rsid w:val="0037327A"/>
    <w:rsid w:val="003771EC"/>
    <w:rsid w:val="003775B7"/>
    <w:rsid w:val="0038011A"/>
    <w:rsid w:val="0038241E"/>
    <w:rsid w:val="00393861"/>
    <w:rsid w:val="003A6ACE"/>
    <w:rsid w:val="003B02AB"/>
    <w:rsid w:val="003C20F8"/>
    <w:rsid w:val="003C418C"/>
    <w:rsid w:val="003C5023"/>
    <w:rsid w:val="003C7D20"/>
    <w:rsid w:val="003D15C2"/>
    <w:rsid w:val="003D43D9"/>
    <w:rsid w:val="003E295E"/>
    <w:rsid w:val="003E5CD6"/>
    <w:rsid w:val="003F0F60"/>
    <w:rsid w:val="003F5769"/>
    <w:rsid w:val="003F6BFC"/>
    <w:rsid w:val="004001E7"/>
    <w:rsid w:val="0040188D"/>
    <w:rsid w:val="00402B8F"/>
    <w:rsid w:val="00407981"/>
    <w:rsid w:val="00411D11"/>
    <w:rsid w:val="00421B9D"/>
    <w:rsid w:val="00422604"/>
    <w:rsid w:val="00430E80"/>
    <w:rsid w:val="00432678"/>
    <w:rsid w:val="00435A16"/>
    <w:rsid w:val="00436BCA"/>
    <w:rsid w:val="00437178"/>
    <w:rsid w:val="00444F8D"/>
    <w:rsid w:val="0044502C"/>
    <w:rsid w:val="004507E0"/>
    <w:rsid w:val="0045203A"/>
    <w:rsid w:val="00452B96"/>
    <w:rsid w:val="00457A5D"/>
    <w:rsid w:val="00463291"/>
    <w:rsid w:val="004709B2"/>
    <w:rsid w:val="0047111B"/>
    <w:rsid w:val="0047682E"/>
    <w:rsid w:val="0049099F"/>
    <w:rsid w:val="00492B17"/>
    <w:rsid w:val="004A0545"/>
    <w:rsid w:val="004A09A0"/>
    <w:rsid w:val="004A40AA"/>
    <w:rsid w:val="004A5EAC"/>
    <w:rsid w:val="004B50E6"/>
    <w:rsid w:val="004B7653"/>
    <w:rsid w:val="004C5F9E"/>
    <w:rsid w:val="004D2891"/>
    <w:rsid w:val="004E2AF3"/>
    <w:rsid w:val="004F271F"/>
    <w:rsid w:val="004F4405"/>
    <w:rsid w:val="004F5024"/>
    <w:rsid w:val="004F7D25"/>
    <w:rsid w:val="0050061F"/>
    <w:rsid w:val="00507EB6"/>
    <w:rsid w:val="005106FC"/>
    <w:rsid w:val="005121F2"/>
    <w:rsid w:val="00516558"/>
    <w:rsid w:val="00523F8B"/>
    <w:rsid w:val="00524CAE"/>
    <w:rsid w:val="00525DC8"/>
    <w:rsid w:val="005432F0"/>
    <w:rsid w:val="0054338B"/>
    <w:rsid w:val="005458B2"/>
    <w:rsid w:val="00552953"/>
    <w:rsid w:val="00557B5F"/>
    <w:rsid w:val="00565357"/>
    <w:rsid w:val="005715B6"/>
    <w:rsid w:val="00584936"/>
    <w:rsid w:val="005945E3"/>
    <w:rsid w:val="005B36F5"/>
    <w:rsid w:val="005C2108"/>
    <w:rsid w:val="005C7749"/>
    <w:rsid w:val="005D2776"/>
    <w:rsid w:val="005D2CD2"/>
    <w:rsid w:val="005D7CE5"/>
    <w:rsid w:val="005E1505"/>
    <w:rsid w:val="005E655B"/>
    <w:rsid w:val="005E71CF"/>
    <w:rsid w:val="005F1022"/>
    <w:rsid w:val="005F6579"/>
    <w:rsid w:val="00610F28"/>
    <w:rsid w:val="0061302F"/>
    <w:rsid w:val="00617601"/>
    <w:rsid w:val="006277A5"/>
    <w:rsid w:val="00643ABA"/>
    <w:rsid w:val="00654EAB"/>
    <w:rsid w:val="0066575B"/>
    <w:rsid w:val="0067204B"/>
    <w:rsid w:val="0069178F"/>
    <w:rsid w:val="006955AB"/>
    <w:rsid w:val="006A172C"/>
    <w:rsid w:val="006A32BE"/>
    <w:rsid w:val="006B333D"/>
    <w:rsid w:val="006C304C"/>
    <w:rsid w:val="006D6BA7"/>
    <w:rsid w:val="006E4A37"/>
    <w:rsid w:val="006E7A10"/>
    <w:rsid w:val="006F0114"/>
    <w:rsid w:val="006F2B49"/>
    <w:rsid w:val="006F48CB"/>
    <w:rsid w:val="006F50B5"/>
    <w:rsid w:val="006F72F8"/>
    <w:rsid w:val="0070128C"/>
    <w:rsid w:val="007058AA"/>
    <w:rsid w:val="00714659"/>
    <w:rsid w:val="0071780A"/>
    <w:rsid w:val="00717E57"/>
    <w:rsid w:val="00734C0F"/>
    <w:rsid w:val="00737461"/>
    <w:rsid w:val="00744D7A"/>
    <w:rsid w:val="00751DAC"/>
    <w:rsid w:val="007569A0"/>
    <w:rsid w:val="007656D6"/>
    <w:rsid w:val="00775826"/>
    <w:rsid w:val="00787660"/>
    <w:rsid w:val="007911E7"/>
    <w:rsid w:val="007C436B"/>
    <w:rsid w:val="007D2B24"/>
    <w:rsid w:val="007D4019"/>
    <w:rsid w:val="007D5A29"/>
    <w:rsid w:val="007D5FBF"/>
    <w:rsid w:val="007E213C"/>
    <w:rsid w:val="007E4356"/>
    <w:rsid w:val="007E6A02"/>
    <w:rsid w:val="007E6B5C"/>
    <w:rsid w:val="007E7239"/>
    <w:rsid w:val="007F4DD1"/>
    <w:rsid w:val="007F7E32"/>
    <w:rsid w:val="00803003"/>
    <w:rsid w:val="00813B14"/>
    <w:rsid w:val="00825C1A"/>
    <w:rsid w:val="00825FEB"/>
    <w:rsid w:val="00834902"/>
    <w:rsid w:val="00834E53"/>
    <w:rsid w:val="00837ED8"/>
    <w:rsid w:val="00852DB6"/>
    <w:rsid w:val="0085775B"/>
    <w:rsid w:val="00866354"/>
    <w:rsid w:val="00890067"/>
    <w:rsid w:val="0089766F"/>
    <w:rsid w:val="008A25FF"/>
    <w:rsid w:val="008B01DB"/>
    <w:rsid w:val="008C0BC1"/>
    <w:rsid w:val="008C1132"/>
    <w:rsid w:val="008C5469"/>
    <w:rsid w:val="008E1ECF"/>
    <w:rsid w:val="008E597E"/>
    <w:rsid w:val="008F5B65"/>
    <w:rsid w:val="00905F83"/>
    <w:rsid w:val="0091355B"/>
    <w:rsid w:val="009215DE"/>
    <w:rsid w:val="00922639"/>
    <w:rsid w:val="00923F0D"/>
    <w:rsid w:val="009354AF"/>
    <w:rsid w:val="0093710A"/>
    <w:rsid w:val="009408E8"/>
    <w:rsid w:val="00941006"/>
    <w:rsid w:val="00943AFC"/>
    <w:rsid w:val="0094440E"/>
    <w:rsid w:val="00944EEC"/>
    <w:rsid w:val="0095132A"/>
    <w:rsid w:val="00961966"/>
    <w:rsid w:val="00970E1E"/>
    <w:rsid w:val="00976496"/>
    <w:rsid w:val="009767F6"/>
    <w:rsid w:val="0098439B"/>
    <w:rsid w:val="00993ABC"/>
    <w:rsid w:val="009976FF"/>
    <w:rsid w:val="009A2683"/>
    <w:rsid w:val="009A5F73"/>
    <w:rsid w:val="009B25E8"/>
    <w:rsid w:val="009B4F7B"/>
    <w:rsid w:val="009C0C61"/>
    <w:rsid w:val="009C45A1"/>
    <w:rsid w:val="009D1985"/>
    <w:rsid w:val="009D4F6F"/>
    <w:rsid w:val="009E3476"/>
    <w:rsid w:val="009E4C3C"/>
    <w:rsid w:val="009F113B"/>
    <w:rsid w:val="00A05307"/>
    <w:rsid w:val="00A0548E"/>
    <w:rsid w:val="00A10392"/>
    <w:rsid w:val="00A21FFE"/>
    <w:rsid w:val="00A22CC6"/>
    <w:rsid w:val="00A2358E"/>
    <w:rsid w:val="00A316DB"/>
    <w:rsid w:val="00A34BF2"/>
    <w:rsid w:val="00A364B7"/>
    <w:rsid w:val="00A40B03"/>
    <w:rsid w:val="00A46111"/>
    <w:rsid w:val="00A57F71"/>
    <w:rsid w:val="00A61721"/>
    <w:rsid w:val="00A71758"/>
    <w:rsid w:val="00A72187"/>
    <w:rsid w:val="00A73DA7"/>
    <w:rsid w:val="00A77064"/>
    <w:rsid w:val="00A819D2"/>
    <w:rsid w:val="00A824CF"/>
    <w:rsid w:val="00A83B16"/>
    <w:rsid w:val="00A94531"/>
    <w:rsid w:val="00AA02D7"/>
    <w:rsid w:val="00AA3B88"/>
    <w:rsid w:val="00AB30B6"/>
    <w:rsid w:val="00AB3D81"/>
    <w:rsid w:val="00AB3FA6"/>
    <w:rsid w:val="00AC1F51"/>
    <w:rsid w:val="00AC7532"/>
    <w:rsid w:val="00AD26B0"/>
    <w:rsid w:val="00AD34E4"/>
    <w:rsid w:val="00AE34B1"/>
    <w:rsid w:val="00AE6595"/>
    <w:rsid w:val="00AE79E1"/>
    <w:rsid w:val="00AF38DE"/>
    <w:rsid w:val="00AF67AF"/>
    <w:rsid w:val="00AF7FFD"/>
    <w:rsid w:val="00B00788"/>
    <w:rsid w:val="00B074D8"/>
    <w:rsid w:val="00B1143F"/>
    <w:rsid w:val="00B13B09"/>
    <w:rsid w:val="00B2299B"/>
    <w:rsid w:val="00B4633C"/>
    <w:rsid w:val="00B46F8F"/>
    <w:rsid w:val="00B607C7"/>
    <w:rsid w:val="00B60EDD"/>
    <w:rsid w:val="00B618AE"/>
    <w:rsid w:val="00B62066"/>
    <w:rsid w:val="00B627C6"/>
    <w:rsid w:val="00B6529D"/>
    <w:rsid w:val="00B84A52"/>
    <w:rsid w:val="00B909C9"/>
    <w:rsid w:val="00B90D87"/>
    <w:rsid w:val="00B95D67"/>
    <w:rsid w:val="00BC7BC1"/>
    <w:rsid w:val="00BD1FBD"/>
    <w:rsid w:val="00BE11EB"/>
    <w:rsid w:val="00BE1F39"/>
    <w:rsid w:val="00BE2F8B"/>
    <w:rsid w:val="00BE3D4A"/>
    <w:rsid w:val="00BF421C"/>
    <w:rsid w:val="00C04557"/>
    <w:rsid w:val="00C060E9"/>
    <w:rsid w:val="00C24BE9"/>
    <w:rsid w:val="00C25729"/>
    <w:rsid w:val="00C4174C"/>
    <w:rsid w:val="00C4345B"/>
    <w:rsid w:val="00C4721B"/>
    <w:rsid w:val="00C63D80"/>
    <w:rsid w:val="00C667F0"/>
    <w:rsid w:val="00C67908"/>
    <w:rsid w:val="00C77557"/>
    <w:rsid w:val="00C819AF"/>
    <w:rsid w:val="00C831DC"/>
    <w:rsid w:val="00C87D1B"/>
    <w:rsid w:val="00CA0D1A"/>
    <w:rsid w:val="00CA1FD8"/>
    <w:rsid w:val="00CB5FA0"/>
    <w:rsid w:val="00CB7B5A"/>
    <w:rsid w:val="00CC2570"/>
    <w:rsid w:val="00CC4410"/>
    <w:rsid w:val="00CC5940"/>
    <w:rsid w:val="00CC6BCF"/>
    <w:rsid w:val="00CD1786"/>
    <w:rsid w:val="00CD2038"/>
    <w:rsid w:val="00CE0A8B"/>
    <w:rsid w:val="00CE4DC5"/>
    <w:rsid w:val="00CE6641"/>
    <w:rsid w:val="00CE6746"/>
    <w:rsid w:val="00CF0B70"/>
    <w:rsid w:val="00CF2462"/>
    <w:rsid w:val="00CF523A"/>
    <w:rsid w:val="00D011DD"/>
    <w:rsid w:val="00D01496"/>
    <w:rsid w:val="00D043E8"/>
    <w:rsid w:val="00D05462"/>
    <w:rsid w:val="00D0722D"/>
    <w:rsid w:val="00D13C1F"/>
    <w:rsid w:val="00D20F4A"/>
    <w:rsid w:val="00D2684E"/>
    <w:rsid w:val="00D331F9"/>
    <w:rsid w:val="00D43090"/>
    <w:rsid w:val="00D44745"/>
    <w:rsid w:val="00D44AD6"/>
    <w:rsid w:val="00D5386A"/>
    <w:rsid w:val="00D54EDC"/>
    <w:rsid w:val="00D565CC"/>
    <w:rsid w:val="00D669E5"/>
    <w:rsid w:val="00D70EC0"/>
    <w:rsid w:val="00D822C5"/>
    <w:rsid w:val="00D84645"/>
    <w:rsid w:val="00D91807"/>
    <w:rsid w:val="00DA2858"/>
    <w:rsid w:val="00DB20B6"/>
    <w:rsid w:val="00DB4D5E"/>
    <w:rsid w:val="00DB6973"/>
    <w:rsid w:val="00DC0DF4"/>
    <w:rsid w:val="00DC1AF3"/>
    <w:rsid w:val="00DC4AA4"/>
    <w:rsid w:val="00DC56CD"/>
    <w:rsid w:val="00DD75B3"/>
    <w:rsid w:val="00DE6A43"/>
    <w:rsid w:val="00DF0538"/>
    <w:rsid w:val="00DF352C"/>
    <w:rsid w:val="00E13235"/>
    <w:rsid w:val="00E315BA"/>
    <w:rsid w:val="00E329D4"/>
    <w:rsid w:val="00E40601"/>
    <w:rsid w:val="00E41BD2"/>
    <w:rsid w:val="00E431CB"/>
    <w:rsid w:val="00E45AAA"/>
    <w:rsid w:val="00E46B43"/>
    <w:rsid w:val="00E47C30"/>
    <w:rsid w:val="00E529AD"/>
    <w:rsid w:val="00E53177"/>
    <w:rsid w:val="00E53CF2"/>
    <w:rsid w:val="00E54FAE"/>
    <w:rsid w:val="00E665E3"/>
    <w:rsid w:val="00E669D9"/>
    <w:rsid w:val="00E719AD"/>
    <w:rsid w:val="00E71F99"/>
    <w:rsid w:val="00E8040B"/>
    <w:rsid w:val="00E837F2"/>
    <w:rsid w:val="00E84679"/>
    <w:rsid w:val="00E93340"/>
    <w:rsid w:val="00EA209F"/>
    <w:rsid w:val="00EA5A61"/>
    <w:rsid w:val="00EC2644"/>
    <w:rsid w:val="00EC2CF9"/>
    <w:rsid w:val="00ED247A"/>
    <w:rsid w:val="00ED3A82"/>
    <w:rsid w:val="00EE0F27"/>
    <w:rsid w:val="00F005A5"/>
    <w:rsid w:val="00F04C67"/>
    <w:rsid w:val="00F07F20"/>
    <w:rsid w:val="00F11B66"/>
    <w:rsid w:val="00F158F8"/>
    <w:rsid w:val="00F17BB4"/>
    <w:rsid w:val="00F249F6"/>
    <w:rsid w:val="00F263D1"/>
    <w:rsid w:val="00F33186"/>
    <w:rsid w:val="00F34182"/>
    <w:rsid w:val="00F36413"/>
    <w:rsid w:val="00F441B0"/>
    <w:rsid w:val="00F50125"/>
    <w:rsid w:val="00F50CBE"/>
    <w:rsid w:val="00F52CB7"/>
    <w:rsid w:val="00F57B9D"/>
    <w:rsid w:val="00F63D70"/>
    <w:rsid w:val="00F72379"/>
    <w:rsid w:val="00F840DC"/>
    <w:rsid w:val="00F944D6"/>
    <w:rsid w:val="00F95658"/>
    <w:rsid w:val="00FA0F7D"/>
    <w:rsid w:val="00FA449B"/>
    <w:rsid w:val="00FA671E"/>
    <w:rsid w:val="00FB00D7"/>
    <w:rsid w:val="00FC200E"/>
    <w:rsid w:val="00FC4B5C"/>
    <w:rsid w:val="00FD4C70"/>
    <w:rsid w:val="00FD5DFB"/>
    <w:rsid w:val="00FD6917"/>
    <w:rsid w:val="00FD7F87"/>
    <w:rsid w:val="00FE3648"/>
    <w:rsid w:val="00FF7A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6510"/>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95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 w:type="paragraph" w:styleId="BalonMetni">
    <w:name w:val="Balloon Text"/>
    <w:basedOn w:val="Normal"/>
    <w:link w:val="BalonMetniChar"/>
    <w:uiPriority w:val="99"/>
    <w:semiHidden/>
    <w:unhideWhenUsed/>
    <w:rsid w:val="008900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06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2312</Words>
  <Characters>13185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6</cp:revision>
  <cp:lastPrinted>2023-01-05T16:30:00Z</cp:lastPrinted>
  <dcterms:created xsi:type="dcterms:W3CDTF">2024-03-18T16:45:00Z</dcterms:created>
  <dcterms:modified xsi:type="dcterms:W3CDTF">2024-03-20T15:05:00Z</dcterms:modified>
</cp:coreProperties>
</file>