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B6" w:rsidRDefault="000160B6">
      <w:bookmarkStart w:id="0" w:name="_Hlk524395357"/>
    </w:p>
    <w:p w:rsidR="000160B6" w:rsidRDefault="000160B6"/>
    <w:p w:rsidR="000160B6" w:rsidRDefault="000160B6" w:rsidP="000160B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6984007" wp14:editId="39DD170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60B6" w:rsidRDefault="000160B6" w:rsidP="000160B6"/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284D8E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284D8E">
        <w:rPr>
          <w:rFonts w:ascii="Arial" w:hAnsi="Arial" w:cs="Arial"/>
          <w:sz w:val="48"/>
          <w:szCs w:val="48"/>
        </w:rPr>
        <w:t>5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0160B6" w:rsidRDefault="000160B6" w:rsidP="000160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 DERSİ</w:t>
      </w:r>
    </w:p>
    <w:p w:rsidR="000160B6" w:rsidRPr="00766376" w:rsidRDefault="000160B6" w:rsidP="000160B6">
      <w:pPr>
        <w:jc w:val="center"/>
        <w:rPr>
          <w:rFonts w:ascii="Arial" w:hAnsi="Arial" w:cs="Arial"/>
          <w:sz w:val="48"/>
          <w:szCs w:val="48"/>
        </w:rPr>
      </w:pPr>
    </w:p>
    <w:p w:rsidR="00EE7465" w:rsidRDefault="000160B6" w:rsidP="000160B6">
      <w:pPr>
        <w:jc w:val="center"/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  <w:r>
        <w:t xml:space="preserve"> </w:t>
      </w:r>
    </w:p>
    <w:p w:rsidR="00EE7465" w:rsidRDefault="00EE7465" w:rsidP="000160B6">
      <w:pPr>
        <w:jc w:val="center"/>
        <w:sectPr w:rsidR="00EE7465" w:rsidSect="000160B6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EE7465" w:rsidRDefault="00EE7465" w:rsidP="000160B6">
      <w:pPr>
        <w:jc w:val="center"/>
      </w:pPr>
    </w:p>
    <w:p w:rsidR="00EE7465" w:rsidRDefault="00EE7465" w:rsidP="000160B6">
      <w:pPr>
        <w:jc w:val="center"/>
      </w:pPr>
    </w:p>
    <w:p w:rsidR="00EE7465" w:rsidRPr="009604AC" w:rsidRDefault="00EE7465" w:rsidP="00EE7465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EE7465" w:rsidRPr="009604AC" w:rsidRDefault="00EE7465" w:rsidP="00EE7465">
      <w:pPr>
        <w:jc w:val="center"/>
        <w:rPr>
          <w:rFonts w:ascii="Arial" w:eastAsia="Calibri" w:hAnsi="Arial" w:cs="Arial"/>
          <w:sz w:val="28"/>
          <w:szCs w:val="28"/>
        </w:rPr>
      </w:pPr>
    </w:p>
    <w:p w:rsidR="00EE7465" w:rsidRPr="009604AC" w:rsidRDefault="00EE7465" w:rsidP="00EE7465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EE7465" w:rsidRPr="009604AC" w:rsidRDefault="00EE7465" w:rsidP="00EE7465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EE7465" w:rsidRPr="009604AC" w:rsidTr="00964729">
        <w:trPr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Gezegenimizi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E7465" w:rsidRPr="009604AC" w:rsidRDefault="00A1100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EE7465" w:rsidRPr="009604AC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EE7465" w:rsidRPr="009604AC" w:rsidRDefault="00A1100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="006340F2">
              <w:rPr>
                <w:rFonts w:ascii="Arial" w:eastAsia="Calibri" w:hAnsi="Arial" w:cs="Arial"/>
              </w:rPr>
              <w:t xml:space="preserve"> Eylül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Beş Duyumuz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EE7465" w:rsidRPr="009604AC" w:rsidRDefault="00A1100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Eylül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11002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Ekim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 w:rsidR="00A1100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11002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Ekim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 w:rsidR="00A1100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A1100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 Kasım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 w:rsidR="00A1100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Maddeyi Tanıyalım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A11002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Kasım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 w:rsidR="00A1100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EE7465" w:rsidRPr="009604AC" w:rsidRDefault="00A1100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6340F2">
              <w:rPr>
                <w:rFonts w:ascii="Arial" w:eastAsia="Calibri" w:hAnsi="Arial" w:cs="Arial"/>
              </w:rPr>
              <w:t xml:space="preserve"> Ocak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Çevremizdeki Işık ve Sesler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EE7465" w:rsidRPr="009604AC" w:rsidRDefault="00A1100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6340F2">
              <w:rPr>
                <w:rFonts w:ascii="Arial" w:eastAsia="Calibri" w:hAnsi="Arial" w:cs="Arial"/>
              </w:rPr>
              <w:t xml:space="preserve"> Ocak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EE7465" w:rsidRPr="009604AC" w:rsidRDefault="00A1100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6340F2">
              <w:rPr>
                <w:rFonts w:ascii="Arial" w:eastAsia="Calibri" w:hAnsi="Arial" w:cs="Arial"/>
              </w:rPr>
              <w:t xml:space="preserve"> Mart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EE7465" w:rsidRPr="009604AC" w:rsidRDefault="00964729" w:rsidP="00EE746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Canlılar Dünyasına Yolculuk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EE7465" w:rsidRPr="009604AC" w:rsidRDefault="006340F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11002">
              <w:rPr>
                <w:rFonts w:ascii="Arial" w:eastAsia="Calibri" w:hAnsi="Arial" w:cs="Arial"/>
              </w:rPr>
              <w:t>0</w:t>
            </w:r>
            <w:r w:rsidR="00EE7465" w:rsidRPr="009604AC">
              <w:rPr>
                <w:rFonts w:ascii="Arial" w:eastAsia="Calibri" w:hAnsi="Arial" w:cs="Arial"/>
              </w:rPr>
              <w:t xml:space="preserve"> Ma</w:t>
            </w:r>
            <w:r>
              <w:rPr>
                <w:rFonts w:ascii="Arial" w:eastAsia="Calibri" w:hAnsi="Arial" w:cs="Arial"/>
              </w:rPr>
              <w:t>rt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 w:rsidR="00A1100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EE7465" w:rsidRPr="009604AC" w:rsidRDefault="006340F2" w:rsidP="00A1100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A11002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Nisan</w:t>
            </w:r>
            <w:r w:rsidR="00EE7465" w:rsidRPr="009604AC">
              <w:rPr>
                <w:rFonts w:ascii="Arial" w:eastAsia="Calibri" w:hAnsi="Arial" w:cs="Arial"/>
              </w:rPr>
              <w:t xml:space="preserve"> 202</w:t>
            </w:r>
            <w:r w:rsidR="00A1100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64729" w:rsidRPr="009604AC" w:rsidTr="00964729">
        <w:trPr>
          <w:trHeight w:val="567"/>
          <w:jc w:val="center"/>
        </w:trPr>
        <w:tc>
          <w:tcPr>
            <w:tcW w:w="988" w:type="dxa"/>
            <w:vAlign w:val="center"/>
          </w:tcPr>
          <w:p w:rsidR="00964729" w:rsidRPr="009604AC" w:rsidRDefault="00964729" w:rsidP="00EE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964729" w:rsidRDefault="00964729" w:rsidP="00EE7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Elektrikli Araçlar</w:t>
            </w:r>
          </w:p>
        </w:tc>
        <w:tc>
          <w:tcPr>
            <w:tcW w:w="1134" w:type="dxa"/>
            <w:vAlign w:val="center"/>
          </w:tcPr>
          <w:p w:rsidR="00964729" w:rsidRDefault="006340F2" w:rsidP="00EE7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964729" w:rsidRDefault="00A11002" w:rsidP="00A110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="00EA7B7B">
              <w:rPr>
                <w:rFonts w:ascii="Arial" w:eastAsia="Calibri" w:hAnsi="Arial" w:cs="Arial"/>
              </w:rPr>
              <w:t xml:space="preserve"> Nisan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964729" w:rsidRPr="009604AC" w:rsidRDefault="00EA7B7B" w:rsidP="00A1100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11002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 202</w:t>
            </w:r>
            <w:r w:rsidR="00A1100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964729" w:rsidRDefault="00EA7B7B" w:rsidP="00EE746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EE7465" w:rsidRPr="009604AC" w:rsidTr="00964729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EE7465" w:rsidRPr="009604AC" w:rsidRDefault="006340F2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  <w:tc>
          <w:tcPr>
            <w:tcW w:w="3543" w:type="dxa"/>
            <w:gridSpan w:val="2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5" w:type="dxa"/>
            <w:vAlign w:val="center"/>
          </w:tcPr>
          <w:p w:rsidR="00EE7465" w:rsidRPr="009604AC" w:rsidRDefault="00EE7465" w:rsidP="00EE746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08</w:t>
            </w:r>
          </w:p>
        </w:tc>
      </w:tr>
    </w:tbl>
    <w:p w:rsidR="000160B6" w:rsidRDefault="00EE7465" w:rsidP="00EE7465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9188F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GEZEGENİMİZİ TANIYALIM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4F6" w:rsidRPr="00C2667D" w:rsidTr="00806327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B74F6" w:rsidRPr="00523A61" w:rsidRDefault="00284D8E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B74F6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B74F6" w:rsidRPr="00523A61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F.3.1.1.1. Dünya’nın şeklinin küreye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9188F">
              <w:rPr>
                <w:rFonts w:ascii="Tahoma" w:hAnsi="Tahoma" w:cs="Tahoma"/>
                <w:sz w:val="16"/>
                <w:szCs w:val="16"/>
              </w:rPr>
              <w:t>benzediğinin farkına varır.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F.3.1.1.2. Dünya’nın şekliyle ilgili model hazırlar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74F6" w:rsidRPr="0059188F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188F">
              <w:rPr>
                <w:rFonts w:ascii="Tahoma" w:hAnsi="Tahoma" w:cs="Tahoma"/>
                <w:b/>
                <w:bCs/>
                <w:sz w:val="16"/>
                <w:szCs w:val="16"/>
              </w:rPr>
              <w:t>Dünya’nın Şekli</w:t>
            </w:r>
          </w:p>
          <w:p w:rsidR="00CB74F6" w:rsidRPr="00523A61" w:rsidRDefault="00284D8E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Şekli Nasıldır?</w:t>
            </w:r>
          </w:p>
        </w:tc>
        <w:tc>
          <w:tcPr>
            <w:tcW w:w="1418" w:type="dxa"/>
            <w:vMerge w:val="restart"/>
            <w:vAlign w:val="center"/>
          </w:tcPr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CB74F6" w:rsidRPr="00881710" w:rsidRDefault="00CB74F6" w:rsidP="00CB74F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B74F6" w:rsidRPr="00881710" w:rsidRDefault="00CB74F6" w:rsidP="00CB74F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B74F6" w:rsidRPr="00264CD5" w:rsidRDefault="00CB74F6" w:rsidP="00CB74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B74F6" w:rsidRPr="00EB45D5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881710" w:rsidRDefault="00CB74F6" w:rsidP="00CB74F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59188F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1559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B74F6" w:rsidRPr="00C2667D" w:rsidTr="00A73DBC">
        <w:trPr>
          <w:trHeight w:val="2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CB74F6" w:rsidRDefault="00CB74F6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B74F6" w:rsidRDefault="00CB74F6" w:rsidP="00CB7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F.3.1.2.1. Dünya’nın yüzeyinde karaların ve suların yer aldığını kavrar.</w:t>
            </w:r>
          </w:p>
          <w:p w:rsidR="00CB74F6" w:rsidRPr="00233EED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F.3.1.2.2. Dünya’da etrafımızı saran bir hava katmanının bulunduğunu açıklar.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693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Dünya’nın Yapısı</w:t>
            </w: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Yapısında Neler Var?</w:t>
            </w:r>
          </w:p>
        </w:tc>
        <w:tc>
          <w:tcPr>
            <w:tcW w:w="1418" w:type="dxa"/>
            <w:vMerge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Pr="00523A61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 30)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33EE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233EE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 DUYUMUZ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284D8E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F.3.2.1.1. Duyu organlarının önemini fark eder.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F.3.2.1.2. Duyu organlarının temel görevlerini açıklar.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F.3.2.1.3. Duyu organlarının sağlığını korumak için yapılması gerekenleri açıklar.</w:t>
            </w:r>
          </w:p>
        </w:tc>
        <w:tc>
          <w:tcPr>
            <w:tcW w:w="2693" w:type="dxa"/>
            <w:vAlign w:val="center"/>
          </w:tcPr>
          <w:p w:rsidR="00CB74F6" w:rsidRPr="00233EED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3EED">
              <w:rPr>
                <w:rFonts w:ascii="Tahoma" w:hAnsi="Tahoma" w:cs="Tahoma"/>
                <w:b/>
                <w:bCs/>
                <w:sz w:val="16"/>
                <w:szCs w:val="16"/>
              </w:rPr>
              <w:t>Duyu Organları ve Görevleri</w:t>
            </w:r>
          </w:p>
          <w:p w:rsidR="000160B6" w:rsidRDefault="00284D8E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CB74F6">
              <w:rPr>
                <w:rFonts w:ascii="Tahoma" w:hAnsi="Tahoma" w:cs="Tahoma"/>
                <w:sz w:val="16"/>
                <w:szCs w:val="16"/>
              </w:rPr>
              <w:t>Duyu Organlarını Tanıyalım</w:t>
            </w:r>
          </w:p>
          <w:p w:rsidR="00284D8E" w:rsidRPr="00523A61" w:rsidRDefault="00284D8E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Duyu Organlarının Sağlığı</w:t>
            </w:r>
          </w:p>
        </w:tc>
        <w:tc>
          <w:tcPr>
            <w:tcW w:w="1418" w:type="dxa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organlarının yapısal ayrıntısına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33EED">
              <w:rPr>
                <w:rFonts w:ascii="Tahoma" w:hAnsi="Tahoma" w:cs="Tahoma"/>
                <w:sz w:val="16"/>
                <w:szCs w:val="16"/>
              </w:rPr>
              <w:t>Duyu organlarına ait hastalıklara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B09D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74F6" w:rsidRDefault="00CB74F6" w:rsidP="00CB74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 Çalışmaları (sayfa 4</w:t>
            </w:r>
            <w:r w:rsidR="00284D8E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73DB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73DBC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0160B6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F.3.3.1.1. Hareket eden varlıkları gözlemler ve hareket özelliklerini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B74F6" w:rsidRPr="00AD3CD8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D3CD8">
              <w:rPr>
                <w:rFonts w:ascii="Tahoma" w:hAnsi="Tahoma" w:cs="Tahoma"/>
                <w:b/>
                <w:bCs/>
                <w:sz w:val="16"/>
                <w:szCs w:val="16"/>
              </w:rPr>
              <w:t>Varlıkların Hareket Özellikleri</w:t>
            </w:r>
          </w:p>
          <w:p w:rsidR="000160B6" w:rsidRPr="00523A61" w:rsidRDefault="00CB74F6" w:rsidP="00284D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84D8E">
              <w:rPr>
                <w:rFonts w:ascii="Tahoma" w:hAnsi="Tahoma" w:cs="Tahoma"/>
                <w:sz w:val="16"/>
                <w:szCs w:val="16"/>
              </w:rPr>
              <w:t>Varlıkların Hareket Özellikleri Nelerdir?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AD3CD8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A110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0D6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284D8E" w:rsidP="00284D8E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284D8E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65400" w:rsidRDefault="00E71AF0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F.3.3.2.1. İtme ve çekmenin birer kuvvet olduğunu deneyerek keşfeder.</w:t>
            </w:r>
          </w:p>
          <w:p w:rsidR="00284D8E" w:rsidRDefault="00284D8E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4D8E" w:rsidRPr="00523A61" w:rsidRDefault="00284D8E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693" w:type="dxa"/>
            <w:vAlign w:val="center"/>
          </w:tcPr>
          <w:p w:rsidR="00CB74F6" w:rsidRPr="00E71AF0" w:rsidRDefault="00CB74F6" w:rsidP="00CB74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E71AF0" w:rsidRPr="00523A61" w:rsidRDefault="00CB74F6" w:rsidP="00284D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84D8E">
              <w:rPr>
                <w:rFonts w:ascii="Tahoma" w:hAnsi="Tahoma" w:cs="Tahoma"/>
                <w:sz w:val="16"/>
                <w:szCs w:val="16"/>
              </w:rPr>
              <w:t>Cisimler Nasıl Hareket Ettirilir ve Durdurulur?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1002" w:rsidRDefault="00A11002" w:rsidP="00A1100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3333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284D8E" w:rsidRDefault="00284D8E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4D8E" w:rsidRPr="00523A61" w:rsidRDefault="00284D8E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0160B6" w:rsidRDefault="000160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160B6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160B6" w:rsidRPr="00523A61" w:rsidRDefault="000160B6" w:rsidP="000160B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0160B6" w:rsidRPr="00523A61" w:rsidRDefault="000160B6" w:rsidP="000160B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 TANIYALIM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0160B6" w:rsidRPr="00C2667D" w:rsidTr="0080632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Default="000160B6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0160B6" w:rsidRPr="00571381" w:rsidRDefault="000160B6" w:rsidP="000160B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0160B6" w:rsidRPr="00523A61" w:rsidTr="000160B6">
        <w:trPr>
          <w:trHeight w:val="21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284D8E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F.3.3.2.3. Günlük yaşamda hareketli cisimlerin sebep olabileceği tehlikeleri tartışır.</w:t>
            </w:r>
          </w:p>
        </w:tc>
        <w:tc>
          <w:tcPr>
            <w:tcW w:w="2693" w:type="dxa"/>
            <w:vAlign w:val="center"/>
          </w:tcPr>
          <w:p w:rsidR="00284D8E" w:rsidRPr="00E71AF0" w:rsidRDefault="00284D8E" w:rsidP="00284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1AF0">
              <w:rPr>
                <w:rFonts w:ascii="Tahoma" w:hAnsi="Tahoma" w:cs="Tahoma"/>
                <w:b/>
                <w:bCs/>
                <w:sz w:val="16"/>
                <w:szCs w:val="16"/>
              </w:rPr>
              <w:t>Cisimleri Hareket Ettirme ve Durdurma</w:t>
            </w:r>
          </w:p>
          <w:p w:rsidR="000160B6" w:rsidRPr="00313BA4" w:rsidRDefault="00284D8E" w:rsidP="00284D8E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*Cisimler Nasıl Hareket Ettirilir ve Durdurulur?</w:t>
            </w:r>
          </w:p>
        </w:tc>
        <w:tc>
          <w:tcPr>
            <w:tcW w:w="1418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71AF0">
              <w:rPr>
                <w:rFonts w:ascii="Tahoma" w:hAnsi="Tahoma" w:cs="Tahoma"/>
                <w:sz w:val="16"/>
                <w:szCs w:val="16"/>
              </w:rPr>
              <w:t>Okul koridorunda koşan bir öğrencinin durmakta olan bir öğrenciye çarpması durumunda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1AF0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Default="00CB74F6" w:rsidP="00284D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Çalışmaları (sayfa 7</w:t>
            </w:r>
            <w:r w:rsidR="00284D8E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1C33B6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MADDEYİ TANIYALIM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D50F9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313BA4">
              <w:rPr>
                <w:rFonts w:ascii="Tahoma" w:hAnsi="Tahoma" w:cs="Tahoma"/>
                <w:sz w:val="16"/>
                <w:szCs w:val="16"/>
              </w:rPr>
              <w:t>F.3.4.1.1.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04102" w:rsidRPr="001C33B6" w:rsidRDefault="00C04102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523A61" w:rsidRDefault="00C04102" w:rsidP="00284D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*Maddenin </w:t>
            </w:r>
            <w:r w:rsidR="00284D8E">
              <w:rPr>
                <w:rFonts w:ascii="Tahoma" w:hAnsi="Tahoma" w:cs="Tahoma"/>
                <w:sz w:val="16"/>
                <w:szCs w:val="16"/>
              </w:rPr>
              <w:t>Niteleyen Özellikler Nelerdir?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a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Maddeyi niteleyen; Sertlik/yumuşaklık, esneklik, kırılganlık, renk, koku, tat ve pürüzlü/pürüzsüz olma durumlarına değinilir.</w:t>
            </w:r>
          </w:p>
          <w:p w:rsidR="000160B6" w:rsidRPr="00D50F98" w:rsidRDefault="000160B6" w:rsidP="000160B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b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Bir yüzeyin pürüzleştirilmesi veya pürüzsüzleştirilmesini keşfetmeleri sağlanır.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F98">
              <w:rPr>
                <w:rFonts w:ascii="Tahoma" w:hAnsi="Tahoma" w:cs="Tahoma"/>
                <w:sz w:val="14"/>
                <w:szCs w:val="14"/>
              </w:rPr>
              <w:t>c</w:t>
            </w:r>
            <w:proofErr w:type="gramEnd"/>
            <w:r w:rsidRPr="00D50F98">
              <w:rPr>
                <w:rFonts w:ascii="Tahoma" w:hAnsi="Tahoma" w:cs="Tahoma"/>
                <w:sz w:val="14"/>
                <w:szCs w:val="14"/>
              </w:rPr>
              <w:t>. Ders ortamına beş duyu organına hitap edecek çeşitli örnekler getirilerek deneme yoluyla fark etmeleri sağlanır.</w:t>
            </w:r>
          </w:p>
        </w:tc>
        <w:tc>
          <w:tcPr>
            <w:tcW w:w="1559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0F3A2E" w:rsidRDefault="000160B6" w:rsidP="00A110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D50F98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284D8E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676504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693" w:type="dxa"/>
            <w:vAlign w:val="center"/>
          </w:tcPr>
          <w:p w:rsidR="00284D8E" w:rsidRPr="001C33B6" w:rsidRDefault="00284D8E" w:rsidP="00284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33B6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160B6" w:rsidRPr="00523A61" w:rsidRDefault="00284D8E" w:rsidP="00284D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*Maddenin Niteleyen Özellikler Nelerdir?</w:t>
            </w:r>
          </w:p>
        </w:tc>
        <w:tc>
          <w:tcPr>
            <w:tcW w:w="1418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1C33B6">
              <w:rPr>
                <w:rFonts w:ascii="Tahoma" w:hAnsi="Tahoma" w:cs="Tahoma"/>
                <w:sz w:val="16"/>
                <w:szCs w:val="16"/>
              </w:rPr>
              <w:t>Bir yüzeyin pürüzleştirilmesi veya pürüzsüzleştirilmesini keşfetmeleri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1402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1402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</w:tc>
        <w:tc>
          <w:tcPr>
            <w:tcW w:w="1559" w:type="dxa"/>
            <w:vAlign w:val="center"/>
          </w:tcPr>
          <w:p w:rsidR="00A11002" w:rsidRDefault="00A11002" w:rsidP="00A1100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A11002" w:rsidRDefault="00A11002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0F3A2E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160B6" w:rsidRPr="00C2667D" w:rsidTr="000160B6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284D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284D8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F.3.4.2.1. Çevresindeki maddeleri, hâllerine göre sınıflandırır.</w:t>
            </w:r>
          </w:p>
        </w:tc>
        <w:tc>
          <w:tcPr>
            <w:tcW w:w="2693" w:type="dxa"/>
            <w:vAlign w:val="center"/>
          </w:tcPr>
          <w:p w:rsidR="000160B6" w:rsidRPr="00BA7B0B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A7B0B">
              <w:rPr>
                <w:rFonts w:ascii="Tahoma" w:hAnsi="Tahoma" w:cs="Tahoma"/>
                <w:b/>
                <w:sz w:val="16"/>
                <w:szCs w:val="16"/>
              </w:rPr>
              <w:t>Maddenin Halleri</w:t>
            </w:r>
          </w:p>
          <w:p w:rsidR="000160B6" w:rsidRPr="00BA7B0B" w:rsidRDefault="000160B6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C04102">
              <w:rPr>
                <w:rFonts w:ascii="Tahoma" w:hAnsi="Tahoma" w:cs="Tahoma"/>
                <w:sz w:val="16"/>
                <w:szCs w:val="16"/>
              </w:rPr>
              <w:t>Maddenin Halleri Nelerdir?</w:t>
            </w:r>
          </w:p>
        </w:tc>
        <w:tc>
          <w:tcPr>
            <w:tcW w:w="1418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402B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523A61" w:rsidRDefault="00C04102" w:rsidP="002E55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Çalışmaları (sayfa 10</w:t>
            </w:r>
            <w:r w:rsidR="002E55BC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50F98" w:rsidRDefault="00D50F9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1402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1402B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2E55B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160B6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B1402B">
              <w:rPr>
                <w:rFonts w:ascii="Tahoma" w:hAnsi="Tahoma" w:cs="Tahoma"/>
                <w:sz w:val="16"/>
                <w:szCs w:val="16"/>
              </w:rPr>
              <w:t>F.3.5.1.1. Gözlemleri sonucunda görme olayının gerçekleşebilmesi için ışığın gerekli olduğu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04102" w:rsidRPr="00F11BA1" w:rsidRDefault="002E55BC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</w:t>
            </w:r>
          </w:p>
          <w:p w:rsidR="000160B6" w:rsidRPr="007435CF" w:rsidRDefault="002E55BC" w:rsidP="002E55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*Işığın Görmedeki Rolü</w:t>
            </w:r>
          </w:p>
        </w:tc>
        <w:tc>
          <w:tcPr>
            <w:tcW w:w="1418" w:type="dxa"/>
            <w:vMerge w:val="restart"/>
            <w:vAlign w:val="center"/>
          </w:tcPr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160B6" w:rsidRPr="00881710" w:rsidRDefault="000160B6" w:rsidP="000160B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160B6" w:rsidRPr="00264CD5" w:rsidRDefault="000160B6" w:rsidP="000160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160B6" w:rsidRPr="00EB45D5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60B6" w:rsidRPr="00881710" w:rsidRDefault="000160B6" w:rsidP="000160B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60B6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160B6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160B6" w:rsidRPr="00523A61" w:rsidRDefault="000160B6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160B6" w:rsidRPr="00523A61" w:rsidRDefault="000160B6" w:rsidP="000160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160B6" w:rsidRPr="00B1402B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C04102" w:rsidRPr="00F96142" w:rsidRDefault="002E55BC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</w:t>
            </w:r>
          </w:p>
          <w:p w:rsidR="000160B6" w:rsidRPr="00C04102" w:rsidRDefault="002E55BC" w:rsidP="00C041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Kaynakları</w:t>
            </w:r>
          </w:p>
        </w:tc>
        <w:tc>
          <w:tcPr>
            <w:tcW w:w="1418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60B6" w:rsidRPr="00881710" w:rsidRDefault="000160B6" w:rsidP="00016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160B6" w:rsidRPr="00DF3888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60B6" w:rsidRPr="00523A61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160B6" w:rsidRDefault="000160B6" w:rsidP="00016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629E" w:rsidRPr="00C2667D" w:rsidTr="008C629E">
        <w:trPr>
          <w:trHeight w:val="1959"/>
          <w:tblHeader/>
          <w:jc w:val="center"/>
        </w:trPr>
        <w:tc>
          <w:tcPr>
            <w:tcW w:w="15701" w:type="dxa"/>
            <w:gridSpan w:val="10"/>
            <w:vAlign w:val="center"/>
          </w:tcPr>
          <w:p w:rsidR="008C629E" w:rsidRPr="00E854EE" w:rsidRDefault="002857BE" w:rsidP="008C629E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>YARI</w:t>
            </w:r>
            <w:r w:rsidR="008C629E" w:rsidRPr="00E854EE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  <w:p w:rsidR="008C629E" w:rsidRDefault="008C629E" w:rsidP="008C62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E2DA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E2DA2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ÇEVREMİZDEKİ IŞIK VE SESLER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0160B6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2E55B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1402B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693" w:type="dxa"/>
            <w:vAlign w:val="center"/>
          </w:tcPr>
          <w:p w:rsidR="002E55BC" w:rsidRPr="002E55BC" w:rsidRDefault="002E55BC" w:rsidP="002E55B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55BC">
              <w:rPr>
                <w:rFonts w:ascii="Tahoma" w:hAnsi="Tahoma" w:cs="Tahoma"/>
                <w:b/>
                <w:bCs/>
                <w:sz w:val="16"/>
                <w:szCs w:val="16"/>
              </w:rPr>
              <w:t>Işık</w:t>
            </w:r>
          </w:p>
          <w:p w:rsidR="00ED6BAC" w:rsidRPr="002E55BC" w:rsidRDefault="002E55BC" w:rsidP="002E55B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55BC">
              <w:rPr>
                <w:rFonts w:ascii="Tahoma" w:hAnsi="Tahoma" w:cs="Tahoma"/>
                <w:bCs/>
                <w:sz w:val="16"/>
                <w:szCs w:val="16"/>
              </w:rPr>
              <w:t>*Işık Kaynakları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ED6BAC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F.3.5.3.1. Her sesin bir kaynağı olduğu ve sesin her yöne yayıldığı sonucunu çıkarır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F.3.5.3.2. İşitme duyusunu kullanarak ses kaynağının yaklaşıp uzaklaşması ve ses kaynağının yeri hakkında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2DA2">
              <w:rPr>
                <w:rFonts w:ascii="Tahoma" w:hAnsi="Tahoma" w:cs="Tahoma"/>
                <w:sz w:val="16"/>
                <w:szCs w:val="16"/>
              </w:rPr>
              <w:t>çıkarımlarda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0E2DA2">
              <w:rPr>
                <w:rFonts w:ascii="Tahoma" w:hAnsi="Tahoma" w:cs="Tahoma"/>
                <w:sz w:val="16"/>
                <w:szCs w:val="16"/>
              </w:rPr>
              <w:t>F.3.5.3.3. Çevresindeki ses kaynaklarını doğal ve yapay ses kaynakları şeklinde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04102" w:rsidRPr="00CB1AF2" w:rsidRDefault="002E55BC" w:rsidP="00C04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</w:t>
            </w:r>
          </w:p>
          <w:p w:rsidR="00ED6BAC" w:rsidRPr="00782E4F" w:rsidRDefault="00C04102" w:rsidP="002E55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E55BC">
              <w:rPr>
                <w:rFonts w:ascii="Tahoma" w:hAnsi="Tahoma" w:cs="Tahoma"/>
                <w:sz w:val="16"/>
                <w:szCs w:val="16"/>
              </w:rPr>
              <w:t>Çevremizdeki Sesler</w:t>
            </w:r>
          </w:p>
        </w:tc>
        <w:tc>
          <w:tcPr>
            <w:tcW w:w="1418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523A61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0160B6">
        <w:trPr>
          <w:trHeight w:val="2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F.3.5.4.1. Ses şiddetinin işitme için önemli olduğunu gözlemler ve he</w:t>
            </w:r>
            <w:r>
              <w:rPr>
                <w:rFonts w:ascii="Tahoma" w:hAnsi="Tahoma" w:cs="Tahoma"/>
                <w:sz w:val="16"/>
                <w:szCs w:val="16"/>
              </w:rPr>
              <w:t xml:space="preserve">r sesin insan kulağı tarafından </w:t>
            </w:r>
            <w:r w:rsidRPr="007435CF">
              <w:rPr>
                <w:rFonts w:ascii="Tahoma" w:hAnsi="Tahoma" w:cs="Tahoma"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35CF">
              <w:rPr>
                <w:rFonts w:ascii="Tahoma" w:hAnsi="Tahoma" w:cs="Tahoma"/>
                <w:sz w:val="16"/>
                <w:szCs w:val="16"/>
              </w:rPr>
              <w:t>fark eder.</w:t>
            </w: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F.3.5.4.2. Ses şiddeti ile uzaklık arasındaki ilişkiyi açıklar.</w:t>
            </w:r>
          </w:p>
          <w:p w:rsidR="00ED6BAC" w:rsidRPr="009D740D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693" w:type="dxa"/>
            <w:vAlign w:val="center"/>
          </w:tcPr>
          <w:p w:rsidR="00ED6BAC" w:rsidRPr="002857BE" w:rsidRDefault="002E55B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</w:t>
            </w:r>
          </w:p>
          <w:p w:rsidR="00ED6BAC" w:rsidRPr="00782E4F" w:rsidRDefault="00ED6BAC" w:rsidP="002E55BC">
            <w:pPr>
              <w:rPr>
                <w:rFonts w:ascii="Tahoma" w:hAnsi="Tahoma" w:cs="Tahoma"/>
                <w:sz w:val="16"/>
                <w:szCs w:val="16"/>
              </w:rPr>
            </w:pPr>
            <w:r w:rsidRPr="002857BE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2E55BC">
              <w:rPr>
                <w:rFonts w:ascii="Tahoma" w:hAnsi="Tahoma" w:cs="Tahoma"/>
                <w:sz w:val="16"/>
                <w:szCs w:val="16"/>
              </w:rPr>
              <w:t>Sesin İşitmedeki Rolü</w:t>
            </w: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7435CF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7435CF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D6BAC" w:rsidRPr="00523A61" w:rsidRDefault="00ED6BAC" w:rsidP="00A110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64729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64729" w:rsidRDefault="00964729" w:rsidP="009647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4729">
              <w:rPr>
                <w:rFonts w:ascii="Tahoma" w:hAnsi="Tahoma" w:cs="Tahoma"/>
                <w:sz w:val="16"/>
                <w:szCs w:val="16"/>
              </w:rPr>
              <w:t>*5.Ünite Değerlendirme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137)</w:t>
            </w:r>
          </w:p>
        </w:tc>
      </w:tr>
    </w:tbl>
    <w:p w:rsidR="007435CF" w:rsidRDefault="007435CF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12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112107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2857BE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693" w:type="dxa"/>
            <w:vAlign w:val="center"/>
          </w:tcPr>
          <w:p w:rsidR="00964729" w:rsidRPr="008C48B9" w:rsidRDefault="00964729" w:rsidP="009647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Çevremizdeki </w:t>
            </w:r>
            <w:r w:rsidR="002E55BC">
              <w:rPr>
                <w:rFonts w:ascii="Tahoma" w:hAnsi="Tahoma" w:cs="Tahoma"/>
                <w:b/>
                <w:bCs/>
                <w:sz w:val="16"/>
                <w:szCs w:val="16"/>
              </w:rPr>
              <w:t>Varlıkları</w:t>
            </w:r>
            <w:r w:rsidRPr="008C4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Tanıyalım</w:t>
            </w:r>
          </w:p>
          <w:p w:rsidR="00964729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*Canlı ve Cansız Varlıklar</w:t>
            </w:r>
          </w:p>
          <w:p w:rsidR="00964729" w:rsidRPr="002857BE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ED6BAC" w:rsidRPr="008C48B9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C48B9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8C48B9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8C48B9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1002" w:rsidRDefault="00A11002" w:rsidP="00A1100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523A61" w:rsidRDefault="00ED6BAC" w:rsidP="00A110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6"/>
    </w:tbl>
    <w:p w:rsidR="008662D4" w:rsidRDefault="008662D4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8C48B9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CANLILAR DÜNYASINA YOLCULUK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ED6BA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EE746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D6BAC" w:rsidRPr="00BD07F8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F.3.6.2.1. Yaşadığı çevreyi tanır.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F.3.6.2.2. Yaşadığı çevrenin temizliğinde aktif görev alır.</w:t>
            </w:r>
          </w:p>
        </w:tc>
        <w:tc>
          <w:tcPr>
            <w:tcW w:w="2693" w:type="dxa"/>
            <w:vAlign w:val="center"/>
          </w:tcPr>
          <w:p w:rsidR="00ED6BAC" w:rsidRPr="00D80594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0594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964729" w:rsidRPr="00D80594" w:rsidRDefault="00ED6BAC" w:rsidP="002E55BC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55BC">
              <w:rPr>
                <w:rFonts w:ascii="Tahoma" w:hAnsi="Tahoma" w:cs="Tahoma"/>
                <w:bCs/>
                <w:sz w:val="16"/>
                <w:szCs w:val="16"/>
              </w:rPr>
              <w:t>Yaşadığımız Çevre</w:t>
            </w: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ED6BAC" w:rsidRPr="00F22E79" w:rsidRDefault="00ED6BAC" w:rsidP="00ED6BA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ED6BAC" w:rsidRPr="00F22E79" w:rsidRDefault="00ED6BAC" w:rsidP="00ED6BA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1002" w:rsidRDefault="00A11002" w:rsidP="00A11002">
            <w:pPr>
              <w:rPr>
                <w:rFonts w:ascii="Tahoma" w:hAnsi="Tahoma" w:cs="Tahoma"/>
                <w:sz w:val="16"/>
                <w:szCs w:val="16"/>
              </w:rPr>
            </w:pPr>
            <w:r w:rsidRPr="00D80594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2E55BC">
        <w:trPr>
          <w:trHeight w:val="17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2E55B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Mart 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ED6BAC" w:rsidRPr="00523A61" w:rsidRDefault="00ED6BAC" w:rsidP="00ED6B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2E55BC" w:rsidRPr="00C2667D" w:rsidTr="00EE7465">
        <w:trPr>
          <w:trHeight w:val="13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E55BC" w:rsidRDefault="002E55B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E55BC" w:rsidRPr="00523A61" w:rsidRDefault="002E55B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E55BC" w:rsidRPr="00523A61" w:rsidRDefault="002E55B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7 -25 Nisan</w:t>
            </w:r>
          </w:p>
        </w:tc>
        <w:tc>
          <w:tcPr>
            <w:tcW w:w="425" w:type="dxa"/>
            <w:textDirection w:val="btLr"/>
            <w:vAlign w:val="center"/>
          </w:tcPr>
          <w:p w:rsidR="002E55BC" w:rsidRPr="00523A61" w:rsidRDefault="002E55BC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2E55BC" w:rsidRPr="00BD07F8" w:rsidRDefault="002E55BC" w:rsidP="002E55B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F.3.6.2.4. Yapay bir çevre tasarlar.</w:t>
            </w:r>
          </w:p>
          <w:p w:rsidR="002E55BC" w:rsidRPr="00523A61" w:rsidRDefault="002E55BC" w:rsidP="002E55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E55BC" w:rsidRPr="00BD07F8" w:rsidRDefault="002E55BC" w:rsidP="002E55B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>Ben ve Çevrem</w:t>
            </w:r>
          </w:p>
          <w:p w:rsidR="002E55BC" w:rsidRPr="00523A61" w:rsidRDefault="002E55BC" w:rsidP="002E55B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Doğal ve Yapay Çevre</w:t>
            </w:r>
          </w:p>
        </w:tc>
        <w:tc>
          <w:tcPr>
            <w:tcW w:w="1418" w:type="dxa"/>
            <w:vAlign w:val="center"/>
          </w:tcPr>
          <w:p w:rsidR="002E55BC" w:rsidRPr="00881710" w:rsidRDefault="002E55BC" w:rsidP="002E55B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E55BC" w:rsidRPr="00881710" w:rsidRDefault="002E55BC" w:rsidP="002E55B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E55BC" w:rsidRPr="00881710" w:rsidRDefault="002E55BC" w:rsidP="002E55B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E55BC" w:rsidRPr="00881710" w:rsidRDefault="002E55BC" w:rsidP="002E55B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E55BC" w:rsidRPr="00881710" w:rsidRDefault="002E55BC" w:rsidP="002E55B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E55BC" w:rsidRPr="00881710" w:rsidRDefault="002E55BC" w:rsidP="002E55B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E55BC" w:rsidRPr="00881710" w:rsidRDefault="002E55BC" w:rsidP="002E55B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E55BC" w:rsidRPr="00523A61" w:rsidRDefault="002E55BC" w:rsidP="002E55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55BC" w:rsidRPr="00F22E79" w:rsidRDefault="002E55BC" w:rsidP="002E55B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Fen Bilimleri Ders Kitabımız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2E55BC" w:rsidRPr="00F22E79" w:rsidRDefault="002E55BC" w:rsidP="002E55BC">
            <w:pPr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2E55BC" w:rsidRPr="00F22E79" w:rsidRDefault="002E55BC" w:rsidP="002E55B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F22E79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2E55BC" w:rsidRPr="00523A61" w:rsidRDefault="002E55BC" w:rsidP="002E55BC">
            <w:pPr>
              <w:rPr>
                <w:rFonts w:ascii="Tahoma" w:hAnsi="Tahoma" w:cs="Tahoma"/>
                <w:sz w:val="16"/>
                <w:szCs w:val="16"/>
              </w:rPr>
            </w:pPr>
            <w:r w:rsidRPr="00BD07F8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1559" w:type="dxa"/>
            <w:vAlign w:val="center"/>
          </w:tcPr>
          <w:p w:rsidR="002E55BC" w:rsidRPr="00523A61" w:rsidRDefault="002E55BC" w:rsidP="002E55B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E55BC" w:rsidRDefault="002E55BC" w:rsidP="002E55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E55BC" w:rsidRDefault="002E55BC" w:rsidP="002E55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E55BC" w:rsidRPr="00D21033" w:rsidRDefault="002E55BC" w:rsidP="002E55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171)</w:t>
            </w:r>
          </w:p>
        </w:tc>
      </w:tr>
    </w:tbl>
    <w:p w:rsidR="008C48B9" w:rsidRDefault="008C48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8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922883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D70E5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CB74F6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CB74F6" w:rsidP="002E55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2E55B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Elektrikli Araç-Gereçler</w:t>
            </w:r>
          </w:p>
          <w:p w:rsidR="00ED6BAC" w:rsidRPr="00523A61" w:rsidRDefault="00ED6BAC" w:rsidP="002E55BC">
            <w:pPr>
              <w:rPr>
                <w:rFonts w:ascii="Tahoma" w:hAnsi="Tahoma" w:cs="Tahoma"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2E55BC">
              <w:rPr>
                <w:rFonts w:ascii="Tahoma" w:hAnsi="Tahoma" w:cs="Tahoma"/>
                <w:bCs/>
                <w:sz w:val="16"/>
                <w:szCs w:val="16"/>
              </w:rPr>
              <w:t>Elektrik ve Elektrikli Araçlar</w:t>
            </w:r>
          </w:p>
        </w:tc>
        <w:tc>
          <w:tcPr>
            <w:tcW w:w="1418" w:type="dxa"/>
            <w:vMerge w:val="restart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D6BAC" w:rsidRPr="00C2667D" w:rsidTr="00A11002">
        <w:trPr>
          <w:trHeight w:val="25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A110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1100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A1100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2E55B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D6BA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F.3.7.2.1. Elektrikli araç-gereçleri, kullandığı elektrik kaynaklarına göre sınıflandırır.</w:t>
            </w:r>
          </w:p>
          <w:p w:rsidR="002E55BC" w:rsidRDefault="002E55B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E55BC" w:rsidRPr="00523A61" w:rsidRDefault="002E55B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2E55BC">
              <w:rPr>
                <w:rFonts w:ascii="Tahoma" w:hAnsi="Tahoma" w:cs="Tahoma"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693" w:type="dxa"/>
            <w:vAlign w:val="center"/>
          </w:tcPr>
          <w:p w:rsidR="00ED6BAC" w:rsidRPr="00D70E5A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/>
                <w:bCs/>
                <w:sz w:val="16"/>
                <w:szCs w:val="16"/>
              </w:rPr>
              <w:t>Elektrik Kaynakları</w:t>
            </w:r>
          </w:p>
          <w:p w:rsidR="00ED6BAC" w:rsidRDefault="00ED6BAC" w:rsidP="00ED6BA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70E5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964729">
              <w:rPr>
                <w:rFonts w:ascii="Tahoma" w:hAnsi="Tahoma" w:cs="Tahoma"/>
                <w:bCs/>
                <w:sz w:val="16"/>
                <w:szCs w:val="16"/>
              </w:rPr>
              <w:t>Elektrik Kaynaklarını Tanıyalım</w:t>
            </w:r>
          </w:p>
          <w:p w:rsidR="00ED6BAC" w:rsidRPr="00523A61" w:rsidRDefault="00ED6BAC" w:rsidP="00964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6BAC" w:rsidRPr="009816B6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816B6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9816B6">
              <w:rPr>
                <w:rFonts w:ascii="Tahoma" w:hAnsi="Tahoma" w:cs="Tahoma"/>
                <w:sz w:val="16"/>
                <w:szCs w:val="16"/>
              </w:rPr>
              <w:t>. Pillerde kutup kavramına girilmez.</w:t>
            </w: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1002" w:rsidRPr="00523A61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1559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1002" w:rsidRDefault="00A11002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BA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6BAC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D6BAC" w:rsidRPr="00523A61" w:rsidRDefault="00ED6BAC" w:rsidP="00A110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110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Mayıs– 1</w:t>
            </w:r>
            <w:r w:rsidR="00A1100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D6BAC" w:rsidRPr="00523A61" w:rsidRDefault="00ED6BAC" w:rsidP="00ED6BA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693" w:type="dxa"/>
            <w:vAlign w:val="center"/>
          </w:tcPr>
          <w:p w:rsidR="00ED6BAC" w:rsidRPr="0041383E" w:rsidRDefault="00ED6BAC" w:rsidP="00ED6B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1383E">
              <w:rPr>
                <w:rFonts w:ascii="Tahoma" w:hAnsi="Tahoma" w:cs="Tahoma"/>
                <w:b/>
                <w:bCs/>
                <w:sz w:val="16"/>
                <w:szCs w:val="16"/>
              </w:rPr>
              <w:t>Elektriğin Güvenli Kullanımı</w:t>
            </w:r>
          </w:p>
          <w:p w:rsidR="00A11002" w:rsidRPr="0041383E" w:rsidRDefault="00ED6BAC" w:rsidP="00A11002">
            <w:pPr>
              <w:rPr>
                <w:rFonts w:ascii="Tahoma" w:hAnsi="Tahoma" w:cs="Tahoma"/>
                <w:sz w:val="16"/>
                <w:szCs w:val="16"/>
              </w:rPr>
            </w:pPr>
            <w:r w:rsidRPr="0041383E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A11002">
              <w:rPr>
                <w:rFonts w:ascii="Tahoma" w:hAnsi="Tahoma" w:cs="Tahoma"/>
                <w:bCs/>
                <w:sz w:val="16"/>
                <w:szCs w:val="16"/>
              </w:rPr>
              <w:t>Elektrik Çarpması</w:t>
            </w:r>
          </w:p>
          <w:p w:rsidR="00964729" w:rsidRPr="0041383E" w:rsidRDefault="00964729" w:rsidP="00964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ED6BAC" w:rsidRPr="00881710" w:rsidRDefault="00ED6BAC" w:rsidP="00ED6BAC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D6BAC" w:rsidRPr="00264CD5" w:rsidRDefault="00ED6BAC" w:rsidP="00ED6B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D6BAC" w:rsidRPr="00EB45D5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Pr="00881710" w:rsidRDefault="00ED6BAC" w:rsidP="00ED6BAC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D6BAC" w:rsidRPr="00523A61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9816B6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16B6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1559" w:type="dxa"/>
            <w:vAlign w:val="center"/>
          </w:tcPr>
          <w:p w:rsidR="00ED6BAC" w:rsidRPr="00C22A22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D6BAC" w:rsidRDefault="00ED6BAC" w:rsidP="00ED6B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BAC" w:rsidRDefault="00964729" w:rsidP="00ED6B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200)</w:t>
            </w:r>
          </w:p>
        </w:tc>
      </w:tr>
      <w:tr w:rsidR="00A11002" w:rsidRPr="00C2667D" w:rsidTr="00A11002">
        <w:trPr>
          <w:trHeight w:val="16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11002" w:rsidRDefault="00A11002" w:rsidP="00A110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A11002" w:rsidRDefault="00A11002" w:rsidP="00A110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A11002" w:rsidRDefault="00A11002" w:rsidP="00A110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A11002" w:rsidRDefault="00A11002" w:rsidP="00A110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4288" w:type="dxa"/>
            <w:gridSpan w:val="7"/>
            <w:vAlign w:val="center"/>
          </w:tcPr>
          <w:p w:rsidR="00A11002" w:rsidRPr="006812D8" w:rsidRDefault="00A11002" w:rsidP="00A110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  <w:bookmarkEnd w:id="7"/>
    </w:tbl>
    <w:p w:rsidR="00904AB8" w:rsidRDefault="00904AB8" w:rsidP="00932D32"/>
    <w:p w:rsidR="001474C2" w:rsidRDefault="00FB5C56" w:rsidP="00932D32">
      <w:proofErr w:type="gramStart"/>
      <w:r>
        <w:t>………………………</w:t>
      </w:r>
      <w:proofErr w:type="gramEnd"/>
    </w:p>
    <w:p w:rsidR="008326D4" w:rsidRDefault="00F22E7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22E79">
        <w:rPr>
          <w:rFonts w:ascii="Tahoma" w:hAnsi="Tahoma" w:cs="Tahoma"/>
          <w:sz w:val="18"/>
          <w:szCs w:val="18"/>
        </w:rPr>
        <w:t>2</w:t>
      </w:r>
      <w:r w:rsidR="00A11002">
        <w:rPr>
          <w:rFonts w:ascii="Tahoma" w:hAnsi="Tahoma" w:cs="Tahoma"/>
          <w:sz w:val="18"/>
          <w:szCs w:val="18"/>
        </w:rPr>
        <w:t>4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A11002">
      <w:pPr>
        <w:ind w:left="6372" w:firstLine="708"/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sectPr w:rsidR="008326D4" w:rsidRPr="00F11DDD" w:rsidSect="000160B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25" w:rsidRDefault="006F5725" w:rsidP="008D6516">
      <w:pPr>
        <w:spacing w:after="0" w:line="240" w:lineRule="auto"/>
      </w:pPr>
      <w:r>
        <w:separator/>
      </w:r>
    </w:p>
  </w:endnote>
  <w:endnote w:type="continuationSeparator" w:id="0">
    <w:p w:rsidR="006F5725" w:rsidRDefault="006F572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25" w:rsidRDefault="006F5725" w:rsidP="008D6516">
      <w:pPr>
        <w:spacing w:after="0" w:line="240" w:lineRule="auto"/>
      </w:pPr>
      <w:r>
        <w:separator/>
      </w:r>
    </w:p>
  </w:footnote>
  <w:footnote w:type="continuationSeparator" w:id="0">
    <w:p w:rsidR="006F5725" w:rsidRDefault="006F572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84D8E" w:rsidRPr="009604AC" w:rsidTr="00EE7465">
      <w:trPr>
        <w:trHeight w:val="1124"/>
      </w:trPr>
      <w:tc>
        <w:tcPr>
          <w:tcW w:w="1560" w:type="dxa"/>
          <w:vAlign w:val="center"/>
        </w:tcPr>
        <w:p w:rsidR="00284D8E" w:rsidRPr="009604AC" w:rsidRDefault="00284D8E" w:rsidP="00EE7465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6161DBC" wp14:editId="597F7E4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84D8E" w:rsidRPr="009604AC" w:rsidRDefault="00284D8E" w:rsidP="00EE746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FB5C56">
            <w:rPr>
              <w:rFonts w:ascii="Tahoma" w:hAnsi="Tahoma" w:cs="Tahoma"/>
            </w:rPr>
            <w:t>……………………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284D8E" w:rsidRPr="009604AC" w:rsidRDefault="00284D8E" w:rsidP="00EE7465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3</w:t>
          </w:r>
          <w:r w:rsidRPr="009604AC">
            <w:rPr>
              <w:rFonts w:ascii="Tahoma" w:hAnsi="Tahoma" w:cs="Tahoma"/>
            </w:rPr>
            <w:t>/A</w:t>
          </w:r>
        </w:p>
        <w:p w:rsidR="00284D8E" w:rsidRPr="009604AC" w:rsidRDefault="00284D8E" w:rsidP="00FB5C56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FB5C56">
            <w:rPr>
              <w:rFonts w:ascii="Tahoma" w:hAnsi="Tahoma" w:cs="Tahoma"/>
            </w:rPr>
            <w:t>………………………………</w:t>
          </w:r>
          <w:proofErr w:type="gramEnd"/>
        </w:p>
      </w:tc>
      <w:tc>
        <w:tcPr>
          <w:tcW w:w="5387" w:type="dxa"/>
          <w:vAlign w:val="center"/>
        </w:tcPr>
        <w:p w:rsidR="00284D8E" w:rsidRPr="009604AC" w:rsidRDefault="00284D8E" w:rsidP="00EE746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 xml:space="preserve"> - 202</w:t>
          </w:r>
          <w:r>
            <w:rPr>
              <w:rFonts w:ascii="Tahoma" w:hAnsi="Tahoma" w:cs="Tahoma"/>
            </w:rPr>
            <w:t>5</w:t>
          </w:r>
          <w:r w:rsidRPr="009604AC">
            <w:rPr>
              <w:rFonts w:ascii="Tahoma" w:hAnsi="Tahoma" w:cs="Tahoma"/>
            </w:rPr>
            <w:t xml:space="preserve"> EĞİTİM - ÖĞRETİM YILI</w:t>
          </w:r>
        </w:p>
        <w:p w:rsidR="00284D8E" w:rsidRPr="009604AC" w:rsidRDefault="00284D8E" w:rsidP="00EE746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284D8E" w:rsidRPr="009604AC" w:rsidRDefault="00284D8E" w:rsidP="00EE7465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84D8E" w:rsidRPr="009604AC" w:rsidRDefault="00284D8E" w:rsidP="00284D8E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SDR Dikey Yayıncılık</w:t>
          </w:r>
        </w:p>
      </w:tc>
    </w:tr>
  </w:tbl>
  <w:p w:rsidR="00284D8E" w:rsidRDefault="00284D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330"/>
    <w:multiLevelType w:val="hybridMultilevel"/>
    <w:tmpl w:val="685AC7FA"/>
    <w:lvl w:ilvl="0" w:tplc="10C0DB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741"/>
    <w:multiLevelType w:val="hybridMultilevel"/>
    <w:tmpl w:val="BF2A48FA"/>
    <w:lvl w:ilvl="0" w:tplc="F5EA9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160B6"/>
    <w:rsid w:val="00035DEC"/>
    <w:rsid w:val="000379A3"/>
    <w:rsid w:val="00051927"/>
    <w:rsid w:val="000654AF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4D8E"/>
    <w:rsid w:val="002857BE"/>
    <w:rsid w:val="002A5907"/>
    <w:rsid w:val="002B163D"/>
    <w:rsid w:val="002B78AE"/>
    <w:rsid w:val="002C1537"/>
    <w:rsid w:val="002D038E"/>
    <w:rsid w:val="002D62BF"/>
    <w:rsid w:val="002E55BC"/>
    <w:rsid w:val="00313BA4"/>
    <w:rsid w:val="00342A40"/>
    <w:rsid w:val="00344919"/>
    <w:rsid w:val="003461A8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0EF1"/>
    <w:rsid w:val="00404BFF"/>
    <w:rsid w:val="0041383E"/>
    <w:rsid w:val="004178B2"/>
    <w:rsid w:val="004275BD"/>
    <w:rsid w:val="00442677"/>
    <w:rsid w:val="00443091"/>
    <w:rsid w:val="0044464F"/>
    <w:rsid w:val="00470D6E"/>
    <w:rsid w:val="00473984"/>
    <w:rsid w:val="00474EE0"/>
    <w:rsid w:val="00475ECE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5ABA"/>
    <w:rsid w:val="005F18CC"/>
    <w:rsid w:val="006110AA"/>
    <w:rsid w:val="00622F1F"/>
    <w:rsid w:val="006340F2"/>
    <w:rsid w:val="0064218B"/>
    <w:rsid w:val="00656706"/>
    <w:rsid w:val="00676504"/>
    <w:rsid w:val="006805A5"/>
    <w:rsid w:val="00697DF7"/>
    <w:rsid w:val="006A6097"/>
    <w:rsid w:val="006B0FCD"/>
    <w:rsid w:val="006B7323"/>
    <w:rsid w:val="006E56E6"/>
    <w:rsid w:val="006F5725"/>
    <w:rsid w:val="007053EA"/>
    <w:rsid w:val="007172DA"/>
    <w:rsid w:val="00741C2A"/>
    <w:rsid w:val="007435CF"/>
    <w:rsid w:val="00757F8A"/>
    <w:rsid w:val="00773652"/>
    <w:rsid w:val="00781405"/>
    <w:rsid w:val="00782E4F"/>
    <w:rsid w:val="00792588"/>
    <w:rsid w:val="007A3DE0"/>
    <w:rsid w:val="007C0C23"/>
    <w:rsid w:val="007C26BB"/>
    <w:rsid w:val="007E2BD4"/>
    <w:rsid w:val="007F6F20"/>
    <w:rsid w:val="00806327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65D1"/>
    <w:rsid w:val="00883A32"/>
    <w:rsid w:val="00885265"/>
    <w:rsid w:val="008A24C3"/>
    <w:rsid w:val="008A54E3"/>
    <w:rsid w:val="008A6E65"/>
    <w:rsid w:val="008C48B9"/>
    <w:rsid w:val="008C629E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64729"/>
    <w:rsid w:val="009816B6"/>
    <w:rsid w:val="009857EE"/>
    <w:rsid w:val="00993F05"/>
    <w:rsid w:val="009B6736"/>
    <w:rsid w:val="009C325D"/>
    <w:rsid w:val="009D4619"/>
    <w:rsid w:val="009D740D"/>
    <w:rsid w:val="009E217B"/>
    <w:rsid w:val="00A0180C"/>
    <w:rsid w:val="00A11002"/>
    <w:rsid w:val="00A11D94"/>
    <w:rsid w:val="00A14534"/>
    <w:rsid w:val="00A15243"/>
    <w:rsid w:val="00A2236F"/>
    <w:rsid w:val="00A264FA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3DBC"/>
    <w:rsid w:val="00A76D8E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A7B0B"/>
    <w:rsid w:val="00BB23D5"/>
    <w:rsid w:val="00BB68E3"/>
    <w:rsid w:val="00BC24F9"/>
    <w:rsid w:val="00BC2F31"/>
    <w:rsid w:val="00BC673F"/>
    <w:rsid w:val="00BD07F8"/>
    <w:rsid w:val="00BD590C"/>
    <w:rsid w:val="00BE5780"/>
    <w:rsid w:val="00BF0BF9"/>
    <w:rsid w:val="00BF363E"/>
    <w:rsid w:val="00C00018"/>
    <w:rsid w:val="00C04102"/>
    <w:rsid w:val="00C06E5D"/>
    <w:rsid w:val="00C22A22"/>
    <w:rsid w:val="00C26315"/>
    <w:rsid w:val="00C471BE"/>
    <w:rsid w:val="00C51B90"/>
    <w:rsid w:val="00C54BCA"/>
    <w:rsid w:val="00C63163"/>
    <w:rsid w:val="00C76ED6"/>
    <w:rsid w:val="00C77C7D"/>
    <w:rsid w:val="00C80F0D"/>
    <w:rsid w:val="00C82964"/>
    <w:rsid w:val="00C842C4"/>
    <w:rsid w:val="00C90F79"/>
    <w:rsid w:val="00C96D7C"/>
    <w:rsid w:val="00C97E7A"/>
    <w:rsid w:val="00CB1AF2"/>
    <w:rsid w:val="00CB74F6"/>
    <w:rsid w:val="00CE04A2"/>
    <w:rsid w:val="00CE751D"/>
    <w:rsid w:val="00CF2C8F"/>
    <w:rsid w:val="00D034F0"/>
    <w:rsid w:val="00D21033"/>
    <w:rsid w:val="00D22460"/>
    <w:rsid w:val="00D30972"/>
    <w:rsid w:val="00D3535B"/>
    <w:rsid w:val="00D50F98"/>
    <w:rsid w:val="00D70E5A"/>
    <w:rsid w:val="00D7137E"/>
    <w:rsid w:val="00D74626"/>
    <w:rsid w:val="00D77AE1"/>
    <w:rsid w:val="00D80594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1000E"/>
    <w:rsid w:val="00E54078"/>
    <w:rsid w:val="00E56D85"/>
    <w:rsid w:val="00E609F2"/>
    <w:rsid w:val="00E654C8"/>
    <w:rsid w:val="00E6625B"/>
    <w:rsid w:val="00E67895"/>
    <w:rsid w:val="00E71AF0"/>
    <w:rsid w:val="00E74DEE"/>
    <w:rsid w:val="00E76047"/>
    <w:rsid w:val="00E76C6B"/>
    <w:rsid w:val="00E854EE"/>
    <w:rsid w:val="00EA5A76"/>
    <w:rsid w:val="00EA6052"/>
    <w:rsid w:val="00EA7B7B"/>
    <w:rsid w:val="00EB45D5"/>
    <w:rsid w:val="00EC6066"/>
    <w:rsid w:val="00ED6BAC"/>
    <w:rsid w:val="00EE09F9"/>
    <w:rsid w:val="00EE7465"/>
    <w:rsid w:val="00EF68ED"/>
    <w:rsid w:val="00F1107C"/>
    <w:rsid w:val="00F11BA1"/>
    <w:rsid w:val="00F11DDD"/>
    <w:rsid w:val="00F1390E"/>
    <w:rsid w:val="00F13DA9"/>
    <w:rsid w:val="00F22E79"/>
    <w:rsid w:val="00F2437A"/>
    <w:rsid w:val="00F6044D"/>
    <w:rsid w:val="00F65F64"/>
    <w:rsid w:val="00F858E5"/>
    <w:rsid w:val="00F9555C"/>
    <w:rsid w:val="00F96142"/>
    <w:rsid w:val="00FB4106"/>
    <w:rsid w:val="00FB5C5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7B0B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EE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EE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9BD1-2618-4856-9F2F-B537B502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3</cp:revision>
  <dcterms:created xsi:type="dcterms:W3CDTF">2024-08-12T06:18:00Z</dcterms:created>
  <dcterms:modified xsi:type="dcterms:W3CDTF">2024-08-12T06:18:00Z</dcterms:modified>
</cp:coreProperties>
</file>