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7D1115" w:rsidRDefault="00AF7A60" w:rsidP="00AF7A60">
      <w:pPr>
        <w:jc w:val="right"/>
        <w:rPr>
          <w:b/>
        </w:rPr>
      </w:pPr>
      <w:r w:rsidRPr="007D1115">
        <w:rPr>
          <w:b/>
        </w:rPr>
        <w:t xml:space="preserve">                           </w:t>
      </w:r>
      <w:bookmarkStart w:id="0" w:name="_Hlk525421178"/>
      <w:r w:rsidRPr="007D1115">
        <w:rPr>
          <w:b/>
        </w:rPr>
        <w:t>... / … / 202</w:t>
      </w:r>
      <w:r w:rsidR="00F575C8" w:rsidRPr="007D1115">
        <w:rPr>
          <w:b/>
        </w:rPr>
        <w:t>5</w:t>
      </w:r>
    </w:p>
    <w:p w14:paraId="3F764DC9" w14:textId="77777777" w:rsidR="00AF7A60" w:rsidRPr="007D1115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7D1115" w:rsidRDefault="00AF7A60" w:rsidP="00AF7A60">
      <w:pPr>
        <w:jc w:val="center"/>
        <w:rPr>
          <w:b/>
        </w:rPr>
      </w:pPr>
      <w:r w:rsidRPr="007D1115">
        <w:rPr>
          <w:b/>
        </w:rPr>
        <w:t>HAYAT BİLGİSİ DERSİ GÜNLÜK DERS PLANI</w:t>
      </w:r>
    </w:p>
    <w:p w14:paraId="791E8D8A" w14:textId="17E96EB6" w:rsidR="00AF7A60" w:rsidRPr="007D1115" w:rsidRDefault="00AF7A60" w:rsidP="00AF7A60">
      <w:pPr>
        <w:jc w:val="center"/>
        <w:rPr>
          <w:b/>
        </w:rPr>
      </w:pPr>
      <w:r w:rsidRPr="007D1115">
        <w:rPr>
          <w:b/>
        </w:rPr>
        <w:t xml:space="preserve">(HAFTA </w:t>
      </w:r>
      <w:proofErr w:type="gramStart"/>
      <w:r w:rsidR="007D1115" w:rsidRPr="007D1115">
        <w:rPr>
          <w:b/>
        </w:rPr>
        <w:t>20</w:t>
      </w:r>
      <w:r w:rsidR="005C3F48" w:rsidRPr="007D1115">
        <w:rPr>
          <w:b/>
        </w:rPr>
        <w:t xml:space="preserve"> </w:t>
      </w:r>
      <w:r w:rsidRPr="007D1115">
        <w:rPr>
          <w:b/>
        </w:rPr>
        <w:t>)</w:t>
      </w:r>
      <w:proofErr w:type="gramEnd"/>
    </w:p>
    <w:p w14:paraId="2428D2F5" w14:textId="77777777" w:rsidR="00AF7A60" w:rsidRPr="007D1115" w:rsidRDefault="00AF7A60" w:rsidP="00AF7A60">
      <w:pPr>
        <w:tabs>
          <w:tab w:val="left" w:pos="1894"/>
        </w:tabs>
        <w:rPr>
          <w:b/>
        </w:rPr>
      </w:pPr>
      <w:r w:rsidRPr="007D1115">
        <w:rPr>
          <w:b/>
        </w:rPr>
        <w:tab/>
      </w:r>
    </w:p>
    <w:p w14:paraId="4D31C32A" w14:textId="77777777" w:rsidR="00AF7A60" w:rsidRPr="007D1115" w:rsidRDefault="00AF7A60" w:rsidP="00AF7A60">
      <w:pPr>
        <w:rPr>
          <w:b/>
        </w:rPr>
      </w:pPr>
      <w:bookmarkStart w:id="2" w:name="_Hlk509301420"/>
      <w:r w:rsidRPr="007D11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7D1115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7D1115" w:rsidRDefault="00AF7A60" w:rsidP="007E25E7">
            <w:pPr>
              <w:spacing w:line="220" w:lineRule="exact"/>
            </w:pPr>
            <w:bookmarkStart w:id="3" w:name="_Hlk525421145"/>
            <w:r w:rsidRPr="007D11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7D1115" w:rsidRDefault="00AF7A60" w:rsidP="007E25E7">
            <w:pPr>
              <w:spacing w:line="220" w:lineRule="exact"/>
            </w:pPr>
            <w:r w:rsidRPr="007D1115">
              <w:t xml:space="preserve">40 + </w:t>
            </w:r>
            <w:proofErr w:type="gramStart"/>
            <w:r w:rsidRPr="007D1115">
              <w:t>40  +</w:t>
            </w:r>
            <w:proofErr w:type="gramEnd"/>
            <w:r w:rsidRPr="007D1115">
              <w:t xml:space="preserve"> 40</w:t>
            </w:r>
          </w:p>
        </w:tc>
      </w:tr>
      <w:tr w:rsidR="00AF7A60" w:rsidRPr="007D1115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7D1115" w:rsidRDefault="00AF7A60" w:rsidP="007E25E7">
            <w:pPr>
              <w:spacing w:line="180" w:lineRule="exact"/>
              <w:rPr>
                <w:b/>
              </w:rPr>
            </w:pPr>
            <w:r w:rsidRPr="007D11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7D1115" w:rsidRDefault="00AF7A60" w:rsidP="007E25E7">
            <w:pPr>
              <w:tabs>
                <w:tab w:val="left" w:pos="284"/>
              </w:tabs>
              <w:spacing w:line="240" w:lineRule="exact"/>
            </w:pPr>
            <w:r w:rsidRPr="007D1115">
              <w:t>HAYAT BİLGİSİ</w:t>
            </w:r>
          </w:p>
        </w:tc>
      </w:tr>
      <w:tr w:rsidR="00AF7A60" w:rsidRPr="007D1115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7D1115" w:rsidRDefault="00AF7A60" w:rsidP="007E25E7">
            <w:pPr>
              <w:spacing w:line="180" w:lineRule="exact"/>
              <w:rPr>
                <w:b/>
              </w:rPr>
            </w:pPr>
            <w:r w:rsidRPr="007D11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7D1115" w:rsidRDefault="00AF7A60" w:rsidP="007E25E7">
            <w:pPr>
              <w:tabs>
                <w:tab w:val="left" w:pos="284"/>
              </w:tabs>
              <w:spacing w:line="240" w:lineRule="exact"/>
            </w:pPr>
            <w:r w:rsidRPr="007D1115">
              <w:t>3</w:t>
            </w:r>
          </w:p>
        </w:tc>
      </w:tr>
      <w:tr w:rsidR="00AF7A60" w:rsidRPr="007D1115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7D1115" w:rsidRDefault="00AF7A60" w:rsidP="007E25E7">
            <w:pPr>
              <w:spacing w:line="180" w:lineRule="exact"/>
              <w:rPr>
                <w:b/>
              </w:rPr>
            </w:pPr>
            <w:r w:rsidRPr="007D111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46CED255" w:rsidR="00AF7A60" w:rsidRPr="007D1115" w:rsidRDefault="00FE2321" w:rsidP="007E25E7">
            <w:pPr>
              <w:tabs>
                <w:tab w:val="left" w:pos="284"/>
              </w:tabs>
              <w:spacing w:line="240" w:lineRule="exact"/>
            </w:pPr>
            <w:r w:rsidRPr="007D1115">
              <w:rPr>
                <w:b/>
              </w:rPr>
              <w:t>GÜVENLİ HAYAT</w:t>
            </w:r>
          </w:p>
        </w:tc>
      </w:tr>
      <w:tr w:rsidR="00AF7A60" w:rsidRPr="007D1115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7D1115" w:rsidRDefault="00AF7A60" w:rsidP="007E25E7">
            <w:pPr>
              <w:spacing w:line="180" w:lineRule="exact"/>
              <w:rPr>
                <w:b/>
              </w:rPr>
            </w:pPr>
            <w:r w:rsidRPr="007D111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B01E37" w14:textId="77777777" w:rsidR="007D1115" w:rsidRPr="007D1115" w:rsidRDefault="007D1115" w:rsidP="007D1115">
            <w:r w:rsidRPr="007D1115">
              <w:t>*Trafik Kurallarına Uyalım</w:t>
            </w:r>
          </w:p>
          <w:p w14:paraId="3783D12A" w14:textId="77777777" w:rsidR="007D1115" w:rsidRPr="007D1115" w:rsidRDefault="007D1115" w:rsidP="007D1115"/>
          <w:p w14:paraId="34B6C067" w14:textId="56FC000A" w:rsidR="00AF7A60" w:rsidRPr="007D1115" w:rsidRDefault="007D1115" w:rsidP="007D1115">
            <w:r w:rsidRPr="007D1115">
              <w:t>*Kazalardan Kendimizi Koruyalım</w:t>
            </w:r>
          </w:p>
        </w:tc>
      </w:tr>
      <w:bookmarkEnd w:id="3"/>
    </w:tbl>
    <w:p w14:paraId="35E0411E" w14:textId="77777777" w:rsidR="00AF7A60" w:rsidRPr="007D1115" w:rsidRDefault="00AF7A60" w:rsidP="00AF7A60">
      <w:pPr>
        <w:ind w:firstLine="180"/>
        <w:rPr>
          <w:b/>
        </w:rPr>
      </w:pPr>
    </w:p>
    <w:p w14:paraId="772EDD28" w14:textId="77777777" w:rsidR="00AF7A60" w:rsidRPr="007D1115" w:rsidRDefault="00AF7A60" w:rsidP="00AF7A60">
      <w:pPr>
        <w:ind w:firstLine="180"/>
        <w:rPr>
          <w:b/>
        </w:rPr>
      </w:pPr>
      <w:r w:rsidRPr="007D11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7D1115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7D1115" w:rsidRDefault="00AF7A60" w:rsidP="007E25E7">
            <w:pPr>
              <w:pStyle w:val="Balk1"/>
              <w:jc w:val="left"/>
              <w:rPr>
                <w:sz w:val="20"/>
              </w:rPr>
            </w:pPr>
            <w:r w:rsidRPr="007D11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85187" w14:textId="77777777" w:rsidR="007D1115" w:rsidRPr="007D1115" w:rsidRDefault="007D1115" w:rsidP="007D1115">
            <w:r w:rsidRPr="007D1115">
              <w:t>HB.3.4.2. Trafikte kurallara uymanın gerekliliğine örnekler verir.</w:t>
            </w:r>
          </w:p>
          <w:p w14:paraId="6F6C52F9" w14:textId="77777777" w:rsidR="007D1115" w:rsidRPr="007D1115" w:rsidRDefault="007D1115" w:rsidP="007D1115"/>
          <w:p w14:paraId="53EB5B48" w14:textId="29B81DBC" w:rsidR="00AF7A60" w:rsidRPr="007D1115" w:rsidRDefault="007D1115" w:rsidP="007D1115">
            <w:r w:rsidRPr="007D1115">
              <w:t>HB.3.4.3. Yakın çevresinde meydana gelebilecek kazaları önlemek için alınması gereken tedbirleri açıklar.</w:t>
            </w:r>
          </w:p>
        </w:tc>
      </w:tr>
      <w:tr w:rsidR="00AF7A60" w:rsidRPr="007D1115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7D1115" w:rsidRDefault="00AF7A60" w:rsidP="007E25E7">
            <w:pPr>
              <w:pStyle w:val="Balk2"/>
              <w:spacing w:line="240" w:lineRule="auto"/>
              <w:jc w:val="left"/>
            </w:pPr>
            <w:r w:rsidRPr="007D1115">
              <w:t xml:space="preserve">ÖĞRENME-ÖĞRETME YÖNTEM </w:t>
            </w:r>
          </w:p>
          <w:p w14:paraId="77552811" w14:textId="77777777" w:rsidR="00AF7A60" w:rsidRPr="007D1115" w:rsidRDefault="00AF7A60" w:rsidP="007E25E7">
            <w:pPr>
              <w:pStyle w:val="Balk2"/>
              <w:spacing w:line="240" w:lineRule="auto"/>
              <w:jc w:val="left"/>
            </w:pPr>
            <w:r w:rsidRPr="007D11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7D1115" w:rsidRDefault="00AF7A60" w:rsidP="007E25E7">
            <w:r w:rsidRPr="007D1115">
              <w:t>Anlatım, tümevarım, inceleme, soru cevap</w:t>
            </w:r>
          </w:p>
        </w:tc>
      </w:tr>
      <w:tr w:rsidR="00AF7A60" w:rsidRPr="007D1115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7D1115" w:rsidRDefault="00AF7A60" w:rsidP="007E25E7">
            <w:pPr>
              <w:pStyle w:val="Balk2"/>
              <w:spacing w:line="240" w:lineRule="auto"/>
              <w:jc w:val="left"/>
            </w:pPr>
            <w:r w:rsidRPr="007D11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7D1115" w:rsidRDefault="00AF7A60" w:rsidP="007E25E7">
            <w:r w:rsidRPr="007D1115">
              <w:t>Bilgisayar, akıllı tahta, ders kitabı</w:t>
            </w:r>
          </w:p>
        </w:tc>
      </w:tr>
      <w:tr w:rsidR="00AF7A60" w:rsidRPr="007D1115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7D1115" w:rsidRDefault="00AF7A60" w:rsidP="007E25E7">
            <w:pPr>
              <w:rPr>
                <w:b/>
              </w:rPr>
            </w:pPr>
            <w:r w:rsidRPr="007D11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7D1115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D1115">
              <w:t>Sınıf</w:t>
            </w:r>
          </w:p>
        </w:tc>
      </w:tr>
      <w:tr w:rsidR="00AF7A60" w:rsidRPr="007D1115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7D1115" w:rsidRDefault="00AF7A60" w:rsidP="007E25E7">
            <w:pPr>
              <w:jc w:val="center"/>
            </w:pPr>
            <w:r w:rsidRPr="007D1115">
              <w:rPr>
                <w:b/>
              </w:rPr>
              <w:t>ETKİNLİK SÜRECİ</w:t>
            </w:r>
          </w:p>
        </w:tc>
      </w:tr>
      <w:tr w:rsidR="00AF7A60" w:rsidRPr="007D1115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3FF366" w14:textId="0C780E08" w:rsidR="007D1115" w:rsidRPr="007D1115" w:rsidRDefault="007D1115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D1115">
              <w:rPr>
                <w:rFonts w:eastAsia="TTKBDikTemelAbece"/>
                <w:lang w:eastAsia="en-US"/>
              </w:rPr>
              <w:t>Karşıdan karşıya geçerken nelere dikkat ediyorsunuz? Söyleyiniz.</w:t>
            </w:r>
            <w:r w:rsidRPr="007D1115">
              <w:rPr>
                <w:rFonts w:eastAsia="TTKBDikTemelAbece"/>
                <w:lang w:eastAsia="en-US"/>
              </w:rPr>
              <w:t xml:space="preserve"> Öğrenciler konuşturulur.</w:t>
            </w:r>
          </w:p>
          <w:p w14:paraId="77B57E09" w14:textId="0386E362" w:rsidR="007D1115" w:rsidRPr="007D1115" w:rsidRDefault="007D1115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D1115">
              <w:rPr>
                <w:rFonts w:eastAsiaTheme="minorHAnsi"/>
                <w:lang w:eastAsia="en-US"/>
              </w:rPr>
              <w:t>(Sayfa 1</w:t>
            </w:r>
            <w:r w:rsidRPr="007D1115">
              <w:rPr>
                <w:rFonts w:eastAsiaTheme="minorHAnsi"/>
                <w:lang w:eastAsia="en-US"/>
              </w:rPr>
              <w:t>21-122</w:t>
            </w:r>
            <w:r w:rsidRPr="007D1115">
              <w:rPr>
                <w:rFonts w:eastAsiaTheme="minorHAnsi"/>
                <w:lang w:eastAsia="en-US"/>
              </w:rPr>
              <w:t>) Görsel incelenir. Trafik kuralları hayattır görseli üzerinde öğrenciler konuşturulur.</w:t>
            </w:r>
          </w:p>
          <w:p w14:paraId="0E02D76E" w14:textId="7EB46BCB" w:rsidR="007D1115" w:rsidRPr="007D1115" w:rsidRDefault="007D1115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D1115">
              <w:rPr>
                <w:rFonts w:eastAsiaTheme="minorHAnsi"/>
                <w:bCs/>
                <w:lang w:eastAsia="en-US"/>
              </w:rPr>
              <w:t>Trafik kuralları nedir? Anlatılır. Yayaların ve araçların uyması gereken trafik kuralları hakkında konuşulur.</w:t>
            </w:r>
            <w:r w:rsidRPr="007D1115">
              <w:t xml:space="preserve"> </w:t>
            </w:r>
            <w:r w:rsidRPr="007D1115">
              <w:t>Yakın çevresinde meydana gelebilecek kazalara örnekler vermesi sağlanır.</w:t>
            </w:r>
          </w:p>
          <w:p w14:paraId="4B03A3BB" w14:textId="23F4637D" w:rsidR="007D1115" w:rsidRPr="007D1115" w:rsidRDefault="007D1115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D1115">
              <w:rPr>
                <w:rFonts w:eastAsiaTheme="minorHAnsi"/>
                <w:lang w:eastAsia="en-US"/>
              </w:rPr>
              <w:t>(Sayfa 12</w:t>
            </w:r>
            <w:r w:rsidRPr="007D1115">
              <w:rPr>
                <w:rFonts w:eastAsiaTheme="minorHAnsi"/>
                <w:lang w:eastAsia="en-US"/>
              </w:rPr>
              <w:t>3</w:t>
            </w:r>
            <w:r w:rsidRPr="007D1115">
              <w:rPr>
                <w:rFonts w:eastAsiaTheme="minorHAnsi"/>
                <w:lang w:eastAsia="en-US"/>
              </w:rPr>
              <w:t>) Uygulama etkinliği yapılır.</w:t>
            </w:r>
          </w:p>
          <w:p w14:paraId="3EFF3915" w14:textId="3734DBE1" w:rsidR="007D1115" w:rsidRPr="007D1115" w:rsidRDefault="007D1115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D1115">
              <w:rPr>
                <w:rFonts w:eastAsia="TTKBDikTemelAbece"/>
                <w:lang w:eastAsia="en-US"/>
              </w:rPr>
              <w:t>Evde veya okulda ne tür kazalarla karşılaşabiliriz? Söyleyiniz.</w:t>
            </w:r>
            <w:r w:rsidRPr="007D1115">
              <w:rPr>
                <w:rFonts w:eastAsia="TTKBDikTemelAbece"/>
                <w:lang w:eastAsia="en-US"/>
              </w:rPr>
              <w:t xml:space="preserve"> Öğrenciler konuşturulur.</w:t>
            </w:r>
          </w:p>
          <w:p w14:paraId="65AD1B0B" w14:textId="3DE75BB1" w:rsidR="007D1115" w:rsidRPr="007D1115" w:rsidRDefault="007D1115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D1115">
              <w:rPr>
                <w:rFonts w:eastAsiaTheme="minorHAnsi"/>
                <w:lang w:eastAsia="en-US"/>
              </w:rPr>
              <w:t>(Sayfa 12</w:t>
            </w:r>
            <w:r w:rsidRPr="007D1115">
              <w:rPr>
                <w:rFonts w:eastAsiaTheme="minorHAnsi"/>
                <w:lang w:eastAsia="en-US"/>
              </w:rPr>
              <w:t>4-126</w:t>
            </w:r>
            <w:r w:rsidRPr="007D1115">
              <w:rPr>
                <w:rFonts w:eastAsiaTheme="minorHAnsi"/>
                <w:lang w:eastAsia="en-US"/>
              </w:rPr>
              <w:t xml:space="preserve">) Kazalara dikkat! Görseli incelenir. Metin okunur. </w:t>
            </w:r>
          </w:p>
          <w:p w14:paraId="3CF3543B" w14:textId="46FE1183" w:rsidR="007D1115" w:rsidRPr="007D1115" w:rsidRDefault="007D1115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D1115">
              <w:rPr>
                <w:rFonts w:eastAsiaTheme="minorHAnsi"/>
                <w:lang w:eastAsia="en-US"/>
              </w:rPr>
              <w:t>(Sayfa 124) Kazaların önlenebilmesi için biz yayalara ve sürücülere düşen görevler hakkında konuşulur. Kurallar yazdırılır.</w:t>
            </w:r>
            <w:r w:rsidRPr="007D1115">
              <w:t xml:space="preserve"> </w:t>
            </w:r>
            <w:r w:rsidRPr="007D1115">
              <w:t>Kesik, yaralanma, boğulma, zehirlenme ve yanma gibi kazalara karşı alınabilecek basit önlemler üzerinde durulur.</w:t>
            </w:r>
          </w:p>
          <w:p w14:paraId="500BED63" w14:textId="758E56D1" w:rsidR="008C57B7" w:rsidRPr="007D1115" w:rsidRDefault="007D1115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D1115">
              <w:rPr>
                <w:rFonts w:eastAsiaTheme="minorHAnsi"/>
                <w:lang w:eastAsia="en-US"/>
              </w:rPr>
              <w:t>(Sayfa 12</w:t>
            </w:r>
            <w:r w:rsidRPr="007D1115">
              <w:rPr>
                <w:rFonts w:eastAsiaTheme="minorHAnsi"/>
                <w:lang w:eastAsia="en-US"/>
              </w:rPr>
              <w:t>7</w:t>
            </w:r>
            <w:r w:rsidRPr="007D1115">
              <w:rPr>
                <w:rFonts w:eastAsiaTheme="minorHAnsi"/>
                <w:lang w:eastAsia="en-US"/>
              </w:rPr>
              <w:t>) Uygulama etkinliği yapılır.</w:t>
            </w:r>
          </w:p>
        </w:tc>
      </w:tr>
      <w:tr w:rsidR="00AF7A60" w:rsidRPr="007D1115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7D1115" w:rsidRDefault="00AF7A60" w:rsidP="007E25E7">
            <w:pPr>
              <w:rPr>
                <w:b/>
              </w:rPr>
            </w:pPr>
            <w:r w:rsidRPr="007D1115">
              <w:rPr>
                <w:b/>
              </w:rPr>
              <w:t>Grupla Öğrenme Etkinlikleri</w:t>
            </w:r>
          </w:p>
          <w:p w14:paraId="2529B318" w14:textId="77777777" w:rsidR="00AF7A60" w:rsidRPr="007D1115" w:rsidRDefault="00AF7A60" w:rsidP="007E25E7">
            <w:pPr>
              <w:rPr>
                <w:b/>
              </w:rPr>
            </w:pPr>
            <w:r w:rsidRPr="007D11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7D1115" w:rsidRDefault="00AF7A60" w:rsidP="007E25E7"/>
        </w:tc>
      </w:tr>
    </w:tbl>
    <w:p w14:paraId="2FBAE2AD" w14:textId="77777777" w:rsidR="00AF7A60" w:rsidRPr="007D1115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7D1115" w:rsidRDefault="00AF7A60" w:rsidP="00AF7A60">
      <w:pPr>
        <w:pStyle w:val="Balk6"/>
        <w:ind w:firstLine="180"/>
        <w:rPr>
          <w:sz w:val="20"/>
        </w:rPr>
      </w:pPr>
      <w:r w:rsidRPr="007D11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7D1115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7D1115" w:rsidRDefault="00AF7A60" w:rsidP="007E25E7">
            <w:pPr>
              <w:pStyle w:val="Balk1"/>
              <w:jc w:val="left"/>
              <w:rPr>
                <w:sz w:val="20"/>
              </w:rPr>
            </w:pPr>
            <w:r w:rsidRPr="007D1115">
              <w:rPr>
                <w:sz w:val="20"/>
              </w:rPr>
              <w:t>Ölçme-Değerlendirme:</w:t>
            </w:r>
          </w:p>
          <w:p w14:paraId="6C4EB1CB" w14:textId="7D5CA1E4" w:rsidR="00AF7A60" w:rsidRPr="007D1115" w:rsidRDefault="00AF7A60" w:rsidP="007E25E7">
            <w:pPr>
              <w:rPr>
                <w:b/>
              </w:rPr>
            </w:pPr>
            <w:r w:rsidRPr="007D111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7D1115" w:rsidRDefault="004B38E4" w:rsidP="004B38E4">
            <w:r w:rsidRPr="007D1115">
              <w:t>Gözlem Formu</w:t>
            </w:r>
          </w:p>
          <w:p w14:paraId="220798BB" w14:textId="271E10ED" w:rsidR="00AF7A60" w:rsidRPr="007D1115" w:rsidRDefault="00FE2321" w:rsidP="004B38E4">
            <w:pPr>
              <w:autoSpaceDE w:val="0"/>
              <w:autoSpaceDN w:val="0"/>
              <w:adjustRightInd w:val="0"/>
            </w:pPr>
            <w:r w:rsidRPr="007D1115">
              <w:rPr>
                <w:rFonts w:eastAsiaTheme="minorHAnsi"/>
                <w:lang w:eastAsia="en-US"/>
              </w:rPr>
              <w:t>(Sayfa 12</w:t>
            </w:r>
            <w:r w:rsidR="007D1115" w:rsidRPr="007D1115">
              <w:rPr>
                <w:rFonts w:eastAsiaTheme="minorHAnsi"/>
                <w:lang w:eastAsia="en-US"/>
              </w:rPr>
              <w:t>3-127</w:t>
            </w:r>
            <w:r w:rsidRPr="007D1115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437A2D8D" w14:textId="77777777" w:rsidR="00AF7A60" w:rsidRPr="007D1115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7D1115" w:rsidRDefault="00AF7A60" w:rsidP="00AF7A60">
      <w:pPr>
        <w:pStyle w:val="Balk6"/>
        <w:ind w:firstLine="180"/>
        <w:rPr>
          <w:sz w:val="20"/>
        </w:rPr>
      </w:pPr>
      <w:r w:rsidRPr="007D11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7D1115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7D1115" w:rsidRDefault="00AF7A60" w:rsidP="007E25E7">
            <w:pPr>
              <w:rPr>
                <w:b/>
              </w:rPr>
            </w:pPr>
            <w:r w:rsidRPr="007D1115">
              <w:rPr>
                <w:b/>
              </w:rPr>
              <w:t xml:space="preserve">Planın Uygulanmasına </w:t>
            </w:r>
          </w:p>
          <w:p w14:paraId="5D5B1791" w14:textId="77777777" w:rsidR="00AF7A60" w:rsidRPr="007D1115" w:rsidRDefault="00AF7A60" w:rsidP="007E25E7">
            <w:r w:rsidRPr="007D11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12E24A32" w:rsidR="00AF7A60" w:rsidRPr="007D1115" w:rsidRDefault="007D1115" w:rsidP="00F575C8">
            <w:r w:rsidRPr="007D1115">
              <w:t>Yakın çevresinde meydana gelebilecek kazalara örnekler vermesi sağlanır. Kesik, yaralanma, boğulma, zehirlenme ve yanma gibi kazalara karşı alınabilecek basit önlemler üzerinde durulur.</w:t>
            </w:r>
          </w:p>
        </w:tc>
      </w:tr>
    </w:tbl>
    <w:p w14:paraId="02905CB4" w14:textId="3B2375C7" w:rsidR="00AF7A60" w:rsidRPr="007D1115" w:rsidRDefault="00AF7A60" w:rsidP="00AF7A60">
      <w:pPr>
        <w:rPr>
          <w:b/>
        </w:rPr>
      </w:pPr>
      <w:r w:rsidRPr="007D1115">
        <w:rPr>
          <w:b/>
        </w:rPr>
        <w:tab/>
      </w:r>
      <w:r w:rsidRPr="007D1115">
        <w:rPr>
          <w:b/>
        </w:rPr>
        <w:tab/>
      </w:r>
      <w:r w:rsidRPr="007D1115">
        <w:rPr>
          <w:b/>
        </w:rPr>
        <w:tab/>
      </w:r>
      <w:r w:rsidRPr="007D1115">
        <w:rPr>
          <w:b/>
        </w:rPr>
        <w:tab/>
      </w:r>
      <w:r w:rsidRPr="007D1115">
        <w:rPr>
          <w:b/>
        </w:rPr>
        <w:tab/>
      </w:r>
      <w:r w:rsidRPr="007D1115">
        <w:rPr>
          <w:b/>
        </w:rPr>
        <w:tab/>
      </w:r>
      <w:r w:rsidRPr="007D1115">
        <w:rPr>
          <w:b/>
        </w:rPr>
        <w:tab/>
      </w:r>
      <w:r w:rsidRPr="007D1115">
        <w:rPr>
          <w:b/>
        </w:rPr>
        <w:tab/>
      </w:r>
      <w:r w:rsidRPr="007D1115">
        <w:rPr>
          <w:b/>
        </w:rPr>
        <w:tab/>
      </w:r>
    </w:p>
    <w:p w14:paraId="77411B69" w14:textId="77777777" w:rsidR="00AF7A60" w:rsidRPr="007D1115" w:rsidRDefault="00AF7A60" w:rsidP="00AF7A60">
      <w:pPr>
        <w:rPr>
          <w:b/>
        </w:rPr>
      </w:pPr>
    </w:p>
    <w:p w14:paraId="17C589EE" w14:textId="77777777" w:rsidR="00AF7A60" w:rsidRPr="007D1115" w:rsidRDefault="00AF7A60" w:rsidP="00AF7A60">
      <w:pPr>
        <w:tabs>
          <w:tab w:val="left" w:pos="3569"/>
        </w:tabs>
        <w:jc w:val="right"/>
        <w:rPr>
          <w:b/>
        </w:rPr>
      </w:pPr>
      <w:r w:rsidRPr="007D1115">
        <w:rPr>
          <w:b/>
        </w:rPr>
        <w:t>……………………..</w:t>
      </w:r>
    </w:p>
    <w:p w14:paraId="1049208B" w14:textId="77777777" w:rsidR="00AF7A60" w:rsidRPr="007D1115" w:rsidRDefault="00AF7A60" w:rsidP="00AF7A60">
      <w:pPr>
        <w:tabs>
          <w:tab w:val="left" w:pos="3569"/>
        </w:tabs>
        <w:jc w:val="right"/>
        <w:rPr>
          <w:b/>
        </w:rPr>
      </w:pPr>
      <w:r w:rsidRPr="007D1115">
        <w:rPr>
          <w:b/>
        </w:rPr>
        <w:t>3/… Sınıf Öğretmeni</w:t>
      </w:r>
    </w:p>
    <w:p w14:paraId="607226FF" w14:textId="77777777" w:rsidR="00AF7A60" w:rsidRPr="007D1115" w:rsidRDefault="00AF7A60" w:rsidP="00AF7A60">
      <w:pPr>
        <w:tabs>
          <w:tab w:val="left" w:pos="3569"/>
        </w:tabs>
        <w:rPr>
          <w:b/>
        </w:rPr>
      </w:pPr>
    </w:p>
    <w:p w14:paraId="164EEED0" w14:textId="793BA518" w:rsidR="00AF7A60" w:rsidRPr="007D1115" w:rsidRDefault="00AF7A60" w:rsidP="00AF7A60">
      <w:pPr>
        <w:tabs>
          <w:tab w:val="left" w:pos="3569"/>
        </w:tabs>
        <w:jc w:val="center"/>
        <w:rPr>
          <w:b/>
        </w:rPr>
      </w:pPr>
      <w:r w:rsidRPr="007D1115">
        <w:rPr>
          <w:b/>
        </w:rPr>
        <w:t>…</w:t>
      </w:r>
      <w:proofErr w:type="gramStart"/>
      <w:r w:rsidRPr="007D1115">
        <w:rPr>
          <w:b/>
        </w:rPr>
        <w:t>/….</w:t>
      </w:r>
      <w:proofErr w:type="gramEnd"/>
      <w:r w:rsidRPr="007D1115">
        <w:rPr>
          <w:b/>
        </w:rPr>
        <w:t>/202</w:t>
      </w:r>
      <w:r w:rsidR="00F575C8" w:rsidRPr="007D1115">
        <w:rPr>
          <w:b/>
        </w:rPr>
        <w:t>5</w:t>
      </w:r>
    </w:p>
    <w:p w14:paraId="6D2C63CC" w14:textId="77777777" w:rsidR="00AF7A60" w:rsidRPr="007D1115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7D1115" w:rsidRDefault="00AF7A60" w:rsidP="00AF7A60">
      <w:pPr>
        <w:tabs>
          <w:tab w:val="left" w:pos="3569"/>
        </w:tabs>
        <w:jc w:val="center"/>
        <w:rPr>
          <w:b/>
        </w:rPr>
      </w:pPr>
      <w:r w:rsidRPr="007D1115">
        <w:rPr>
          <w:b/>
        </w:rPr>
        <w:t>………………………</w:t>
      </w:r>
    </w:p>
    <w:p w14:paraId="2585CAB3" w14:textId="61E99DB8" w:rsidR="00D664D1" w:rsidRPr="007D1115" w:rsidRDefault="00AF7A60" w:rsidP="0060403F">
      <w:pPr>
        <w:tabs>
          <w:tab w:val="left" w:pos="3569"/>
        </w:tabs>
        <w:jc w:val="center"/>
        <w:rPr>
          <w:b/>
        </w:rPr>
      </w:pPr>
      <w:r w:rsidRPr="007D1115">
        <w:rPr>
          <w:b/>
        </w:rPr>
        <w:t>Okul Mü</w:t>
      </w:r>
      <w:bookmarkEnd w:id="0"/>
      <w:bookmarkEnd w:id="1"/>
      <w:bookmarkEnd w:id="2"/>
      <w:r w:rsidR="0060403F" w:rsidRPr="007D1115">
        <w:rPr>
          <w:b/>
        </w:rPr>
        <w:t>dürü</w:t>
      </w:r>
    </w:p>
    <w:sectPr w:rsidR="00D664D1" w:rsidRPr="007D111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39209" w14:textId="77777777" w:rsidR="005C2D52" w:rsidRDefault="005C2D52" w:rsidP="00161E3C">
      <w:r>
        <w:separator/>
      </w:r>
    </w:p>
  </w:endnote>
  <w:endnote w:type="continuationSeparator" w:id="0">
    <w:p w14:paraId="457AD1E0" w14:textId="77777777" w:rsidR="005C2D52" w:rsidRDefault="005C2D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ACE79" w14:textId="77777777" w:rsidR="005C2D52" w:rsidRDefault="005C2D52" w:rsidP="00161E3C">
      <w:r>
        <w:separator/>
      </w:r>
    </w:p>
  </w:footnote>
  <w:footnote w:type="continuationSeparator" w:id="0">
    <w:p w14:paraId="2C60E81E" w14:textId="77777777" w:rsidR="005C2D52" w:rsidRDefault="005C2D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A320A0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8"/>
  </w:num>
  <w:num w:numId="2" w16cid:durableId="1140267343">
    <w:abstractNumId w:val="2"/>
  </w:num>
  <w:num w:numId="3" w16cid:durableId="1009989901">
    <w:abstractNumId w:val="12"/>
  </w:num>
  <w:num w:numId="4" w16cid:durableId="1822261109">
    <w:abstractNumId w:val="18"/>
  </w:num>
  <w:num w:numId="5" w16cid:durableId="943459816">
    <w:abstractNumId w:val="31"/>
  </w:num>
  <w:num w:numId="6" w16cid:durableId="24404084">
    <w:abstractNumId w:val="30"/>
  </w:num>
  <w:num w:numId="7" w16cid:durableId="1405105213">
    <w:abstractNumId w:val="10"/>
  </w:num>
  <w:num w:numId="8" w16cid:durableId="931740809">
    <w:abstractNumId w:val="25"/>
  </w:num>
  <w:num w:numId="9" w16cid:durableId="2063819468">
    <w:abstractNumId w:val="23"/>
  </w:num>
  <w:num w:numId="10" w16cid:durableId="878781602">
    <w:abstractNumId w:val="20"/>
  </w:num>
  <w:num w:numId="11" w16cid:durableId="925650670">
    <w:abstractNumId w:val="4"/>
  </w:num>
  <w:num w:numId="12" w16cid:durableId="1555235672">
    <w:abstractNumId w:val="29"/>
  </w:num>
  <w:num w:numId="13" w16cid:durableId="1046831000">
    <w:abstractNumId w:val="6"/>
  </w:num>
  <w:num w:numId="14" w16cid:durableId="1186947166">
    <w:abstractNumId w:val="17"/>
  </w:num>
  <w:num w:numId="15" w16cid:durableId="1843662779">
    <w:abstractNumId w:val="27"/>
  </w:num>
  <w:num w:numId="16" w16cid:durableId="644355693">
    <w:abstractNumId w:val="19"/>
  </w:num>
  <w:num w:numId="17" w16cid:durableId="1618870480">
    <w:abstractNumId w:val="22"/>
  </w:num>
  <w:num w:numId="18" w16cid:durableId="216862235">
    <w:abstractNumId w:val="14"/>
  </w:num>
  <w:num w:numId="19" w16cid:durableId="1647315673">
    <w:abstractNumId w:val="16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6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3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5"/>
  </w:num>
  <w:num w:numId="30" w16cid:durableId="660473181">
    <w:abstractNumId w:val="24"/>
  </w:num>
  <w:num w:numId="31" w16cid:durableId="1234702277">
    <w:abstractNumId w:val="21"/>
  </w:num>
  <w:num w:numId="32" w16cid:durableId="1598092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1"/>
  </w:num>
  <w:num w:numId="34" w16cid:durableId="1001616757">
    <w:abstractNumId w:val="9"/>
  </w:num>
  <w:num w:numId="35" w16cid:durableId="2003965124">
    <w:abstractNumId w:val="9"/>
  </w:num>
  <w:num w:numId="36" w16cid:durableId="20613173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2019-09-09T17:38:00Z</dcterms:created>
  <dcterms:modified xsi:type="dcterms:W3CDTF">2024-12-02T15:47:00Z</dcterms:modified>
</cp:coreProperties>
</file>