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494FB0" w:rsidRDefault="00F91F0A" w:rsidP="00F91F0A">
      <w:pPr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                              </w:t>
      </w:r>
      <w:bookmarkStart w:id="0" w:name="_Hlk525421178"/>
      <w:r w:rsidRPr="00494FB0">
        <w:rPr>
          <w:b/>
          <w:sz w:val="18"/>
          <w:szCs w:val="18"/>
        </w:rPr>
        <w:t>... / … / 202</w:t>
      </w:r>
      <w:r w:rsidR="00BB5144" w:rsidRPr="00494FB0">
        <w:rPr>
          <w:b/>
          <w:sz w:val="18"/>
          <w:szCs w:val="18"/>
        </w:rPr>
        <w:t>5</w:t>
      </w:r>
    </w:p>
    <w:p w14:paraId="3F213F28" w14:textId="77777777" w:rsidR="00F91F0A" w:rsidRPr="00494FB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FEN BİLİMLERİ DERSİ GÜNLÜK DERS PLANI</w:t>
      </w:r>
    </w:p>
    <w:p w14:paraId="57794186" w14:textId="325A46F4" w:rsidR="00F91F0A" w:rsidRPr="00494FB0" w:rsidRDefault="00F91F0A" w:rsidP="00F91F0A">
      <w:pPr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(HAFTA</w:t>
      </w:r>
      <w:r w:rsidR="0062230D" w:rsidRPr="00494FB0">
        <w:rPr>
          <w:b/>
          <w:sz w:val="18"/>
          <w:szCs w:val="18"/>
        </w:rPr>
        <w:t xml:space="preserve"> </w:t>
      </w:r>
      <w:r w:rsidR="00FB10DC" w:rsidRPr="00494FB0">
        <w:rPr>
          <w:b/>
          <w:sz w:val="18"/>
          <w:szCs w:val="18"/>
        </w:rPr>
        <w:t>2</w:t>
      </w:r>
      <w:r w:rsidR="00FF6F8B" w:rsidRPr="00494FB0">
        <w:rPr>
          <w:b/>
          <w:sz w:val="18"/>
          <w:szCs w:val="18"/>
        </w:rPr>
        <w:t>2-</w:t>
      </w:r>
      <w:proofErr w:type="gramStart"/>
      <w:r w:rsidR="00FF6F8B" w:rsidRPr="00494FB0">
        <w:rPr>
          <w:b/>
          <w:sz w:val="18"/>
          <w:szCs w:val="18"/>
        </w:rPr>
        <w:t>23</w:t>
      </w:r>
      <w:r w:rsidRPr="00494FB0">
        <w:rPr>
          <w:b/>
          <w:sz w:val="18"/>
          <w:szCs w:val="18"/>
        </w:rPr>
        <w:t xml:space="preserve"> )</w:t>
      </w:r>
      <w:proofErr w:type="gramEnd"/>
    </w:p>
    <w:p w14:paraId="61D39243" w14:textId="77777777" w:rsidR="00F91F0A" w:rsidRPr="00494FB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ab/>
      </w:r>
    </w:p>
    <w:p w14:paraId="0C9EF35A" w14:textId="77777777" w:rsidR="00F91F0A" w:rsidRPr="00494FB0" w:rsidRDefault="00F91F0A" w:rsidP="00F91F0A">
      <w:pPr>
        <w:rPr>
          <w:b/>
          <w:sz w:val="18"/>
          <w:szCs w:val="18"/>
        </w:rPr>
      </w:pPr>
      <w:bookmarkStart w:id="2" w:name="_Hlk509301420"/>
      <w:r w:rsidRPr="00494FB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494FB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494FB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94FB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2049A08" w:rsidR="00F91F0A" w:rsidRPr="00494FB0" w:rsidRDefault="00FB10DC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6</w:t>
            </w:r>
            <w:r w:rsidR="00F91F0A" w:rsidRPr="00494FB0">
              <w:rPr>
                <w:sz w:val="18"/>
                <w:szCs w:val="18"/>
                <w:lang w:eastAsia="en-US"/>
              </w:rPr>
              <w:t xml:space="preserve"> Saat</w:t>
            </w:r>
            <w:r w:rsidR="000F4DBC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768F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AA26AA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8E11A0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53449F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915B3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EE63E6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F2F23" w:rsidRPr="00494FB0">
              <w:rPr>
                <w:sz w:val="18"/>
                <w:szCs w:val="18"/>
                <w:lang w:eastAsia="en-US"/>
              </w:rPr>
              <w:t xml:space="preserve"> </w:t>
            </w:r>
            <w:r w:rsidR="00186A7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F91F0A" w:rsidRPr="00494FB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494FB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494FB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494FB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494FB0" w:rsidRDefault="00BB5144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</w:rPr>
              <w:t xml:space="preserve">ÇEVREMİZDEKİ IŞIK VE SESLER </w:t>
            </w:r>
          </w:p>
        </w:tc>
      </w:tr>
      <w:tr w:rsidR="00F91F0A" w:rsidRPr="00494FB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494FB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F130E1" w14:textId="77777777" w:rsidR="00FF6F8B" w:rsidRPr="00494FB0" w:rsidRDefault="00FF6F8B" w:rsidP="00FF6F8B">
            <w:pPr>
              <w:rPr>
                <w:b/>
                <w:sz w:val="18"/>
                <w:szCs w:val="18"/>
              </w:rPr>
            </w:pPr>
            <w:r w:rsidRPr="00494FB0">
              <w:rPr>
                <w:b/>
                <w:sz w:val="18"/>
                <w:szCs w:val="18"/>
              </w:rPr>
              <w:t>Ses</w:t>
            </w:r>
          </w:p>
          <w:p w14:paraId="73ECFA7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* Ses Şiddetinin İşitmedeki Önemi</w:t>
            </w:r>
          </w:p>
          <w:p w14:paraId="655148B9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 xml:space="preserve">* Ses Şiddeti </w:t>
            </w:r>
            <w:proofErr w:type="gramStart"/>
            <w:r w:rsidRPr="00494FB0">
              <w:rPr>
                <w:sz w:val="18"/>
                <w:szCs w:val="18"/>
              </w:rPr>
              <w:t>İle</w:t>
            </w:r>
            <w:proofErr w:type="gramEnd"/>
            <w:r w:rsidRPr="00494FB0">
              <w:rPr>
                <w:sz w:val="18"/>
                <w:szCs w:val="18"/>
              </w:rPr>
              <w:t xml:space="preserve"> Uzaklık Arasındaki İlişki</w:t>
            </w:r>
          </w:p>
          <w:p w14:paraId="2BF11DE2" w14:textId="7A5FC289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 Şiddetli Seslerin Zararları</w:t>
            </w:r>
          </w:p>
        </w:tc>
      </w:tr>
      <w:bookmarkEnd w:id="3"/>
    </w:tbl>
    <w:p w14:paraId="0CFB7288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494FB0" w:rsidRDefault="00F91F0A" w:rsidP="00F91F0A">
      <w:pPr>
        <w:ind w:firstLine="180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494FB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5711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F.3.5.4.1. Ses şiddetinin işitme için önemli olduğunu gözlemler ve her sesin insan kulağı tarafından işitilemeyeceğini fark eder.</w:t>
            </w:r>
          </w:p>
          <w:p w14:paraId="4894DC26" w14:textId="77777777" w:rsidR="00FF6F8B" w:rsidRPr="00494FB0" w:rsidRDefault="00FF6F8B" w:rsidP="00FF6F8B">
            <w:pPr>
              <w:rPr>
                <w:sz w:val="18"/>
                <w:szCs w:val="18"/>
              </w:rPr>
            </w:pPr>
          </w:p>
          <w:p w14:paraId="11CE87C2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F.3.5.4.2. Ses şiddeti ile uzaklık arasındaki ilişkiyi açıklar.</w:t>
            </w:r>
          </w:p>
          <w:p w14:paraId="626E5221" w14:textId="3B3ACACF" w:rsidR="00FF6F8B" w:rsidRPr="00494FB0" w:rsidRDefault="00FF6F8B" w:rsidP="00FF6F8B">
            <w:pPr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F.3.5.4.3. Şiddetli seslerin işitme kaybına sebep olabileceğini ifade eder.</w:t>
            </w:r>
          </w:p>
          <w:p w14:paraId="26A5459E" w14:textId="18C04A63" w:rsidR="00F91F0A" w:rsidRPr="00494FB0" w:rsidRDefault="00F91F0A" w:rsidP="00FB10DC">
            <w:pPr>
              <w:rPr>
                <w:sz w:val="18"/>
                <w:szCs w:val="18"/>
                <w:lang w:eastAsia="en-US"/>
              </w:rPr>
            </w:pPr>
          </w:p>
        </w:tc>
      </w:tr>
      <w:tr w:rsidR="00F91F0A" w:rsidRPr="00494FB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494FB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494FB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494FB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494FB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494FB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494FB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494FB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22852C7" w:rsidR="00FF6F8B" w:rsidRPr="00494FB0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39</w:t>
            </w:r>
            <w:r w:rsidRPr="00494FB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FF6F8B" w:rsidRPr="00494FB0">
              <w:rPr>
                <w:iCs/>
                <w:sz w:val="18"/>
                <w:szCs w:val="18"/>
                <w:lang w:eastAsia="en-US"/>
              </w:rPr>
              <w:t>Uygulama etkinliği yapılır. Sorular cevaplandırılır. Öğrenciler konuşturulur.</w:t>
            </w:r>
          </w:p>
          <w:p w14:paraId="32B83D57" w14:textId="77777777" w:rsidR="00FB10DC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Çevremizdeki sesleri işitebilmemiz için gereken koşullar hakkında konuşulur. Her şiddetin önemli olduğu ve insan kulağının her sesi far edemeyeceği üzerinde durulur. Günlük hayattan örnekler verilir.</w:t>
            </w:r>
          </w:p>
          <w:p w14:paraId="61D9DE5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141) Düşünelim bulalım etkinliği yapılır.</w:t>
            </w:r>
          </w:p>
          <w:p w14:paraId="08EB381E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142) Uygulama etkinliği yapılır. Sorular cevaplandırılır. Öğrenciler konuşturulur.</w:t>
            </w:r>
          </w:p>
          <w:p w14:paraId="1B459358" w14:textId="7A645A73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143) Sesin nereden geldiği ve bize uzaklığının nasıl anlaşılacağı-yakınlık ve uzaklık hakkında günlük hayattan örnekler verilir.</w:t>
            </w:r>
            <w:r w:rsidRPr="00494FB0">
              <w:rPr>
                <w:sz w:val="18"/>
                <w:szCs w:val="18"/>
              </w:rPr>
              <w:t xml:space="preserve"> Ses şiddeti ile uzaklık arasındaki ilişki açıklanır.</w:t>
            </w:r>
          </w:p>
          <w:p w14:paraId="57325C34" w14:textId="49853278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144) Düşünelim bulalım etkinliği yapılır.</w:t>
            </w:r>
          </w:p>
          <w:p w14:paraId="667E5638" w14:textId="711E8434" w:rsidR="00FF6F8B" w:rsidRPr="00494FB0" w:rsidRDefault="00FF6F8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145) Uygulama etkinliği yapılır. Sorular cevaplandırılır. Öğrenciler konuşturulur.</w:t>
            </w:r>
          </w:p>
          <w:p w14:paraId="376C4343" w14:textId="77777777" w:rsidR="00FF6F8B" w:rsidRPr="00494FB0" w:rsidRDefault="00FF6F8B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146) Şiddetli seslerin kulak sağlığımız açısından tehlikeli olabileceği durumlara günlük hayattan örnekler verilir.</w:t>
            </w:r>
            <w:r w:rsidRPr="00494FB0">
              <w:rPr>
                <w:sz w:val="18"/>
                <w:szCs w:val="18"/>
              </w:rPr>
              <w:t xml:space="preserve"> Şiddetli seslerin işitme kaybına sebep olabileceği anlatılır. Kulak sağlığımızı koruma yolları üzerinde konuşulur.</w:t>
            </w:r>
          </w:p>
          <w:p w14:paraId="4F5D3A0E" w14:textId="11EAC5A2" w:rsidR="00494FB0" w:rsidRPr="00494FB0" w:rsidRDefault="00494FB0" w:rsidP="00494F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iCs/>
                <w:sz w:val="18"/>
                <w:szCs w:val="18"/>
                <w:lang w:eastAsia="en-US"/>
              </w:rPr>
              <w:t>(Sayfa 147) Düşünelim bulalım etkinliği yapılır.</w:t>
            </w:r>
          </w:p>
          <w:p w14:paraId="2CAF11DD" w14:textId="579482B7" w:rsidR="00494FB0" w:rsidRPr="00494FB0" w:rsidRDefault="00494FB0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5.Ünite Değerlendirme Çalışmaları (Sayfa 148)</w:t>
            </w:r>
          </w:p>
        </w:tc>
      </w:tr>
      <w:tr w:rsidR="00F91F0A" w:rsidRPr="00494FB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494FB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494FB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494FB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  <w:lang w:eastAsia="en-US"/>
              </w:rPr>
              <w:t>Ölçme-Değerlendirme:</w:t>
            </w:r>
          </w:p>
          <w:p w14:paraId="734131F5" w14:textId="1BAFA352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494FB0" w:rsidRDefault="00FF6F8B" w:rsidP="00494FB0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Gözlem Formu</w:t>
            </w:r>
          </w:p>
          <w:p w14:paraId="272667E3" w14:textId="19E40484" w:rsidR="00F91F0A" w:rsidRPr="00494FB0" w:rsidRDefault="00FF6F8B" w:rsidP="00FF6F8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sz w:val="18"/>
                <w:szCs w:val="18"/>
              </w:rPr>
              <w:t>*5.Ünite Değerlendirme Çalışmaları (Sayfa 148)</w:t>
            </w:r>
          </w:p>
        </w:tc>
      </w:tr>
    </w:tbl>
    <w:p w14:paraId="5B4300B0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494FB0" w:rsidRDefault="00F91F0A" w:rsidP="00F91F0A">
      <w:pPr>
        <w:pStyle w:val="Balk6"/>
        <w:ind w:firstLine="180"/>
        <w:rPr>
          <w:sz w:val="18"/>
          <w:szCs w:val="18"/>
        </w:rPr>
      </w:pPr>
      <w:r w:rsidRPr="00494FB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494FB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494FB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494FB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94FB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5A1F4" w14:textId="3B30B8B6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şiddetinin, sesi duyabilmemizi sağlayan özellik olduğu vurgulanır.</w:t>
            </w:r>
          </w:p>
          <w:p w14:paraId="4A02BF05" w14:textId="77777777" w:rsidR="00FF6F8B" w:rsidRPr="00494FB0" w:rsidRDefault="00FF6F8B" w:rsidP="00FF6F8B">
            <w:pPr>
              <w:rPr>
                <w:sz w:val="18"/>
                <w:szCs w:val="18"/>
              </w:rPr>
            </w:pPr>
            <w:r w:rsidRPr="00494FB0">
              <w:rPr>
                <w:sz w:val="18"/>
                <w:szCs w:val="18"/>
              </w:rPr>
              <w:t>Ses şiddeti ile uzaklık arasındaki matematiksel ilişki verilmez.</w:t>
            </w:r>
          </w:p>
          <w:p w14:paraId="4021FF1A" w14:textId="7E4D8917" w:rsidR="00F91F0A" w:rsidRPr="00494FB0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F7033BB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……………..………..</w:t>
      </w:r>
    </w:p>
    <w:p w14:paraId="19362A20" w14:textId="77777777" w:rsidR="00F91F0A" w:rsidRPr="00494FB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3/… Sınıf Öğretmeni</w:t>
      </w:r>
    </w:p>
    <w:p w14:paraId="4DFACE23" w14:textId="77777777" w:rsidR="00F91F0A" w:rsidRPr="00494FB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3F20B384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</w:t>
      </w:r>
      <w:proofErr w:type="gramStart"/>
      <w:r w:rsidRPr="00494FB0">
        <w:rPr>
          <w:b/>
          <w:sz w:val="18"/>
          <w:szCs w:val="18"/>
        </w:rPr>
        <w:t>/….</w:t>
      </w:r>
      <w:proofErr w:type="gramEnd"/>
      <w:r w:rsidRPr="00494FB0">
        <w:rPr>
          <w:b/>
          <w:sz w:val="18"/>
          <w:szCs w:val="18"/>
        </w:rPr>
        <w:t>/202</w:t>
      </w:r>
      <w:r w:rsidR="00BB5144" w:rsidRPr="00494FB0">
        <w:rPr>
          <w:b/>
          <w:sz w:val="18"/>
          <w:szCs w:val="18"/>
        </w:rPr>
        <w:t>5</w:t>
      </w:r>
    </w:p>
    <w:p w14:paraId="38885544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494FB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>………………………</w:t>
      </w:r>
    </w:p>
    <w:p w14:paraId="38D19EA9" w14:textId="1322D9B2" w:rsidR="002B67A3" w:rsidRPr="00494FB0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494FB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94FB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494FB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FC69" w14:textId="77777777" w:rsidR="00801C3E" w:rsidRDefault="00801C3E" w:rsidP="00161E3C">
      <w:r>
        <w:separator/>
      </w:r>
    </w:p>
  </w:endnote>
  <w:endnote w:type="continuationSeparator" w:id="0">
    <w:p w14:paraId="128A255D" w14:textId="77777777" w:rsidR="00801C3E" w:rsidRDefault="00801C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F9334" w14:textId="77777777" w:rsidR="00801C3E" w:rsidRDefault="00801C3E" w:rsidP="00161E3C">
      <w:r>
        <w:separator/>
      </w:r>
    </w:p>
  </w:footnote>
  <w:footnote w:type="continuationSeparator" w:id="0">
    <w:p w14:paraId="65F4E1FC" w14:textId="77777777" w:rsidR="00801C3E" w:rsidRDefault="00801C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2019-09-09T17:09:00Z</dcterms:created>
  <dcterms:modified xsi:type="dcterms:W3CDTF">2025-01-05T08:25:00Z</dcterms:modified>
</cp:coreProperties>
</file>