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bookmarkStart w:id="0" w:name="_GoBack"/>
      <w:bookmarkEnd w:id="0"/>
      <w:r w:rsidRPr="00D664D1">
        <w:rPr>
          <w:b/>
        </w:rPr>
        <w:t>... / … / 2018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>(HAFTA 1</w:t>
      </w:r>
      <w:r w:rsidR="00C94A0E">
        <w:rPr>
          <w:b/>
        </w:rPr>
        <w:t>6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C94A0E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0179DA" w:rsidP="00C81E6E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C94A0E" w:rsidP="00C81E6E">
            <w:pPr>
              <w:tabs>
                <w:tab w:val="left" w:pos="284"/>
              </w:tabs>
              <w:spacing w:line="240" w:lineRule="exact"/>
            </w:pPr>
            <w:r>
              <w:t>Dengeli ve Düzenli Beslenme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A0E" w:rsidRPr="00C94A0E" w:rsidRDefault="00C94A0E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C94A0E">
              <w:rPr>
                <w:bCs/>
              </w:rPr>
              <w:t>HB.3.3.3. Sağlığını korumak için mevsimlere özgü yiyeceklerle beslenir.</w:t>
            </w:r>
          </w:p>
          <w:p w:rsidR="007D4855" w:rsidRPr="00706E39" w:rsidRDefault="00C94A0E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C94A0E">
              <w:rPr>
                <w:bCs/>
              </w:rPr>
              <w:t>HB.3.3.4. Sağlığını korumak için yeterli ve dengeli beslenir.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699E" w:rsidRDefault="00E911BD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 Metinler okutulur. Okunanlardan</w:t>
            </w:r>
            <w:r w:rsidRPr="00E911BD">
              <w:rPr>
                <w:iCs/>
              </w:rPr>
              <w:t xml:space="preserve"> hareketle </w:t>
            </w:r>
            <w:r>
              <w:rPr>
                <w:iCs/>
              </w:rPr>
              <w:t>sağlığımızı korumak için nelere dikkat etmemiz gerektiği sorulur.</w:t>
            </w:r>
          </w:p>
          <w:p w:rsidR="00E911BD" w:rsidRDefault="00E911BD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Büyümek, gelişmek ve sağlığımızı korumak için dengeli ve düzenli beslenmemiz gerektiği, bunun da vücudumuz için gerekli besinleri yeterli miktarda ve uygun zamanlarda tüketmek demek olduğu belirtilir.</w:t>
            </w:r>
          </w:p>
          <w:p w:rsidR="00E911BD" w:rsidRDefault="00E911BD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günde kahvaltı, öğle ve akşam yemeği olmak üzere üç öğün yememiz gerektiği, bunların yanında ara öğünlerimizi de ihmal etmememiz gerektiği belirtilir.</w:t>
            </w:r>
          </w:p>
          <w:p w:rsidR="00E911BD" w:rsidRDefault="003E17AA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Öğünlerimizde her çeşit besinlerden tüketmeye özen göstermemiz gerektiği, beslenmemizde kullandığımız sebze ve meyvelerin, mevsimine uygun olanları seçmemiz gerektiği belirtilir.</w:t>
            </w:r>
          </w:p>
          <w:p w:rsidR="003E17AA" w:rsidRDefault="003E17AA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Dengeli ve düzenli beslenmediğimizde hastalıklara karşı direncimizin düşebileceği, bu yüzden sık sık hasta olabileceğimiz belirtilir.</w:t>
            </w:r>
          </w:p>
          <w:p w:rsidR="003E17AA" w:rsidRDefault="003E17AA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Ayrıca beslenirken yiyecek israfından da kaçınmamız gerektiği belirtilir.</w:t>
            </w:r>
          </w:p>
          <w:p w:rsidR="003E17AA" w:rsidRDefault="003E17AA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Aşırı ve yanlış beslenme sonucu ortaya çıkan hastalıklardan </w:t>
            </w:r>
            <w:proofErr w:type="spellStart"/>
            <w:r>
              <w:rPr>
                <w:iCs/>
              </w:rPr>
              <w:t>obezite</w:t>
            </w:r>
            <w:proofErr w:type="spellEnd"/>
            <w:r>
              <w:rPr>
                <w:iCs/>
              </w:rPr>
              <w:t xml:space="preserve"> (aşırı şişmanlık), diyabet, </w:t>
            </w:r>
            <w:proofErr w:type="spellStart"/>
            <w:r>
              <w:rPr>
                <w:iCs/>
              </w:rPr>
              <w:t>çölyak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hakkındaa</w:t>
            </w:r>
            <w:proofErr w:type="spellEnd"/>
            <w:r>
              <w:rPr>
                <w:iCs/>
              </w:rPr>
              <w:t xml:space="preserve"> bilgilendirme yapılır.</w:t>
            </w:r>
          </w:p>
          <w:p w:rsidR="003E17AA" w:rsidRDefault="003E17AA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3E17AA" w:rsidRPr="00E911BD" w:rsidRDefault="003E17AA" w:rsidP="00E911BD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3E17AA" w:rsidP="0074699E">
            <w:r w:rsidRPr="003E17AA">
              <w:t>Dengeli ve düzenli beslenmek için neler yapmalıyız? Anlatınız.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C94A0E" w:rsidP="000F3032">
            <w:pPr>
              <w:autoSpaceDE w:val="0"/>
              <w:autoSpaceDN w:val="0"/>
              <w:adjustRightInd w:val="0"/>
            </w:pPr>
            <w:r w:rsidRPr="00C94A0E">
              <w:t xml:space="preserve">Sağlıklı büyümek için dengeli beslenmenin gerekliliği vurgulanır. Ayrıca </w:t>
            </w:r>
            <w:proofErr w:type="spellStart"/>
            <w:r w:rsidRPr="00C94A0E">
              <w:t>obezite</w:t>
            </w:r>
            <w:proofErr w:type="spellEnd"/>
            <w:r w:rsidRPr="00C94A0E">
              <w:t xml:space="preserve">, diyabet, </w:t>
            </w:r>
            <w:proofErr w:type="spellStart"/>
            <w:r w:rsidRPr="00C94A0E">
              <w:t>çölyak</w:t>
            </w:r>
            <w:proofErr w:type="spellEnd"/>
            <w:r w:rsidRPr="00C94A0E">
              <w:t xml:space="preserve"> ve besin alerjisi gibi sağlık sorunlarına da dikkat çekilir. Yiyecek israfından kaçınmanın önemi üzerinde durulur.</w:t>
            </w:r>
          </w:p>
        </w:tc>
      </w:tr>
    </w:tbl>
    <w:p w:rsidR="007D4855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     </w:t>
      </w:r>
      <w:r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4699E" w:rsidRDefault="007D4855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4699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925" w:rsidRDefault="004E4925" w:rsidP="00161E3C">
      <w:r>
        <w:separator/>
      </w:r>
    </w:p>
  </w:endnote>
  <w:endnote w:type="continuationSeparator" w:id="0">
    <w:p w:rsidR="004E4925" w:rsidRDefault="004E49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925" w:rsidRDefault="004E4925" w:rsidP="00161E3C">
      <w:r>
        <w:separator/>
      </w:r>
    </w:p>
  </w:footnote>
  <w:footnote w:type="continuationSeparator" w:id="0">
    <w:p w:rsidR="004E4925" w:rsidRDefault="004E49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1"/>
  </w:num>
  <w:num w:numId="11">
    <w:abstractNumId w:val="5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12"/>
  </w:num>
  <w:num w:numId="27">
    <w:abstractNumId w:val="23"/>
  </w:num>
  <w:num w:numId="28">
    <w:abstractNumId w:val="24"/>
  </w:num>
  <w:num w:numId="29">
    <w:abstractNumId w:val="2"/>
  </w:num>
  <w:num w:numId="30">
    <w:abstractNumId w:val="22"/>
  </w:num>
  <w:num w:numId="31">
    <w:abstractNumId w:val="19"/>
  </w:num>
  <w:num w:numId="32">
    <w:abstractNumId w:val="11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032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25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5986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37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5FEB-BFB4-4B30-8723-6E6D5486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2018-12-30T14:18:00Z</dcterms:created>
  <dcterms:modified xsi:type="dcterms:W3CDTF">2018-12-30T14:31:00Z</dcterms:modified>
</cp:coreProperties>
</file>