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24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63870" w:rsidP="00042BEA">
            <w:pPr>
              <w:tabs>
                <w:tab w:val="left" w:pos="284"/>
              </w:tabs>
              <w:spacing w:line="240" w:lineRule="exact"/>
            </w:pPr>
            <w:r w:rsidRPr="00F63870">
              <w:t>Tehlikeli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F63870" w:rsidP="00E06D98">
            <w:r w:rsidRPr="00F63870">
              <w:t>TG.4.1.14. Taşıt trafiğinde tehlikeli hareketlerden kaçınır.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740F" w:rsidRDefault="00F63870" w:rsidP="00F63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870">
              <w:rPr>
                <w:iCs/>
              </w:rPr>
              <w:t>Yolculuk yapacağınız taşıtların hangi özelliklere sahip olmasına dikkat</w:t>
            </w:r>
            <w:r w:rsidRPr="00F63870">
              <w:rPr>
                <w:iCs/>
              </w:rPr>
              <w:t xml:space="preserve"> </w:t>
            </w:r>
            <w:r w:rsidRPr="00F63870">
              <w:rPr>
                <w:iCs/>
              </w:rPr>
              <w:t>edersiniz?</w:t>
            </w:r>
            <w:r>
              <w:rPr>
                <w:iCs/>
              </w:rPr>
              <w:t xml:space="preserve"> </w:t>
            </w:r>
            <w:r w:rsidRPr="00F63870">
              <w:rPr>
                <w:iCs/>
              </w:rPr>
              <w:t xml:space="preserve">Bir yolcu taşıtında neler olmalıdır? </w:t>
            </w:r>
            <w:r>
              <w:rPr>
                <w:iCs/>
              </w:rPr>
              <w:t>Sorularıyla tartışmaları sağlanır.</w:t>
            </w:r>
          </w:p>
          <w:p w:rsidR="00F63870" w:rsidRDefault="00F63870" w:rsidP="00F63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870">
              <w:rPr>
                <w:iCs/>
              </w:rPr>
              <w:t>Ulaşım ihtiyacının karşılanması için üretilmiş taşıtlar</w:t>
            </w:r>
            <w:r>
              <w:rPr>
                <w:iCs/>
              </w:rPr>
              <w:t>ın yük ve yolcu taşıtı olarak 2 gruba ayrıldığı belirtilir.</w:t>
            </w:r>
          </w:p>
          <w:p w:rsidR="00F63870" w:rsidRDefault="00F63870" w:rsidP="00F63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870">
              <w:rPr>
                <w:iCs/>
              </w:rPr>
              <w:t>Motorlu taşıtlar</w:t>
            </w:r>
            <w:r w:rsidRPr="00F63870">
              <w:rPr>
                <w:iCs/>
              </w:rPr>
              <w:t>ın</w:t>
            </w:r>
            <w:r w:rsidRPr="00F63870">
              <w:rPr>
                <w:iCs/>
              </w:rPr>
              <w:t xml:space="preserve"> üretim amacına uygun kullanılma</w:t>
            </w:r>
            <w:r w:rsidRPr="00F63870">
              <w:rPr>
                <w:iCs/>
              </w:rPr>
              <w:t>sı gerektiği, a</w:t>
            </w:r>
            <w:r w:rsidRPr="00F63870">
              <w:rPr>
                <w:iCs/>
              </w:rPr>
              <w:t>ksi hâlde kazalara neden</w:t>
            </w:r>
            <w:r w:rsidRPr="00F63870">
              <w:rPr>
                <w:iCs/>
              </w:rPr>
              <w:t xml:space="preserve"> </w:t>
            </w:r>
            <w:r w:rsidRPr="00F63870">
              <w:rPr>
                <w:iCs/>
              </w:rPr>
              <w:t>olab</w:t>
            </w:r>
            <w:r>
              <w:rPr>
                <w:iCs/>
              </w:rPr>
              <w:t>ileceği, y</w:t>
            </w:r>
            <w:r w:rsidRPr="00F63870">
              <w:rPr>
                <w:iCs/>
              </w:rPr>
              <w:t>ük taşımak için üretilmiş taşıtlarda yolcu taşınmama</w:t>
            </w:r>
            <w:r>
              <w:rPr>
                <w:iCs/>
              </w:rPr>
              <w:t>sı gerektiği, a</w:t>
            </w:r>
            <w:r w:rsidRPr="00F63870">
              <w:rPr>
                <w:iCs/>
              </w:rPr>
              <w:t>ynı şekilde yolcu</w:t>
            </w:r>
            <w:r>
              <w:rPr>
                <w:iCs/>
              </w:rPr>
              <w:t xml:space="preserve"> </w:t>
            </w:r>
            <w:r w:rsidRPr="00F63870">
              <w:rPr>
                <w:iCs/>
              </w:rPr>
              <w:t>taşımak için üretilmiş taşıtlarda da yük taşınmama</w:t>
            </w:r>
            <w:r>
              <w:rPr>
                <w:iCs/>
              </w:rPr>
              <w:t>sı gerektiği belirtilir.</w:t>
            </w:r>
          </w:p>
          <w:p w:rsidR="00F63870" w:rsidRDefault="00F63870" w:rsidP="00F63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F63870" w:rsidRDefault="00F63870" w:rsidP="00F63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870">
              <w:rPr>
                <w:iCs/>
              </w:rPr>
              <w:t>Üzeri açık taşıtlarla ve yük üzerinde yolculuk yapılmama</w:t>
            </w:r>
            <w:r w:rsidRPr="00F63870">
              <w:rPr>
                <w:iCs/>
              </w:rPr>
              <w:t>sı gerektiği, a</w:t>
            </w:r>
            <w:r w:rsidRPr="00F63870">
              <w:rPr>
                <w:iCs/>
              </w:rPr>
              <w:t>ksi hâlde yoldaki</w:t>
            </w:r>
            <w:r w:rsidRPr="00F63870">
              <w:rPr>
                <w:iCs/>
              </w:rPr>
              <w:t xml:space="preserve"> </w:t>
            </w:r>
            <w:r w:rsidRPr="00F63870">
              <w:rPr>
                <w:iCs/>
              </w:rPr>
              <w:t>kasisler nedeniyle veya hız değişimleri nedeniyle taşıt</w:t>
            </w:r>
            <w:r w:rsidRPr="00F63870">
              <w:rPr>
                <w:iCs/>
              </w:rPr>
              <w:t>ın</w:t>
            </w:r>
            <w:r w:rsidRPr="00F63870">
              <w:rPr>
                <w:iCs/>
              </w:rPr>
              <w:t xml:space="preserve"> sarsılabi</w:t>
            </w:r>
            <w:r w:rsidRPr="00F63870">
              <w:rPr>
                <w:iCs/>
              </w:rPr>
              <w:t>leceği</w:t>
            </w:r>
            <w:r w:rsidRPr="00F63870">
              <w:rPr>
                <w:iCs/>
              </w:rPr>
              <w:t xml:space="preserve"> ve yolcular</w:t>
            </w:r>
            <w:r w:rsidRPr="00F63870">
              <w:rPr>
                <w:iCs/>
              </w:rPr>
              <w:t>ın</w:t>
            </w:r>
            <w:r w:rsidRPr="00F63870">
              <w:rPr>
                <w:iCs/>
              </w:rPr>
              <w:t xml:space="preserve"> zarar</w:t>
            </w:r>
            <w:r w:rsidRPr="00F63870">
              <w:rPr>
                <w:iCs/>
              </w:rPr>
              <w:t xml:space="preserve"> </w:t>
            </w:r>
            <w:r w:rsidRPr="00F63870">
              <w:rPr>
                <w:iCs/>
              </w:rPr>
              <w:t>görebil</w:t>
            </w:r>
            <w:r>
              <w:rPr>
                <w:iCs/>
              </w:rPr>
              <w:t>eceği, a</w:t>
            </w:r>
            <w:r w:rsidRPr="00F63870">
              <w:rPr>
                <w:iCs/>
              </w:rPr>
              <w:t>yrıca yol kenarlarındaki ağaçlardan, elektrik tellerinden ve hava olaylarından</w:t>
            </w:r>
            <w:r>
              <w:rPr>
                <w:iCs/>
              </w:rPr>
              <w:t xml:space="preserve"> </w:t>
            </w:r>
            <w:r w:rsidRPr="00F63870">
              <w:rPr>
                <w:iCs/>
              </w:rPr>
              <w:t xml:space="preserve">da olumsuz </w:t>
            </w:r>
            <w:r>
              <w:rPr>
                <w:iCs/>
              </w:rPr>
              <w:t>etkilenebileceği belirtilir.</w:t>
            </w:r>
          </w:p>
          <w:p w:rsidR="00F63870" w:rsidRDefault="00F63870" w:rsidP="00F63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870">
              <w:rPr>
                <w:iCs/>
              </w:rPr>
              <w:t>Duran veya hareket hâlindeki taşıtlara tutunma</w:t>
            </w:r>
            <w:r w:rsidRPr="00F63870">
              <w:rPr>
                <w:iCs/>
              </w:rPr>
              <w:t>nın</w:t>
            </w:r>
            <w:r w:rsidRPr="00F63870">
              <w:rPr>
                <w:iCs/>
              </w:rPr>
              <w:t xml:space="preserve"> ve asılma</w:t>
            </w:r>
            <w:r w:rsidRPr="00F63870">
              <w:rPr>
                <w:iCs/>
              </w:rPr>
              <w:t xml:space="preserve">nın da </w:t>
            </w:r>
            <w:r w:rsidRPr="00F63870">
              <w:rPr>
                <w:iCs/>
              </w:rPr>
              <w:t xml:space="preserve">tehlikeli bir </w:t>
            </w:r>
            <w:r w:rsidRPr="00F63870">
              <w:rPr>
                <w:iCs/>
              </w:rPr>
              <w:t>davranış olduğu, y</w:t>
            </w:r>
            <w:r w:rsidRPr="00F63870">
              <w:rPr>
                <w:iCs/>
              </w:rPr>
              <w:t xml:space="preserve">ine araçlar duruyor olsa bile kontrolsüz bir şekilde önüne </w:t>
            </w:r>
            <w:r w:rsidRPr="00F63870">
              <w:rPr>
                <w:iCs/>
              </w:rPr>
              <w:t>geçilmemesi gerektiği, a</w:t>
            </w:r>
            <w:r w:rsidRPr="00F63870">
              <w:rPr>
                <w:iCs/>
              </w:rPr>
              <w:t>racın</w:t>
            </w:r>
            <w:r w:rsidRPr="00F63870">
              <w:rPr>
                <w:iCs/>
              </w:rPr>
              <w:t xml:space="preserve"> </w:t>
            </w:r>
            <w:r w:rsidRPr="00F63870">
              <w:rPr>
                <w:iCs/>
              </w:rPr>
              <w:t>aniden hareket edebileceği veya hareket hâlindeki başka araçların görülmesini</w:t>
            </w:r>
            <w:r>
              <w:rPr>
                <w:iCs/>
              </w:rPr>
              <w:t xml:space="preserve"> </w:t>
            </w:r>
            <w:r w:rsidRPr="00F63870">
              <w:rPr>
                <w:iCs/>
              </w:rPr>
              <w:t xml:space="preserve">engelleyebileceği </w:t>
            </w:r>
            <w:r>
              <w:rPr>
                <w:iCs/>
              </w:rPr>
              <w:t>düşünülmesi gerektiği belirtilir.</w:t>
            </w:r>
          </w:p>
          <w:p w:rsidR="00F63870" w:rsidRPr="0068740F" w:rsidRDefault="00F63870" w:rsidP="00F63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870">
              <w:rPr>
                <w:iCs/>
              </w:rPr>
              <w:t>Aile büyüklerini</w:t>
            </w:r>
            <w:r>
              <w:rPr>
                <w:iCs/>
              </w:rPr>
              <w:t>n</w:t>
            </w:r>
            <w:r w:rsidRPr="00F63870">
              <w:rPr>
                <w:iCs/>
              </w:rPr>
              <w:t xml:space="preserve"> anılarından yararlanarak sabırsız ve saygısız davranışların</w:t>
            </w:r>
            <w:r>
              <w:rPr>
                <w:iCs/>
              </w:rPr>
              <w:t xml:space="preserve"> </w:t>
            </w:r>
            <w:r w:rsidRPr="00F63870">
              <w:rPr>
                <w:iCs/>
              </w:rPr>
              <w:t>trafik güvenliğine etkisini</w:t>
            </w:r>
            <w:r>
              <w:rPr>
                <w:iCs/>
              </w:rPr>
              <w:t xml:space="preserve"> araştırmaları istenir.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F63870" w:rsidP="00F63870">
            <w:r>
              <w:t>Üzeri açık taşıtlarda veya yük üzerinde yolculuk yapılması hâlinde yaşanabilecek</w:t>
            </w:r>
            <w:r>
              <w:t xml:space="preserve"> </w:t>
            </w:r>
            <w:r>
              <w:t>tehlikeler nelerdir? Anlatınız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F63870" w:rsidP="0068740F">
            <w:pPr>
              <w:autoSpaceDE w:val="0"/>
              <w:autoSpaceDN w:val="0"/>
              <w:adjustRightInd w:val="0"/>
            </w:pPr>
            <w:r w:rsidRPr="00F63870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D1D" w:rsidRDefault="00EA0D1D" w:rsidP="00161E3C">
      <w:r>
        <w:separator/>
      </w:r>
    </w:p>
  </w:endnote>
  <w:endnote w:type="continuationSeparator" w:id="0">
    <w:p w:rsidR="00EA0D1D" w:rsidRDefault="00EA0D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D1D" w:rsidRDefault="00EA0D1D" w:rsidP="00161E3C">
      <w:r>
        <w:separator/>
      </w:r>
    </w:p>
  </w:footnote>
  <w:footnote w:type="continuationSeparator" w:id="0">
    <w:p w:rsidR="00EA0D1D" w:rsidRDefault="00EA0D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CB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7AC98-94EF-4361-9757-6DEB5927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2019-03-09T17:14:00Z</dcterms:created>
  <dcterms:modified xsi:type="dcterms:W3CDTF">2019-03-09T17:23:00Z</dcterms:modified>
</cp:coreProperties>
</file>