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5E41D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6AEC" w:rsidP="00042BEA">
            <w:pPr>
              <w:tabs>
                <w:tab w:val="left" w:pos="284"/>
              </w:tabs>
              <w:spacing w:line="240" w:lineRule="exact"/>
            </w:pPr>
            <w:r>
              <w:t>Müzik ve Dans</w:t>
            </w:r>
            <w:r w:rsidR="00DC08B8">
              <w:t xml:space="preserve"> / </w:t>
            </w:r>
            <w:r w:rsidR="007A7D2E">
              <w:t>Halk Oyunları Türleri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A7D2E" w:rsidP="00E67278">
            <w:r w:rsidRPr="007A7D2E">
              <w:t>Mü.3.D.2. Çevresindeki halk danslarını müzikleri ile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7112CB">
              <w:t>Halk Oyunları Türleri</w:t>
            </w:r>
            <w:bookmarkStart w:id="4" w:name="_GoBack"/>
            <w:bookmarkEnd w:id="4"/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8B8" w:rsidRPr="002517AD" w:rsidRDefault="00911210" w:rsidP="007A7D2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r w:rsidR="007A7D2E">
              <w:rPr>
                <w:iCs/>
              </w:rPr>
              <w:t>halk oyunları bulmacası çözdürülür.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A7D2E" w:rsidP="007A7D2E">
            <w:pPr>
              <w:autoSpaceDE w:val="0"/>
              <w:autoSpaceDN w:val="0"/>
              <w:adjustRightInd w:val="0"/>
            </w:pPr>
            <w:r>
              <w:t>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3E6" w:rsidRDefault="000713E6" w:rsidP="00161E3C">
      <w:r>
        <w:separator/>
      </w:r>
    </w:p>
  </w:endnote>
  <w:endnote w:type="continuationSeparator" w:id="0">
    <w:p w:rsidR="000713E6" w:rsidRDefault="000713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3E6" w:rsidRDefault="000713E6" w:rsidP="00161E3C">
      <w:r>
        <w:separator/>
      </w:r>
    </w:p>
  </w:footnote>
  <w:footnote w:type="continuationSeparator" w:id="0">
    <w:p w:rsidR="000713E6" w:rsidRDefault="000713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98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59454-6FF8-4207-A2FF-EFF0CE96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2019-04-06T12:40:00Z</dcterms:created>
  <dcterms:modified xsi:type="dcterms:W3CDTF">2019-04-06T12:45:00Z</dcterms:modified>
</cp:coreProperties>
</file>