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MATEMATİĞE İLK ADIM</w:t>
            </w: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51B90" w:rsidRPr="00C2667D" w:rsidTr="00C51B90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06E5D" w:rsidRDefault="00C06E5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06E5D" w:rsidRPr="00523A61" w:rsidRDefault="00C06E5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>-2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06E5D" w:rsidRPr="00523A61" w:rsidRDefault="00C6316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09 </w:t>
            </w:r>
            <w:r w:rsidR="00C06E5D">
              <w:rPr>
                <w:rFonts w:ascii="Tahoma" w:hAnsi="Tahoma" w:cs="Tahoma"/>
                <w:b/>
                <w:sz w:val="16"/>
                <w:szCs w:val="16"/>
              </w:rPr>
              <w:t>Eylül – 1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C06E5D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C06E5D" w:rsidRPr="00523A61" w:rsidRDefault="00DF63D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C06E5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06E5D" w:rsidRPr="00523A61" w:rsidRDefault="00C63163" w:rsidP="002B78AE">
            <w:pPr>
              <w:rPr>
                <w:rFonts w:ascii="Tahoma" w:hAnsi="Tahoma" w:cs="Tahoma"/>
                <w:sz w:val="16"/>
                <w:szCs w:val="16"/>
              </w:rPr>
            </w:pPr>
            <w:r w:rsidRPr="00C63163">
              <w:rPr>
                <w:rFonts w:ascii="Tahoma" w:hAnsi="Tahoma" w:cs="Tahoma"/>
                <w:sz w:val="16"/>
                <w:szCs w:val="16"/>
              </w:rPr>
              <w:t>M.1.2.2.1. Uzamsal (durum, yer, yön) ilişkileri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C06E5D" w:rsidRPr="003B0CA8" w:rsidRDefault="00E0273E" w:rsidP="00E6789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:rsidR="002B78AE" w:rsidRDefault="002B78AE" w:rsidP="00E6789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*Çiftliğimiz</w:t>
            </w:r>
          </w:p>
          <w:p w:rsidR="002B78AE" w:rsidRDefault="002B78AE" w:rsidP="00E6789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*Çiftliğin Yolu</w:t>
            </w:r>
          </w:p>
          <w:p w:rsidR="002B78AE" w:rsidRDefault="002B78AE" w:rsidP="00E6789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*Arada mı, Önde mi, Arkada mı?</w:t>
            </w:r>
          </w:p>
          <w:p w:rsidR="002B78AE" w:rsidRDefault="002B78AE" w:rsidP="00E6789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*Etrafında mı, Sağda mı, Solda mı?</w:t>
            </w:r>
          </w:p>
          <w:p w:rsidR="002B78AE" w:rsidRDefault="002B78AE" w:rsidP="00E6789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*İçinde mi, Dışında mı?</w:t>
            </w:r>
          </w:p>
          <w:p w:rsidR="002B78AE" w:rsidRPr="00523A61" w:rsidRDefault="002B78AE" w:rsidP="00E6789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*Yüksekte mi Alçakta mı?</w:t>
            </w:r>
          </w:p>
        </w:tc>
        <w:tc>
          <w:tcPr>
            <w:tcW w:w="1418" w:type="dxa"/>
            <w:vMerge w:val="restart"/>
            <w:vAlign w:val="center"/>
          </w:tcPr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06E5D" w:rsidRPr="00523A61" w:rsidRDefault="00C06E5D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06E5D" w:rsidRPr="00EB45D5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06E5D" w:rsidRPr="00523A61" w:rsidRDefault="00C06E5D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C63163" w:rsidRPr="00C63163" w:rsidRDefault="00C63163" w:rsidP="00C63163">
            <w:pPr>
              <w:rPr>
                <w:rFonts w:ascii="Tahoma" w:hAnsi="Tahoma" w:cs="Tahoma"/>
                <w:sz w:val="16"/>
                <w:szCs w:val="16"/>
              </w:rPr>
            </w:pPr>
            <w:r w:rsidRPr="00C63163">
              <w:rPr>
                <w:rFonts w:ascii="Tahoma" w:hAnsi="Tahoma" w:cs="Tahoma"/>
                <w:sz w:val="16"/>
                <w:szCs w:val="16"/>
              </w:rPr>
              <w:t>a) Yer ve yön bildiren ifadelerin (altında-üstünde, etrafında-solda-sağda-arada-önde-arkada, yüksektealçakta, uzakta-yakında, içinde-dışında) günlük hayat durumlarında kullanılmasına yönelik çalışmalar yapılır.</w:t>
            </w:r>
          </w:p>
          <w:p w:rsidR="00C63163" w:rsidRPr="00C63163" w:rsidRDefault="00C63163" w:rsidP="00C63163">
            <w:pPr>
              <w:rPr>
                <w:rFonts w:ascii="Tahoma" w:hAnsi="Tahoma" w:cs="Tahoma"/>
                <w:sz w:val="16"/>
                <w:szCs w:val="16"/>
              </w:rPr>
            </w:pPr>
            <w:r w:rsidRPr="00C63163">
              <w:rPr>
                <w:rFonts w:ascii="Tahoma" w:hAnsi="Tahoma" w:cs="Tahoma"/>
                <w:sz w:val="16"/>
                <w:szCs w:val="16"/>
              </w:rPr>
              <w:t>b) İlişkiler ifade edilirken referans noktası belirlenmesine dikkat edilir.</w:t>
            </w:r>
          </w:p>
          <w:p w:rsidR="00C06E5D" w:rsidRPr="00523A61" w:rsidRDefault="00C63163" w:rsidP="00C63163">
            <w:pPr>
              <w:rPr>
                <w:rFonts w:ascii="Tahoma" w:hAnsi="Tahoma" w:cs="Tahoma"/>
                <w:sz w:val="16"/>
                <w:szCs w:val="16"/>
              </w:rPr>
            </w:pPr>
            <w:r w:rsidRPr="00C63163">
              <w:rPr>
                <w:rFonts w:ascii="Tahoma" w:hAnsi="Tahoma" w:cs="Tahoma"/>
                <w:sz w:val="16"/>
                <w:szCs w:val="16"/>
              </w:rPr>
              <w:t>c) Günlük hayat örneklerinin yanı sıra modeller üzerinde de çalışmalar</w:t>
            </w:r>
            <w:r w:rsidR="00DF63D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63163">
              <w:rPr>
                <w:rFonts w:ascii="Tahoma" w:hAnsi="Tahoma" w:cs="Tahoma"/>
                <w:sz w:val="16"/>
                <w:szCs w:val="16"/>
              </w:rPr>
              <w:t>yapılabilir.</w:t>
            </w:r>
          </w:p>
        </w:tc>
        <w:tc>
          <w:tcPr>
            <w:tcW w:w="1559" w:type="dxa"/>
            <w:vAlign w:val="center"/>
          </w:tcPr>
          <w:p w:rsidR="00C06E5D" w:rsidRPr="00523A61" w:rsidRDefault="00C06E5D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D590C" w:rsidRDefault="00BD590C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D590C" w:rsidRDefault="00BD590C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C51B90">
              <w:rPr>
                <w:rFonts w:ascii="Tahoma" w:hAnsi="Tahoma" w:cs="Tahoma"/>
                <w:sz w:val="16"/>
                <w:szCs w:val="16"/>
              </w:rPr>
              <w:t>Öğrendik mi (sayfa 20)</w:t>
            </w:r>
          </w:p>
          <w:p w:rsidR="00BD590C" w:rsidRDefault="00BD590C" w:rsidP="00BD59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06E5D" w:rsidRPr="00523A61" w:rsidRDefault="00BD590C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51B90" w:rsidRPr="00C2667D" w:rsidTr="00C51B90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06E5D" w:rsidRDefault="00C06E5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06E5D" w:rsidRDefault="00C06E5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C06E5D" w:rsidRDefault="00C6316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18 Eylül</w:t>
            </w:r>
          </w:p>
        </w:tc>
        <w:tc>
          <w:tcPr>
            <w:tcW w:w="425" w:type="dxa"/>
            <w:textDirection w:val="btLr"/>
            <w:vAlign w:val="center"/>
          </w:tcPr>
          <w:p w:rsidR="00C06E5D" w:rsidRDefault="00DF63D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06E5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06E5D" w:rsidRPr="00523A61" w:rsidRDefault="002B78AE" w:rsidP="002B78AE">
            <w:pPr>
              <w:rPr>
                <w:rFonts w:ascii="Tahoma" w:hAnsi="Tahoma" w:cs="Tahoma"/>
                <w:sz w:val="16"/>
                <w:szCs w:val="16"/>
              </w:rPr>
            </w:pPr>
            <w:r w:rsidRPr="002B78AE">
              <w:rPr>
                <w:rFonts w:ascii="Tahoma" w:hAnsi="Tahoma" w:cs="Tahoma"/>
                <w:sz w:val="16"/>
                <w:szCs w:val="16"/>
              </w:rPr>
              <w:t>M.1.2.2.2. Eş nesnelere örnekler verir.</w:t>
            </w:r>
          </w:p>
        </w:tc>
        <w:tc>
          <w:tcPr>
            <w:tcW w:w="2693" w:type="dxa"/>
            <w:vAlign w:val="center"/>
          </w:tcPr>
          <w:p w:rsidR="00DF63D1" w:rsidRPr="003B0CA8" w:rsidRDefault="00E0273E" w:rsidP="00DF63D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:rsidR="00DF63D1" w:rsidRPr="00DF63D1" w:rsidRDefault="00DF63D1" w:rsidP="00DF63D1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*Farklılık</w:t>
            </w:r>
          </w:p>
          <w:p w:rsidR="00DF63D1" w:rsidRPr="00DF63D1" w:rsidRDefault="00DF63D1" w:rsidP="00DF63D1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*Eş mi? Farklı mı?</w:t>
            </w:r>
          </w:p>
          <w:p w:rsidR="002B78AE" w:rsidRPr="00523A61" w:rsidRDefault="002B78AE" w:rsidP="00DF63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06E5D" w:rsidRPr="00523A61" w:rsidRDefault="00C06E5D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06E5D" w:rsidRPr="00523A61" w:rsidRDefault="00C06E5D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06E5D" w:rsidRPr="00523A61" w:rsidRDefault="002B78AE" w:rsidP="008544FA">
            <w:pPr>
              <w:rPr>
                <w:rFonts w:ascii="Tahoma" w:hAnsi="Tahoma" w:cs="Tahoma"/>
                <w:sz w:val="16"/>
                <w:szCs w:val="16"/>
              </w:rPr>
            </w:pPr>
            <w:r w:rsidRPr="002B78AE">
              <w:rPr>
                <w:rFonts w:ascii="Tahoma" w:hAnsi="Tahoma" w:cs="Tahoma"/>
                <w:sz w:val="16"/>
                <w:szCs w:val="16"/>
              </w:rPr>
              <w:t>Eşlik kavramı, sınıf ortamındaki uygun malzemeler başta olmak üzere farklı modeller kullanılarak fark ettirilir.</w:t>
            </w:r>
          </w:p>
        </w:tc>
        <w:tc>
          <w:tcPr>
            <w:tcW w:w="1559" w:type="dxa"/>
            <w:vAlign w:val="center"/>
          </w:tcPr>
          <w:p w:rsidR="00C06E5D" w:rsidRPr="00523A61" w:rsidRDefault="00C06E5D" w:rsidP="00E6789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D590C" w:rsidRDefault="00BD590C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DF63D1" w:rsidRDefault="00DF63D1" w:rsidP="00DF63D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C51B90">
              <w:rPr>
                <w:rFonts w:ascii="Tahoma" w:hAnsi="Tahoma" w:cs="Tahoma"/>
                <w:sz w:val="16"/>
                <w:szCs w:val="16"/>
              </w:rPr>
              <w:t>Öğrendik mi (sayfa 24)</w:t>
            </w:r>
          </w:p>
          <w:p w:rsidR="00BD590C" w:rsidRDefault="00BD590C" w:rsidP="00BD59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06E5D" w:rsidRPr="00523A61" w:rsidRDefault="00BD590C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51B90" w:rsidRPr="00C2667D" w:rsidTr="00C51B90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06E5D" w:rsidRDefault="00C06E5D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06E5D" w:rsidRDefault="00C06E5D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C51B90">
              <w:rPr>
                <w:rFonts w:ascii="Tahoma" w:hAnsi="Tahoma" w:cs="Tahoma"/>
                <w:b/>
                <w:sz w:val="16"/>
                <w:szCs w:val="16"/>
              </w:rPr>
              <w:t>-3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06E5D" w:rsidRDefault="00BC2F31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C06E5D"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C06E5D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C06E5D" w:rsidRDefault="00BC2F31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C06E5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06E5D" w:rsidRPr="00523A61" w:rsidRDefault="00BC2F31" w:rsidP="002B78AE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M.1.3.4.1. Nesneleri kütleleri yönünden karşılaştırır ve sıralar.</w:t>
            </w:r>
          </w:p>
        </w:tc>
        <w:tc>
          <w:tcPr>
            <w:tcW w:w="2693" w:type="dxa"/>
            <w:vAlign w:val="center"/>
          </w:tcPr>
          <w:p w:rsidR="00DF63D1" w:rsidRPr="003B0CA8" w:rsidRDefault="00E0273E" w:rsidP="00DF63D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DF63D1" w:rsidRPr="00DF63D1" w:rsidRDefault="00DF63D1" w:rsidP="00DF63D1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*Yeni Komşular Taşınıyor</w:t>
            </w:r>
          </w:p>
          <w:p w:rsidR="00DF63D1" w:rsidRPr="00DF63D1" w:rsidRDefault="00DF63D1" w:rsidP="00DF63D1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*Yardımsever Cemile ve Ayberk</w:t>
            </w:r>
          </w:p>
          <w:p w:rsidR="00DF63D1" w:rsidRPr="00DF63D1" w:rsidRDefault="00DF63D1" w:rsidP="00DF63D1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*Tahterevalli</w:t>
            </w:r>
          </w:p>
          <w:p w:rsidR="00DF63D1" w:rsidRPr="00DF63D1" w:rsidRDefault="00DF63D1" w:rsidP="00DF63D1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*Hangisi Büyük? Hangisi Ağır?</w:t>
            </w:r>
          </w:p>
          <w:p w:rsidR="00C06E5D" w:rsidRPr="00523A61" w:rsidRDefault="00DF63D1" w:rsidP="00DF63D1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*Hayvanlardan Hangisi Daha Ağır?</w:t>
            </w:r>
          </w:p>
        </w:tc>
        <w:tc>
          <w:tcPr>
            <w:tcW w:w="1418" w:type="dxa"/>
            <w:vMerge/>
            <w:vAlign w:val="center"/>
          </w:tcPr>
          <w:p w:rsidR="00C06E5D" w:rsidRPr="00523A61" w:rsidRDefault="00C06E5D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06E5D" w:rsidRPr="00523A61" w:rsidRDefault="00C06E5D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C2F31" w:rsidRPr="00BC2F31" w:rsidRDefault="00BC2F31" w:rsidP="00BC2F31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a) Önce iki nesne karşılaştırılır. “Daha ağır”, “daha hafif” gibi ifadeler kullanılarak karşılaştırma</w:t>
            </w:r>
          </w:p>
          <w:p w:rsidR="00BC2F31" w:rsidRPr="00BC2F31" w:rsidRDefault="00BC2F31" w:rsidP="00BC2F3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C2F31">
              <w:rPr>
                <w:rFonts w:ascii="Tahoma" w:hAnsi="Tahoma" w:cs="Tahoma"/>
                <w:sz w:val="16"/>
                <w:szCs w:val="16"/>
              </w:rPr>
              <w:t>sonuçlarının</w:t>
            </w:r>
            <w:proofErr w:type="gramEnd"/>
            <w:r w:rsidRPr="00BC2F31">
              <w:rPr>
                <w:rFonts w:ascii="Tahoma" w:hAnsi="Tahoma" w:cs="Tahoma"/>
                <w:sz w:val="16"/>
                <w:szCs w:val="16"/>
              </w:rPr>
              <w:t xml:space="preserve"> ifade edilmesi sağlanır.</w:t>
            </w:r>
          </w:p>
          <w:p w:rsidR="00BC2F31" w:rsidRPr="00BC2F31" w:rsidRDefault="00BC2F31" w:rsidP="00BC2F31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b) Karşılaştırmalarda standart olmayan birimler kullanılarak denge çalışmalarına yer verilir.</w:t>
            </w:r>
          </w:p>
          <w:p w:rsidR="00BC2F31" w:rsidRPr="00BC2F31" w:rsidRDefault="00BC2F31" w:rsidP="00BC2F31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c) En az üç nesnenin kütlelerine göre sıralaması yaptırılarak aralarındaki ilişki yorumlatılır. “En ağır”, “en</w:t>
            </w:r>
          </w:p>
          <w:p w:rsidR="00C06E5D" w:rsidRPr="00523A61" w:rsidRDefault="00BC2F31" w:rsidP="00BC2F3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C2F31">
              <w:rPr>
                <w:rFonts w:ascii="Tahoma" w:hAnsi="Tahoma" w:cs="Tahoma"/>
                <w:sz w:val="16"/>
                <w:szCs w:val="16"/>
              </w:rPr>
              <w:t>hafif</w:t>
            </w:r>
            <w:proofErr w:type="gramEnd"/>
            <w:r w:rsidRPr="00BC2F31">
              <w:rPr>
                <w:rFonts w:ascii="Tahoma" w:hAnsi="Tahoma" w:cs="Tahoma"/>
                <w:sz w:val="16"/>
                <w:szCs w:val="16"/>
              </w:rPr>
              <w:t>” gibi ifadeler kullanılır.</w:t>
            </w:r>
          </w:p>
        </w:tc>
        <w:tc>
          <w:tcPr>
            <w:tcW w:w="1559" w:type="dxa"/>
            <w:vAlign w:val="center"/>
          </w:tcPr>
          <w:p w:rsidR="00C06E5D" w:rsidRDefault="00BD590C" w:rsidP="00523A61">
            <w:pPr>
              <w:rPr>
                <w:rFonts w:ascii="Tahoma" w:hAnsi="Tahoma" w:cs="Tahoma"/>
                <w:sz w:val="16"/>
                <w:szCs w:val="16"/>
              </w:rPr>
            </w:pPr>
            <w:r w:rsidRPr="00BD590C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0F3A2E" w:rsidRPr="00523A61" w:rsidRDefault="000F3A2E" w:rsidP="00523A61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Öğrenciler Günü (İlköğretim Haftasının son günü)</w:t>
            </w:r>
          </w:p>
        </w:tc>
        <w:tc>
          <w:tcPr>
            <w:tcW w:w="1956" w:type="dxa"/>
            <w:vAlign w:val="center"/>
          </w:tcPr>
          <w:p w:rsidR="00BC2F31" w:rsidRPr="00BC2F31" w:rsidRDefault="00BC2F31" w:rsidP="00BC2F31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C2F31" w:rsidRPr="00BC2F31" w:rsidRDefault="00BC2F31" w:rsidP="00BC2F31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*Öğrendik mi</w:t>
            </w:r>
            <w:r w:rsidR="00C51B90">
              <w:rPr>
                <w:rFonts w:ascii="Tahoma" w:hAnsi="Tahoma" w:cs="Tahoma"/>
                <w:sz w:val="16"/>
                <w:szCs w:val="16"/>
              </w:rPr>
              <w:t xml:space="preserve"> (sayfa 30)</w:t>
            </w:r>
          </w:p>
          <w:p w:rsidR="00BC2F31" w:rsidRPr="00BC2F31" w:rsidRDefault="00C51B90" w:rsidP="00BC2F3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*Ölçme Değerlendirme (sayfa 31)</w:t>
            </w:r>
          </w:p>
          <w:p w:rsidR="00C06E5D" w:rsidRPr="00523A61" w:rsidRDefault="00BC2F31" w:rsidP="00BC2F31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0"/>
    </w:tbl>
    <w:p w:rsidR="009C325D" w:rsidRDefault="009C325D" w:rsidP="00EB45D5"/>
    <w:p w:rsidR="00BC2F31" w:rsidRDefault="00BC2F31" w:rsidP="00EB45D5"/>
    <w:p w:rsidR="00BC2F31" w:rsidRDefault="00BC2F31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SAYILARLA TANIŞMA</w:t>
            </w: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51B90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  <w:r w:rsidR="003B0CA8">
              <w:rPr>
                <w:rFonts w:ascii="Tahoma" w:hAnsi="Tahoma" w:cs="Tahoma"/>
                <w:b/>
                <w:sz w:val="16"/>
                <w:szCs w:val="16"/>
              </w:rPr>
              <w:t>-EKİM</w:t>
            </w:r>
          </w:p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B0CA8">
              <w:rPr>
                <w:rFonts w:ascii="Tahoma" w:hAnsi="Tahoma" w:cs="Tahoma"/>
                <w:b/>
                <w:sz w:val="16"/>
                <w:szCs w:val="16"/>
              </w:rPr>
              <w:t>3-4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3B0CA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 w:rsidR="00C51B90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7A3DE0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7A3DE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C51B9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51B90" w:rsidRPr="00523A61" w:rsidRDefault="003B0CA8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3B0CA8">
              <w:rPr>
                <w:rFonts w:ascii="Tahoma" w:hAnsi="Tahoma" w:cs="Tahoma"/>
                <w:sz w:val="16"/>
                <w:szCs w:val="16"/>
              </w:rPr>
              <w:t>M.1.1.1.1. Rakamları okur ve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C51B90" w:rsidRPr="003B0CA8" w:rsidRDefault="00E0273E" w:rsidP="00CF2C8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3B0CA8" w:rsidRPr="00523A61" w:rsidRDefault="003B0CA8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*Sayıları Öğrenelim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51B90" w:rsidRPr="00523A61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51B90" w:rsidRPr="00EB45D5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51B90" w:rsidRPr="00523A61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C51B90" w:rsidRPr="00523A61" w:rsidRDefault="003B0CA8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3B0CA8">
              <w:rPr>
                <w:rFonts w:ascii="Tahoma" w:hAnsi="Tahoma" w:cs="Tahoma"/>
                <w:sz w:val="16"/>
                <w:szCs w:val="16"/>
              </w:rPr>
              <w:t>Rakamların yazılış yönüne dikkat ettirilir</w:t>
            </w:r>
          </w:p>
        </w:tc>
        <w:tc>
          <w:tcPr>
            <w:tcW w:w="1559" w:type="dxa"/>
            <w:vAlign w:val="center"/>
          </w:tcPr>
          <w:p w:rsidR="00C51B90" w:rsidRPr="00523A61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</w:tc>
        <w:tc>
          <w:tcPr>
            <w:tcW w:w="1956" w:type="dxa"/>
            <w:vAlign w:val="center"/>
          </w:tcPr>
          <w:p w:rsidR="00C51B90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51B90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1B90" w:rsidRPr="00523A61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51B90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Default="007A3DE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C51B90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7A3DE0">
              <w:rPr>
                <w:rFonts w:ascii="Tahoma" w:hAnsi="Tahoma" w:cs="Tahoma"/>
                <w:b/>
                <w:sz w:val="16"/>
                <w:szCs w:val="16"/>
              </w:rPr>
              <w:t>4-5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Default="007A3DE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Ekim – 9 Ekim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Default="007A3DE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C51B9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51B90" w:rsidRPr="00523A61" w:rsidRDefault="007A3DE0" w:rsidP="007A3DE0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M.1.1.1.2. Nesne sayısı 20’ye kadar (20 dâhil) olan bir topluluktaki nesnelerin sayısını belirler ve bu sayıyı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A3DE0">
              <w:rPr>
                <w:rFonts w:ascii="Tahoma" w:hAnsi="Tahoma" w:cs="Tahoma"/>
                <w:sz w:val="16"/>
                <w:szCs w:val="16"/>
              </w:rPr>
              <w:t>rakamla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0273E" w:rsidRPr="003B0CA8" w:rsidRDefault="00E0273E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C51B90" w:rsidRPr="00523A61" w:rsidRDefault="007A3DE0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*Yumurtalar Kaç Tane</w:t>
            </w: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A3DE0" w:rsidRPr="007A3DE0" w:rsidRDefault="007A3DE0" w:rsidP="007A3DE0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a) Rakam ile sayı arasındaki fark vurgulanır.</w:t>
            </w:r>
          </w:p>
          <w:p w:rsidR="007A3DE0" w:rsidRPr="007A3DE0" w:rsidRDefault="007A3DE0" w:rsidP="007A3DE0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b) Sayma çalışmaları yapılırken son söylenen sayının nesne miktarını ifade ettiği fark ettirilir.</w:t>
            </w:r>
          </w:p>
          <w:p w:rsidR="007A3DE0" w:rsidRPr="007A3DE0" w:rsidRDefault="007A3DE0" w:rsidP="007A3DE0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c) 20’ye kadar olan bir sayıya karşılık gelen çokluğun belirlenmesi sağlanır.</w:t>
            </w:r>
          </w:p>
          <w:p w:rsidR="007A3DE0" w:rsidRPr="007A3DE0" w:rsidRDefault="007A3DE0" w:rsidP="007A3DE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A3DE0">
              <w:rPr>
                <w:rFonts w:ascii="Tahoma" w:hAnsi="Tahoma" w:cs="Tahoma"/>
                <w:sz w:val="16"/>
                <w:szCs w:val="16"/>
              </w:rPr>
              <w:t>ç</w:t>
            </w:r>
            <w:proofErr w:type="gramEnd"/>
            <w:r w:rsidRPr="007A3DE0">
              <w:rPr>
                <w:rFonts w:ascii="Tahoma" w:hAnsi="Tahoma" w:cs="Tahoma"/>
                <w:sz w:val="16"/>
                <w:szCs w:val="16"/>
              </w:rPr>
              <w:t>) "Önce", "sonra" ve "arasında" ifadeleri kullanılarak 20'ye kadar olan sayılar arasındaki ardışıklık</w:t>
            </w:r>
          </w:p>
          <w:p w:rsidR="00C51B90" w:rsidRPr="00523A61" w:rsidRDefault="007A3DE0" w:rsidP="007A3DE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A3DE0">
              <w:rPr>
                <w:rFonts w:ascii="Tahoma" w:hAnsi="Tahoma" w:cs="Tahoma"/>
                <w:sz w:val="16"/>
                <w:szCs w:val="16"/>
              </w:rPr>
              <w:t>ilişkisinin</w:t>
            </w:r>
            <w:proofErr w:type="gramEnd"/>
            <w:r w:rsidRPr="007A3DE0">
              <w:rPr>
                <w:rFonts w:ascii="Tahoma" w:hAnsi="Tahoma" w:cs="Tahoma"/>
                <w:sz w:val="16"/>
                <w:szCs w:val="16"/>
              </w:rPr>
              <w:t xml:space="preserve"> kavranması sağlanır</w:t>
            </w:r>
          </w:p>
        </w:tc>
        <w:tc>
          <w:tcPr>
            <w:tcW w:w="1559" w:type="dxa"/>
            <w:vAlign w:val="center"/>
          </w:tcPr>
          <w:p w:rsidR="00C51B90" w:rsidRPr="00523A61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C51B90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51B90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*Öğrendik mi (sayfa </w:t>
            </w:r>
            <w:r w:rsidR="007A3DE0">
              <w:rPr>
                <w:rFonts w:ascii="Tahoma" w:hAnsi="Tahoma" w:cs="Tahoma"/>
                <w:sz w:val="16"/>
                <w:szCs w:val="16"/>
              </w:rPr>
              <w:t>45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51B90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1B90" w:rsidRPr="00523A61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51B90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Default="007A3DE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C51B90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BC24F9">
              <w:rPr>
                <w:rFonts w:ascii="Tahoma" w:hAnsi="Tahoma" w:cs="Tahoma"/>
                <w:b/>
                <w:sz w:val="16"/>
                <w:szCs w:val="16"/>
              </w:rPr>
              <w:t>5-6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Default="00BC24F9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Ekim – 16 Ekim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C51B90" w:rsidRPr="00523A61" w:rsidRDefault="007A3DE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M.1.1.1.3. 100’e kadar (100 dâhil) ileriye doğru birer, beşer ve onar ritmik sayar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0273E" w:rsidRPr="003B0CA8" w:rsidRDefault="00E0273E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C51B90" w:rsidRPr="00523A61" w:rsidRDefault="007A3DE0" w:rsidP="007A3DE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*Çiçekleri Sayalım</w:t>
            </w: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A3DE0" w:rsidRPr="007A3DE0" w:rsidRDefault="007A3DE0" w:rsidP="007A3DE0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a) Sayılar öğrenildikçe aşamalı olarak 100’e kadar sayma çalışmaları yapılır.</w:t>
            </w:r>
          </w:p>
          <w:p w:rsidR="007A3DE0" w:rsidRPr="007A3DE0" w:rsidRDefault="007A3DE0" w:rsidP="007A3DE0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b) Verilen herhangi bir sayıdan başlatılarak da sayma yaptırılabilir.</w:t>
            </w:r>
          </w:p>
          <w:p w:rsidR="007A3DE0" w:rsidRPr="007A3DE0" w:rsidRDefault="007A3DE0" w:rsidP="007A3DE0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c) Beşer ritmik saymalar 5'in katlarından, onar ritmik saymalar 10'un katlarından başlatılır.</w:t>
            </w:r>
          </w:p>
          <w:p w:rsidR="00C51B90" w:rsidRPr="00523A61" w:rsidRDefault="007A3DE0" w:rsidP="007A3DE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A3DE0">
              <w:rPr>
                <w:rFonts w:ascii="Tahoma" w:hAnsi="Tahoma" w:cs="Tahoma"/>
                <w:sz w:val="16"/>
                <w:szCs w:val="16"/>
              </w:rPr>
              <w:t>ç</w:t>
            </w:r>
            <w:proofErr w:type="gramEnd"/>
            <w:r w:rsidRPr="007A3DE0">
              <w:rPr>
                <w:rFonts w:ascii="Tahoma" w:hAnsi="Tahoma" w:cs="Tahoma"/>
                <w:sz w:val="16"/>
                <w:szCs w:val="16"/>
              </w:rPr>
              <w:t>) 20’den büyük sayıları yazma çalışmalarına yer verilmez</w:t>
            </w:r>
          </w:p>
        </w:tc>
        <w:tc>
          <w:tcPr>
            <w:tcW w:w="1559" w:type="dxa"/>
            <w:vAlign w:val="center"/>
          </w:tcPr>
          <w:p w:rsidR="00C51B90" w:rsidRPr="00523A61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51B90" w:rsidRPr="00BC2F31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51B90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*Öğrendik 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 w:rsidR="007A3DE0">
              <w:rPr>
                <w:rFonts w:ascii="Tahoma" w:hAnsi="Tahoma" w:cs="Tahoma"/>
                <w:sz w:val="16"/>
                <w:szCs w:val="16"/>
              </w:rPr>
              <w:t>48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A3DE0" w:rsidRPr="00BC2F31" w:rsidRDefault="007A3DE0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1B90" w:rsidRPr="00523A61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1"/>
    </w:tbl>
    <w:p w:rsidR="00C51B90" w:rsidRDefault="00C51B90" w:rsidP="00EB45D5"/>
    <w:p w:rsidR="00BC2F31" w:rsidRDefault="00BC2F31" w:rsidP="00EB45D5"/>
    <w:p w:rsidR="00C842C4" w:rsidRDefault="00C842C4" w:rsidP="00EB45D5"/>
    <w:p w:rsidR="00C842C4" w:rsidRDefault="00C842C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842C4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C842C4" w:rsidRPr="00523A61" w:rsidRDefault="00C842C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SAYILARLA TANIŞMA</w:t>
            </w:r>
          </w:p>
        </w:tc>
      </w:tr>
      <w:tr w:rsidR="00C842C4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842C4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842C4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(6-7.HAFTA)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Ekim – 23 Ekim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842C4">
              <w:rPr>
                <w:rFonts w:ascii="Tahoma" w:hAnsi="Tahoma" w:cs="Tahoma"/>
                <w:sz w:val="16"/>
                <w:szCs w:val="16"/>
              </w:rPr>
              <w:t>M.1.1.1.4. 20’ye kadar (20 dâhil) ikişer ileriye, birer ve ikişer geriye sayar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0273E" w:rsidRPr="003B0CA8" w:rsidRDefault="00E0273E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C842C4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*Misketleri Sayalım</w:t>
            </w:r>
          </w:p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*Kurbağalar Göle Zıplıyor</w:t>
            </w:r>
          </w:p>
        </w:tc>
        <w:tc>
          <w:tcPr>
            <w:tcW w:w="1418" w:type="dxa"/>
            <w:vMerge w:val="restart"/>
            <w:vAlign w:val="center"/>
          </w:tcPr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C842C4" w:rsidRPr="00C842C4" w:rsidRDefault="00C842C4" w:rsidP="00C842C4">
            <w:pPr>
              <w:rPr>
                <w:rFonts w:ascii="Tahoma" w:hAnsi="Tahoma" w:cs="Tahoma"/>
                <w:sz w:val="16"/>
                <w:szCs w:val="16"/>
              </w:rPr>
            </w:pPr>
            <w:r w:rsidRPr="00C842C4">
              <w:rPr>
                <w:rFonts w:ascii="Tahoma" w:hAnsi="Tahoma" w:cs="Tahoma"/>
                <w:sz w:val="16"/>
                <w:szCs w:val="16"/>
              </w:rPr>
              <w:t>a) Sayma, somut nesnelere dayalı olarak yaptırılır.</w:t>
            </w:r>
          </w:p>
          <w:p w:rsidR="00C842C4" w:rsidRPr="00523A61" w:rsidRDefault="00C842C4" w:rsidP="00C842C4">
            <w:pPr>
              <w:rPr>
                <w:rFonts w:ascii="Tahoma" w:hAnsi="Tahoma" w:cs="Tahoma"/>
                <w:sz w:val="16"/>
                <w:szCs w:val="16"/>
              </w:rPr>
            </w:pPr>
            <w:r w:rsidRPr="00C842C4">
              <w:rPr>
                <w:rFonts w:ascii="Tahoma" w:hAnsi="Tahoma" w:cs="Tahoma"/>
                <w:sz w:val="16"/>
                <w:szCs w:val="16"/>
              </w:rPr>
              <w:t xml:space="preserve">b) Sayma çalışmalarında verilmeyen ögeyi bulmaya yönelik örneklere yer verilir. Örneğin 14, 12, 10, </w:t>
            </w:r>
            <w:proofErr w:type="gramStart"/>
            <w:r w:rsidRPr="00C842C4">
              <w:rPr>
                <w:rFonts w:ascii="Tahoma" w:hAnsi="Tahoma" w:cs="Tahoma"/>
                <w:sz w:val="16"/>
                <w:szCs w:val="16"/>
              </w:rPr>
              <w:t>_ ,</w:t>
            </w:r>
            <w:proofErr w:type="gramEnd"/>
            <w:r w:rsidRPr="00C842C4">
              <w:rPr>
                <w:rFonts w:ascii="Tahoma" w:hAnsi="Tahoma" w:cs="Tahoma"/>
                <w:sz w:val="16"/>
                <w:szCs w:val="16"/>
              </w:rPr>
              <w:t xml:space="preserve"> 6, 4</w:t>
            </w:r>
          </w:p>
        </w:tc>
        <w:tc>
          <w:tcPr>
            <w:tcW w:w="1559" w:type="dxa"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842C4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842C4" w:rsidRDefault="00C842C4" w:rsidP="00C842C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*Öğrendik mi (sayfa 51)</w:t>
            </w:r>
          </w:p>
          <w:p w:rsidR="00C842C4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842C4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C842C4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F02AA">
              <w:rPr>
                <w:rFonts w:ascii="Tahoma" w:hAnsi="Tahoma" w:cs="Tahoma"/>
                <w:b/>
                <w:sz w:val="16"/>
                <w:szCs w:val="16"/>
              </w:rPr>
              <w:t>7-8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="00C842C4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 w:rsidR="00C842C4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C842C4" w:rsidRPr="00523A61" w:rsidRDefault="00C842C4" w:rsidP="00C842C4">
            <w:pPr>
              <w:rPr>
                <w:rFonts w:ascii="Tahoma" w:hAnsi="Tahoma" w:cs="Tahoma"/>
                <w:sz w:val="16"/>
                <w:szCs w:val="16"/>
              </w:rPr>
            </w:pPr>
            <w:r w:rsidRPr="00C842C4">
              <w:rPr>
                <w:rFonts w:ascii="Tahoma" w:hAnsi="Tahoma" w:cs="Tahoma"/>
                <w:sz w:val="16"/>
                <w:szCs w:val="16"/>
              </w:rPr>
              <w:t>M.1.1.1.5. Nesne sayıları 20’den az olan iki gruptaki nesneleri birebir eşler ve grupların nesne sayılarını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C842C4">
              <w:rPr>
                <w:rFonts w:ascii="Tahoma" w:hAnsi="Tahoma" w:cs="Tahoma"/>
                <w:sz w:val="16"/>
                <w:szCs w:val="16"/>
              </w:rPr>
              <w:t>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0273E" w:rsidRPr="003B0CA8" w:rsidRDefault="00E0273E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C842C4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*Öğle Yemeği</w:t>
            </w:r>
          </w:p>
          <w:p w:rsidR="00C842C4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*Mendil Kapmaca</w:t>
            </w:r>
          </w:p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*Halat Çekme Oyunu</w:t>
            </w: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842C4">
              <w:rPr>
                <w:rFonts w:ascii="Tahoma" w:hAnsi="Tahoma" w:cs="Tahoma"/>
                <w:sz w:val="16"/>
                <w:szCs w:val="16"/>
              </w:rPr>
              <w:t>Karşılaştırma yaparken “eşit”, “daha çok” ve “daha az” ifadeleri kullandırılır</w:t>
            </w:r>
          </w:p>
        </w:tc>
        <w:tc>
          <w:tcPr>
            <w:tcW w:w="1559" w:type="dxa"/>
            <w:vAlign w:val="center"/>
          </w:tcPr>
          <w:p w:rsidR="00C842C4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0F3A2E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3A2E" w:rsidRPr="00523A61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C842C4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842C4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*Öğrendik mi (sayfa </w:t>
            </w:r>
            <w:r w:rsidR="00FF02AA">
              <w:rPr>
                <w:rFonts w:ascii="Tahoma" w:hAnsi="Tahoma" w:cs="Tahoma"/>
                <w:sz w:val="16"/>
                <w:szCs w:val="16"/>
              </w:rPr>
              <w:t>56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842C4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842C4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C842C4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F02AA">
              <w:rPr>
                <w:rFonts w:ascii="Tahoma" w:hAnsi="Tahoma" w:cs="Tahoma"/>
                <w:b/>
                <w:sz w:val="16"/>
                <w:szCs w:val="16"/>
              </w:rPr>
              <w:t>8-9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Kasım – 7 Kasım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FF02AA" w:rsidRPr="00FF02AA" w:rsidRDefault="00FF02AA" w:rsidP="00FF02AA">
            <w:pPr>
              <w:rPr>
                <w:rFonts w:ascii="Tahoma" w:hAnsi="Tahoma" w:cs="Tahoma"/>
                <w:sz w:val="16"/>
                <w:szCs w:val="16"/>
              </w:rPr>
            </w:pPr>
            <w:r w:rsidRPr="00FF02AA">
              <w:rPr>
                <w:rFonts w:ascii="Tahoma" w:hAnsi="Tahoma" w:cs="Tahoma"/>
                <w:sz w:val="16"/>
                <w:szCs w:val="16"/>
              </w:rPr>
              <w:t>M.1.1.1.6. 20’ye kadar (20 dâhil) olan sayılarda verilen bir sayıyı, büyüklük-küçüklük bakımından 10 sayısı ile</w:t>
            </w:r>
          </w:p>
          <w:p w:rsidR="00C842C4" w:rsidRPr="00523A61" w:rsidRDefault="00FF02AA" w:rsidP="00FF02A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F02AA">
              <w:rPr>
                <w:rFonts w:ascii="Tahoma" w:hAnsi="Tahoma" w:cs="Tahoma"/>
                <w:sz w:val="16"/>
                <w:szCs w:val="16"/>
              </w:rPr>
              <w:t>karşılaştırır</w:t>
            </w:r>
            <w:proofErr w:type="gramEnd"/>
          </w:p>
        </w:tc>
        <w:tc>
          <w:tcPr>
            <w:tcW w:w="2693" w:type="dxa"/>
            <w:vAlign w:val="center"/>
          </w:tcPr>
          <w:p w:rsidR="00E0273E" w:rsidRPr="003B0CA8" w:rsidRDefault="00E0273E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C842C4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F02AA">
              <w:rPr>
                <w:rFonts w:ascii="Tahoma" w:hAnsi="Tahoma" w:cs="Tahoma"/>
                <w:sz w:val="16"/>
                <w:szCs w:val="16"/>
              </w:rPr>
              <w:t>Ondan Az, Ondan Çok</w:t>
            </w:r>
          </w:p>
          <w:p w:rsidR="00FF02AA" w:rsidRPr="00523A61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*Ceviz Toplama</w:t>
            </w: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842C4" w:rsidRPr="00BC2F3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842C4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*Öğrendik 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 w:rsidR="00FF02AA">
              <w:rPr>
                <w:rFonts w:ascii="Tahoma" w:hAnsi="Tahoma" w:cs="Tahoma"/>
                <w:sz w:val="16"/>
                <w:szCs w:val="16"/>
              </w:rPr>
              <w:t>59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842C4" w:rsidRPr="00BC2F3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2"/>
    </w:tbl>
    <w:p w:rsidR="00C842C4" w:rsidRDefault="00C842C4" w:rsidP="00EB45D5"/>
    <w:p w:rsidR="00BC2F31" w:rsidRDefault="00BC2F31" w:rsidP="00EB45D5"/>
    <w:p w:rsidR="00FF02AA" w:rsidRDefault="00FF02AA" w:rsidP="00EB45D5"/>
    <w:p w:rsidR="00FF02AA" w:rsidRDefault="00FF02AA" w:rsidP="00EB45D5"/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FF02A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SAYILARLA TANIŞMA</w:t>
            </w: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F02AA" w:rsidRPr="00C2667D" w:rsidTr="00FF02A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(9-10.HAFTA)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Kasım – 15 Kasım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FF02AA" w:rsidRPr="00523A61" w:rsidRDefault="00FF02AA" w:rsidP="00FF02AA">
            <w:pPr>
              <w:rPr>
                <w:rFonts w:ascii="Tahoma" w:hAnsi="Tahoma" w:cs="Tahoma"/>
                <w:sz w:val="16"/>
                <w:szCs w:val="16"/>
              </w:rPr>
            </w:pPr>
            <w:r w:rsidRPr="00FF02AA">
              <w:rPr>
                <w:rFonts w:ascii="Tahoma" w:hAnsi="Tahoma" w:cs="Tahoma"/>
                <w:sz w:val="16"/>
                <w:szCs w:val="16"/>
              </w:rPr>
              <w:t>M.1.1.1.7. Miktarı 10 ile 20 (10 ve 20 dâhil) arasında olan bir grup nesneyi, onluk ve birliklerine ayırarak gösterir,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F02AA">
              <w:rPr>
                <w:rFonts w:ascii="Tahoma" w:hAnsi="Tahoma" w:cs="Tahoma"/>
                <w:sz w:val="16"/>
                <w:szCs w:val="16"/>
              </w:rPr>
              <w:t>bu nesnelere karşılık gelen sayıyı rakamlarla yazar ve okur.</w:t>
            </w:r>
          </w:p>
        </w:tc>
        <w:tc>
          <w:tcPr>
            <w:tcW w:w="2693" w:type="dxa"/>
            <w:vAlign w:val="center"/>
          </w:tcPr>
          <w:p w:rsidR="00E0273E" w:rsidRPr="003B0CA8" w:rsidRDefault="00E0273E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FF02AA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*Onluk ve Birlik</w:t>
            </w:r>
          </w:p>
          <w:p w:rsidR="00FF02AA" w:rsidRPr="00523A61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*Onluk Taban Blokları</w:t>
            </w:r>
          </w:p>
        </w:tc>
        <w:tc>
          <w:tcPr>
            <w:tcW w:w="1418" w:type="dxa"/>
            <w:vAlign w:val="center"/>
          </w:tcPr>
          <w:p w:rsidR="00FF02AA" w:rsidRPr="00EB45D5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F02AA" w:rsidRPr="00EB45D5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F02AA" w:rsidRPr="00EB45D5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F02AA" w:rsidRPr="00EB45D5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F02AA" w:rsidRPr="00EB45D5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F02AA" w:rsidRPr="00EB45D5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F02AA" w:rsidRPr="00EB45D5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F02AA" w:rsidRPr="00EB45D5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F02AA" w:rsidRPr="00EB45D5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F02AA" w:rsidRPr="00EB45D5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F02AA" w:rsidRPr="00EB45D5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F02AA" w:rsidRPr="00EB45D5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F02AA" w:rsidRPr="00EB45D5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F02AA" w:rsidRPr="00523A61" w:rsidRDefault="00FF02AA" w:rsidP="0057138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Align w:val="center"/>
          </w:tcPr>
          <w:p w:rsidR="00FF02AA" w:rsidRPr="00EB45D5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FF02AA" w:rsidRPr="00EB45D5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FF02AA" w:rsidRPr="00EB45D5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F02AA" w:rsidRPr="00EB45D5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F02AA" w:rsidRPr="00EB45D5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F02AA" w:rsidRPr="00EB45D5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FF02AA" w:rsidRPr="00EB45D5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F02AA" w:rsidRPr="00EB45D5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F02AA" w:rsidRPr="00EB45D5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F02AA" w:rsidRPr="00EB45D5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F02AA" w:rsidRPr="00523A61" w:rsidRDefault="00FF02AA" w:rsidP="005713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F02AA" w:rsidRPr="00523A61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F02AA" w:rsidRPr="00523A61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FF02AA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F02AA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*Öğrendik mi (sayfa 63)</w:t>
            </w:r>
          </w:p>
          <w:p w:rsidR="00FF02AA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F02AA" w:rsidRPr="00523A61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71381" w:rsidRPr="00C2667D" w:rsidTr="00571381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Kasım – 22 Kasım</w:t>
            </w:r>
          </w:p>
        </w:tc>
        <w:tc>
          <w:tcPr>
            <w:tcW w:w="14713" w:type="dxa"/>
            <w:gridSpan w:val="8"/>
            <w:vAlign w:val="center"/>
          </w:tcPr>
          <w:p w:rsidR="00571381" w:rsidRPr="00571381" w:rsidRDefault="00571381" w:rsidP="00571381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571381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tr w:rsidR="00FF02AA" w:rsidRPr="00C2667D" w:rsidTr="00571381">
        <w:trPr>
          <w:trHeight w:val="198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FF02AA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71381"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Kasım – 28 Kasım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FF02A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F02AA" w:rsidRPr="00523A61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FF02AA">
              <w:rPr>
                <w:rFonts w:ascii="Tahoma" w:hAnsi="Tahoma" w:cs="Tahoma"/>
                <w:sz w:val="16"/>
                <w:szCs w:val="16"/>
              </w:rPr>
              <w:t>M.1.1.1.8. 20’ye kadar (20 dâhil) olan sayıları sıra bildirmek amacıyla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0273E" w:rsidRPr="003B0CA8" w:rsidRDefault="00E0273E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FF02AA" w:rsidRDefault="00FF02AA" w:rsidP="00FF0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*Bisiklet Yarışı</w:t>
            </w:r>
          </w:p>
          <w:p w:rsidR="00FF02AA" w:rsidRPr="00523A61" w:rsidRDefault="00FF02AA" w:rsidP="00FF0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*Tiyatro Bileti Sırası</w:t>
            </w:r>
          </w:p>
        </w:tc>
        <w:tc>
          <w:tcPr>
            <w:tcW w:w="1418" w:type="dxa"/>
            <w:vAlign w:val="center"/>
          </w:tcPr>
          <w:p w:rsidR="00FF02AA" w:rsidRPr="00523A61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F02AA" w:rsidRPr="00523A61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F02AA" w:rsidRPr="00523A61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F02AA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Çocuk Hakları Günü (20 Kasım)</w:t>
            </w:r>
          </w:p>
          <w:p w:rsidR="000F3A2E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3A2E" w:rsidRPr="00523A61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:rsidR="00FF02AA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F02AA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*Öğrendik mi (sayfa 66)</w:t>
            </w:r>
          </w:p>
          <w:p w:rsidR="00FF02AA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*Ölçme ve Değerlendirme (sayfa 67)</w:t>
            </w:r>
          </w:p>
          <w:p w:rsidR="00FF02AA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F02AA" w:rsidRPr="00523A61" w:rsidRDefault="00FF02A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571381" w:rsidRPr="00523A61" w:rsidRDefault="00571381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TOPLAMA VE ÇIKARMA İŞLEMİ</w:t>
            </w:r>
          </w:p>
        </w:tc>
      </w:tr>
      <w:tr w:rsidR="00571381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71381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KASIM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ARALIK</w:t>
            </w:r>
          </w:p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>11-12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Kasım – 6 Aralık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57138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571381">
              <w:rPr>
                <w:rFonts w:ascii="Tahoma" w:hAnsi="Tahoma" w:cs="Tahoma"/>
                <w:sz w:val="16"/>
                <w:szCs w:val="16"/>
              </w:rPr>
              <w:t>M.1.1.2.1. Toplama işleminin anlamını kavrar.</w:t>
            </w:r>
          </w:p>
        </w:tc>
        <w:tc>
          <w:tcPr>
            <w:tcW w:w="2693" w:type="dxa"/>
            <w:vAlign w:val="center"/>
          </w:tcPr>
          <w:p w:rsidR="00571381" w:rsidRPr="008C69CA" w:rsidRDefault="00571381" w:rsidP="00CF2C8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57138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*Ayberk ve Annesi Mutfağı Topluyor</w:t>
            </w:r>
          </w:p>
          <w:p w:rsidR="0057138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*Cemile ve Babası Balık Tutuyor</w:t>
            </w:r>
          </w:p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*Zıplayan Kurbağalar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571381" w:rsidRPr="00C842C4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842C4">
              <w:rPr>
                <w:rFonts w:ascii="Tahoma" w:hAnsi="Tahoma" w:cs="Tahoma"/>
                <w:sz w:val="16"/>
                <w:szCs w:val="16"/>
              </w:rPr>
              <w:t>a) Sayma, somut nesnelere dayalı olarak yaptırılır.</w:t>
            </w:r>
          </w:p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842C4">
              <w:rPr>
                <w:rFonts w:ascii="Tahoma" w:hAnsi="Tahoma" w:cs="Tahoma"/>
                <w:sz w:val="16"/>
                <w:szCs w:val="16"/>
              </w:rPr>
              <w:t xml:space="preserve">b) Sayma çalışmalarında verilmeyen ögeyi bulmaya yönelik örneklere yer verilir. Örneğin 14, 12, 10, </w:t>
            </w:r>
            <w:proofErr w:type="gramStart"/>
            <w:r w:rsidRPr="00C842C4">
              <w:rPr>
                <w:rFonts w:ascii="Tahoma" w:hAnsi="Tahoma" w:cs="Tahoma"/>
                <w:sz w:val="16"/>
                <w:szCs w:val="16"/>
              </w:rPr>
              <w:t>_ ,</w:t>
            </w:r>
            <w:proofErr w:type="gramEnd"/>
            <w:r w:rsidRPr="00C842C4">
              <w:rPr>
                <w:rFonts w:ascii="Tahoma" w:hAnsi="Tahoma" w:cs="Tahoma"/>
                <w:sz w:val="16"/>
                <w:szCs w:val="16"/>
              </w:rPr>
              <w:t xml:space="preserve"> 6, 4</w:t>
            </w:r>
          </w:p>
        </w:tc>
        <w:tc>
          <w:tcPr>
            <w:tcW w:w="1559" w:type="dxa"/>
            <w:vAlign w:val="center"/>
          </w:tcPr>
          <w:p w:rsidR="00571381" w:rsidRPr="00523A61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</w:tc>
        <w:tc>
          <w:tcPr>
            <w:tcW w:w="1956" w:type="dxa"/>
            <w:vAlign w:val="center"/>
          </w:tcPr>
          <w:p w:rsidR="0057138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7138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*Öğrendik mi (sayfa 75)</w:t>
            </w:r>
          </w:p>
          <w:p w:rsidR="0057138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71381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7138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>13-14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Aralık – 20 Aralık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57138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71381" w:rsidRPr="00523A61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M.1.1.2.2. Toplamları 20’ye kadar (20 dâhil) olan doğal sayılarla toplama işlemini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8C69CA" w:rsidRPr="008C69CA" w:rsidRDefault="008C69CA" w:rsidP="008C69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571381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*Kışa Hazırlık</w:t>
            </w:r>
          </w:p>
          <w:p w:rsidR="008C69CA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*Çitleri Boyayalım</w:t>
            </w:r>
          </w:p>
          <w:p w:rsidR="008C69CA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*Fırındaki Kurabiyeler</w:t>
            </w:r>
          </w:p>
          <w:p w:rsidR="008C69CA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*Geçmeli Birim Küpler</w:t>
            </w:r>
          </w:p>
          <w:p w:rsidR="008C69CA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*Terazi Dengede</w:t>
            </w:r>
          </w:p>
          <w:p w:rsidR="008C69CA" w:rsidRPr="00523A61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*Hiç Toplayamadım</w:t>
            </w: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C69CA" w:rsidRPr="008C69CA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a) Toplama işleminin sembolü (+) ve eşit işareti (=) tanıtılır ve anlamları üzerinde durulur.</w:t>
            </w:r>
          </w:p>
          <w:p w:rsidR="008C69CA" w:rsidRPr="008C69CA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b) İşlem öğretiminde problem durumlarından yola çıkılmasına dikkat edilir.</w:t>
            </w:r>
          </w:p>
          <w:p w:rsidR="008C69CA" w:rsidRPr="008C69CA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c) Öğrenci işleme ait matematik cümlesini yazar ve modelle gösterir.</w:t>
            </w:r>
          </w:p>
          <w:p w:rsidR="008C69CA" w:rsidRPr="008C69CA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C69CA">
              <w:rPr>
                <w:rFonts w:ascii="Tahoma" w:hAnsi="Tahoma" w:cs="Tahoma"/>
                <w:sz w:val="16"/>
                <w:szCs w:val="16"/>
              </w:rPr>
              <w:t>ç</w:t>
            </w:r>
            <w:proofErr w:type="gramEnd"/>
            <w:r w:rsidRPr="008C69CA">
              <w:rPr>
                <w:rFonts w:ascii="Tahoma" w:hAnsi="Tahoma" w:cs="Tahoma"/>
                <w:sz w:val="16"/>
                <w:szCs w:val="16"/>
              </w:rPr>
              <w:t>) Toplanan, toplam ve toplama terimlerinin anlamları vurgulanır.</w:t>
            </w:r>
          </w:p>
          <w:p w:rsidR="008C69CA" w:rsidRPr="008C69CA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d) Yan yana ve alt alta toplama işlemi yaptırılır. Alt alta toplama işlemi verilirken işlem çizgisinin eşit</w:t>
            </w:r>
          </w:p>
          <w:p w:rsidR="008C69CA" w:rsidRPr="008C69CA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C69CA">
              <w:rPr>
                <w:rFonts w:ascii="Tahoma" w:hAnsi="Tahoma" w:cs="Tahoma"/>
                <w:sz w:val="16"/>
                <w:szCs w:val="16"/>
              </w:rPr>
              <w:t>işareti</w:t>
            </w:r>
            <w:proofErr w:type="gramEnd"/>
            <w:r w:rsidRPr="008C69CA">
              <w:rPr>
                <w:rFonts w:ascii="Tahoma" w:hAnsi="Tahoma" w:cs="Tahoma"/>
                <w:sz w:val="16"/>
                <w:szCs w:val="16"/>
              </w:rPr>
              <w:t xml:space="preserve"> ile benzer anlam taşıdığı vurgulanır.</w:t>
            </w:r>
          </w:p>
          <w:p w:rsidR="008C69CA" w:rsidRPr="008C69CA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e) Toplama işleminde sıfırın etkisi açıklanır.</w:t>
            </w:r>
          </w:p>
          <w:p w:rsidR="008C69CA" w:rsidRPr="008C69CA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f) Öğrencilerin işlemi sesli olarak açıklamaları istenir. Örneğin 5+2=7 işleminde "Beş artı iki eşittir yedi.",</w:t>
            </w:r>
          </w:p>
          <w:p w:rsidR="008C69CA" w:rsidRPr="008C69CA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"Beş iki daha yedi eder." veya "Beş ile ikiyi toplarsak yedi eder." gibi açıklama yapmaları istenir.</w:t>
            </w:r>
          </w:p>
          <w:p w:rsidR="008C69CA" w:rsidRPr="008C69CA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g) Toplamları 10 veya 20 olan sayı ikilileri ile çalışılır.</w:t>
            </w:r>
          </w:p>
          <w:p w:rsidR="008C69CA" w:rsidRPr="008C69CA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h) 20’ye kadar olan doğal sayıları iki doğal sayının toplamı biçiminde yazma çalışmalarına yer verilir.</w:t>
            </w:r>
          </w:p>
          <w:p w:rsidR="00571381" w:rsidRPr="00523A61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ı) Eldeli toplama işlemine yer verilmez.</w:t>
            </w:r>
          </w:p>
        </w:tc>
        <w:tc>
          <w:tcPr>
            <w:tcW w:w="1559" w:type="dxa"/>
            <w:vAlign w:val="center"/>
          </w:tcPr>
          <w:p w:rsidR="00571381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0F3A2E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3A2E" w:rsidRPr="00523A61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57138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7138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*Öğrendik mi (sayfa </w:t>
            </w:r>
            <w:r w:rsidR="008C69CA">
              <w:rPr>
                <w:rFonts w:ascii="Tahoma" w:hAnsi="Tahoma" w:cs="Tahoma"/>
                <w:sz w:val="16"/>
                <w:szCs w:val="16"/>
              </w:rPr>
              <w:t>85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C69CA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*Öğrendik mi (sayfa 89)</w:t>
            </w:r>
          </w:p>
          <w:p w:rsidR="0057138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71381" w:rsidRPr="00C2667D" w:rsidTr="008C69CA">
        <w:trPr>
          <w:trHeight w:val="22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57138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Aralık – 24 Aralık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</w:t>
            </w:r>
            <w:r w:rsidR="0057138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571381" w:rsidRPr="00523A61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M.1.1.2.3. Toplama işleminde toplananların yerleri değiştiğinde toplamın değişmediğini fark eder</w:t>
            </w:r>
          </w:p>
        </w:tc>
        <w:tc>
          <w:tcPr>
            <w:tcW w:w="2693" w:type="dxa"/>
            <w:vAlign w:val="center"/>
          </w:tcPr>
          <w:p w:rsidR="008C69CA" w:rsidRPr="008C69CA" w:rsidRDefault="008C69CA" w:rsidP="008C69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8C69CA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*Tur Gezisi</w:t>
            </w:r>
          </w:p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71381" w:rsidRPr="00523A61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Bu durumun, toplamanın değişme özelliği olarak adlandırıldığı belirtilmez</w:t>
            </w:r>
          </w:p>
        </w:tc>
        <w:tc>
          <w:tcPr>
            <w:tcW w:w="1559" w:type="dxa"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71381" w:rsidRPr="00BC2F3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7138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*Öğrendik 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 w:rsidR="008C69CA">
              <w:rPr>
                <w:rFonts w:ascii="Tahoma" w:hAnsi="Tahoma" w:cs="Tahoma"/>
                <w:sz w:val="16"/>
                <w:szCs w:val="16"/>
              </w:rPr>
              <w:t>92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71381" w:rsidRPr="00BC2F3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3"/>
    </w:tbl>
    <w:p w:rsidR="00571381" w:rsidRDefault="00571381" w:rsidP="00EB45D5"/>
    <w:p w:rsidR="00FF02AA" w:rsidRDefault="00FF02AA" w:rsidP="00EB45D5"/>
    <w:p w:rsidR="00A8018A" w:rsidRDefault="00A8018A" w:rsidP="00932D32"/>
    <w:p w:rsidR="008C69CA" w:rsidRDefault="008C69CA" w:rsidP="00932D32"/>
    <w:p w:rsidR="008C69CA" w:rsidRDefault="008C69CA" w:rsidP="00932D32"/>
    <w:p w:rsidR="008C69CA" w:rsidRDefault="008C69CA" w:rsidP="00932D32"/>
    <w:p w:rsidR="008C69CA" w:rsidRDefault="008C69CA" w:rsidP="00932D32"/>
    <w:p w:rsidR="008C69CA" w:rsidRDefault="008C69CA" w:rsidP="00932D32"/>
    <w:p w:rsidR="008C69CA" w:rsidRDefault="008C69CA" w:rsidP="00932D32"/>
    <w:p w:rsidR="008C69CA" w:rsidRDefault="008C69CA" w:rsidP="00932D32"/>
    <w:p w:rsidR="008C69CA" w:rsidRDefault="008C69CA" w:rsidP="00932D32"/>
    <w:p w:rsidR="008C69CA" w:rsidRDefault="008C69CA" w:rsidP="00932D32"/>
    <w:p w:rsidR="008C69CA" w:rsidRDefault="008C69CA" w:rsidP="00932D32"/>
    <w:p w:rsidR="008C69CA" w:rsidRDefault="008C69CA" w:rsidP="00932D32"/>
    <w:p w:rsidR="008C69CA" w:rsidRDefault="008C69CA" w:rsidP="00932D32"/>
    <w:p w:rsidR="008C69CA" w:rsidRDefault="008C69C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69C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8C69CA" w:rsidRPr="00523A61" w:rsidRDefault="008C69C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TOPLAMA VE ÇIKARMA İŞLEMİ</w:t>
            </w:r>
          </w:p>
        </w:tc>
      </w:tr>
      <w:tr w:rsidR="008C69C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69C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69CA" w:rsidRPr="00C2667D" w:rsidTr="00536C7E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9CA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0273E"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8C69CA" w:rsidRPr="00523A61" w:rsidRDefault="00536C7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Aralık – 30 Aralık</w:t>
            </w:r>
          </w:p>
        </w:tc>
        <w:tc>
          <w:tcPr>
            <w:tcW w:w="425" w:type="dxa"/>
            <w:textDirection w:val="btLr"/>
            <w:vAlign w:val="center"/>
          </w:tcPr>
          <w:p w:rsidR="008C69CA" w:rsidRPr="00523A61" w:rsidRDefault="00536C7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8C69CA" w:rsidRPr="00523A61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M.1.1.3.1. Çıkarma işleminin anlamını kavrar</w:t>
            </w:r>
          </w:p>
        </w:tc>
        <w:tc>
          <w:tcPr>
            <w:tcW w:w="2693" w:type="dxa"/>
            <w:vAlign w:val="center"/>
          </w:tcPr>
          <w:p w:rsidR="008C69CA" w:rsidRPr="008C69CA" w:rsidRDefault="008C69CA" w:rsidP="00CF2C8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Çıkarma</w:t>
            </w: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8C69CA" w:rsidRDefault="008C69CA" w:rsidP="00536C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36C7E">
              <w:rPr>
                <w:rFonts w:ascii="Tahoma" w:hAnsi="Tahoma" w:cs="Tahoma"/>
                <w:sz w:val="16"/>
                <w:szCs w:val="16"/>
              </w:rPr>
              <w:t>Otobüsteki Yolcular</w:t>
            </w:r>
          </w:p>
          <w:p w:rsidR="00536C7E" w:rsidRDefault="00536C7E" w:rsidP="00536C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*Sebze Toplayalım</w:t>
            </w:r>
          </w:p>
          <w:p w:rsidR="00536C7E" w:rsidRPr="00523A61" w:rsidRDefault="00536C7E" w:rsidP="00536C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*Çiçekleri Ayıralım</w:t>
            </w:r>
          </w:p>
        </w:tc>
        <w:tc>
          <w:tcPr>
            <w:tcW w:w="1418" w:type="dxa"/>
            <w:vMerge w:val="restart"/>
            <w:vAlign w:val="center"/>
          </w:tcPr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8C69CA" w:rsidRPr="00523A61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C69CA" w:rsidRPr="00EB45D5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C69CA" w:rsidRPr="00523A61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8C69CA" w:rsidRPr="008C69CA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20’ye kadar (20 dâhil) olan bir çokluktan belirtilen sayı kadarı ayrılarak çıkarma işleminin belirli bir</w:t>
            </w:r>
          </w:p>
          <w:p w:rsidR="008C69CA" w:rsidRPr="00523A61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C69CA">
              <w:rPr>
                <w:rFonts w:ascii="Tahoma" w:hAnsi="Tahoma" w:cs="Tahoma"/>
                <w:sz w:val="16"/>
                <w:szCs w:val="16"/>
              </w:rPr>
              <w:t>sayıdaki</w:t>
            </w:r>
            <w:proofErr w:type="gramEnd"/>
            <w:r w:rsidRPr="008C69CA">
              <w:rPr>
                <w:rFonts w:ascii="Tahoma" w:hAnsi="Tahoma" w:cs="Tahoma"/>
                <w:sz w:val="16"/>
                <w:szCs w:val="16"/>
              </w:rPr>
              <w:t xml:space="preserve"> nesneden eksiltme anlamı üzerinde durulur.</w:t>
            </w:r>
          </w:p>
        </w:tc>
        <w:tc>
          <w:tcPr>
            <w:tcW w:w="1559" w:type="dxa"/>
            <w:vAlign w:val="center"/>
          </w:tcPr>
          <w:p w:rsidR="008C69CA" w:rsidRPr="00523A61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C69CA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C69CA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*Öğrendik mi (sayfa </w:t>
            </w:r>
            <w:r w:rsidR="00536C7E">
              <w:rPr>
                <w:rFonts w:ascii="Tahoma" w:hAnsi="Tahoma" w:cs="Tahoma"/>
                <w:sz w:val="16"/>
                <w:szCs w:val="16"/>
              </w:rPr>
              <w:t>96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C69CA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69CA" w:rsidRPr="00523A61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8C69CA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9CA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  <w:r w:rsidR="00E0273E">
              <w:rPr>
                <w:rFonts w:ascii="Tahoma" w:hAnsi="Tahoma" w:cs="Tahoma"/>
                <w:b/>
                <w:sz w:val="16"/>
                <w:szCs w:val="16"/>
              </w:rPr>
              <w:t xml:space="preserve"> -</w:t>
            </w:r>
            <w:proofErr w:type="gramEnd"/>
            <w:r w:rsidR="00E0273E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  <w:p w:rsidR="008C69CA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0273E">
              <w:rPr>
                <w:rFonts w:ascii="Tahoma" w:hAnsi="Tahoma" w:cs="Tahoma"/>
                <w:b/>
                <w:sz w:val="16"/>
                <w:szCs w:val="16"/>
              </w:rPr>
              <w:t>16-17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8C69CA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14 Ocak</w:t>
            </w:r>
          </w:p>
        </w:tc>
        <w:tc>
          <w:tcPr>
            <w:tcW w:w="425" w:type="dxa"/>
            <w:textDirection w:val="btLr"/>
            <w:vAlign w:val="center"/>
          </w:tcPr>
          <w:p w:rsidR="008C69CA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:rsidR="008C69CA" w:rsidRPr="00523A61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M.1.1.3.2. 20’ye kadar (20 dâhil) olan doğal sayılarla çıkarma işlemi yapar.</w:t>
            </w:r>
          </w:p>
        </w:tc>
        <w:tc>
          <w:tcPr>
            <w:tcW w:w="2693" w:type="dxa"/>
            <w:vAlign w:val="center"/>
          </w:tcPr>
          <w:p w:rsidR="008C69CA" w:rsidRPr="008C69CA" w:rsidRDefault="008C69CA" w:rsidP="008C69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Çıkarma</w:t>
            </w: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8C69CA" w:rsidRDefault="008C69CA" w:rsidP="00536C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36C7E">
              <w:rPr>
                <w:rFonts w:ascii="Tahoma" w:hAnsi="Tahoma" w:cs="Tahoma"/>
                <w:sz w:val="16"/>
                <w:szCs w:val="16"/>
              </w:rPr>
              <w:t>Bir Kış Gecesi</w:t>
            </w:r>
          </w:p>
          <w:p w:rsidR="00536C7E" w:rsidRDefault="00536C7E" w:rsidP="00536C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*Yere Düşen Fincanlar</w:t>
            </w:r>
          </w:p>
          <w:p w:rsidR="00536C7E" w:rsidRPr="00523A61" w:rsidRDefault="00536C7E" w:rsidP="00536C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*Sepetteki Odunlar</w:t>
            </w:r>
          </w:p>
        </w:tc>
        <w:tc>
          <w:tcPr>
            <w:tcW w:w="1418" w:type="dxa"/>
            <w:vMerge/>
            <w:vAlign w:val="center"/>
          </w:tcPr>
          <w:p w:rsidR="008C69CA" w:rsidRPr="00523A61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C69CA" w:rsidRPr="008C69CA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a) Çıkarma işleminin sembolü (–) tanıtılır.</w:t>
            </w:r>
          </w:p>
          <w:p w:rsidR="008C69CA" w:rsidRPr="008C69CA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b) Öğrenci işleme ait matematik cümlesini yazar, modelle gösterir ve açıklar.</w:t>
            </w:r>
          </w:p>
          <w:p w:rsidR="008C69CA" w:rsidRPr="008C69CA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c) Uygun problem durumları kullanılır.</w:t>
            </w:r>
          </w:p>
          <w:p w:rsidR="008C69CA" w:rsidRPr="008C69CA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C69CA">
              <w:rPr>
                <w:rFonts w:ascii="Tahoma" w:hAnsi="Tahoma" w:cs="Tahoma"/>
                <w:sz w:val="16"/>
                <w:szCs w:val="16"/>
              </w:rPr>
              <w:t>ç</w:t>
            </w:r>
            <w:proofErr w:type="gramEnd"/>
            <w:r w:rsidRPr="008C69CA">
              <w:rPr>
                <w:rFonts w:ascii="Tahoma" w:hAnsi="Tahoma" w:cs="Tahoma"/>
                <w:sz w:val="16"/>
                <w:szCs w:val="16"/>
              </w:rPr>
              <w:t>) Çıkarma, eksilen, çıkan, fark ve eksi terimlerinin anlamları vurgulanır.</w:t>
            </w:r>
          </w:p>
          <w:p w:rsidR="008C69CA" w:rsidRPr="008C69CA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d) Yan yana ve alt alta çıkarma işlemi yaptırılır.</w:t>
            </w:r>
          </w:p>
          <w:p w:rsidR="008C69CA" w:rsidRPr="008C69CA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e) Öğrencilerin işlemi sesli olarak açıklamaları istenir. Örneğin 7 – 2 = 5 işleminde "Yedi eksi iki eşittir</w:t>
            </w:r>
          </w:p>
          <w:p w:rsidR="008C69CA" w:rsidRPr="008C69CA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C69CA">
              <w:rPr>
                <w:rFonts w:ascii="Tahoma" w:hAnsi="Tahoma" w:cs="Tahoma"/>
                <w:sz w:val="16"/>
                <w:szCs w:val="16"/>
              </w:rPr>
              <w:t>beş</w:t>
            </w:r>
            <w:proofErr w:type="gramEnd"/>
            <w:r w:rsidRPr="008C69CA">
              <w:rPr>
                <w:rFonts w:ascii="Tahoma" w:hAnsi="Tahoma" w:cs="Tahoma"/>
                <w:sz w:val="16"/>
                <w:szCs w:val="16"/>
              </w:rPr>
              <w:t>.", "Yediden iki çıktı beş kaldı." veya "Yedi ile ikinin farkı beştir." gibi açıklama yapmaları istenir.</w:t>
            </w:r>
          </w:p>
          <w:p w:rsidR="008C69CA" w:rsidRPr="00523A61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f) Birbirine eşit iki doğal sayının farkının “sıfır” olduğu gösterilir.</w:t>
            </w:r>
          </w:p>
        </w:tc>
        <w:tc>
          <w:tcPr>
            <w:tcW w:w="1559" w:type="dxa"/>
            <w:vAlign w:val="center"/>
          </w:tcPr>
          <w:p w:rsidR="008C69CA" w:rsidRPr="00523A61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8C69CA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C69CA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*Öğrendik mi (sayfa </w:t>
            </w:r>
            <w:r w:rsidR="00536C7E">
              <w:rPr>
                <w:rFonts w:ascii="Tahoma" w:hAnsi="Tahoma" w:cs="Tahoma"/>
                <w:sz w:val="16"/>
                <w:szCs w:val="16"/>
              </w:rPr>
              <w:t>103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36C7E" w:rsidRDefault="00536C7E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*Ölçme ve Değerlendirme (sayfa 104)</w:t>
            </w:r>
          </w:p>
          <w:p w:rsidR="008C69CA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69CA" w:rsidRPr="00523A61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C69CA" w:rsidRDefault="008C69CA" w:rsidP="00932D32"/>
    <w:p w:rsidR="00E0273E" w:rsidRDefault="00E0273E" w:rsidP="00932D32"/>
    <w:p w:rsidR="00E0273E" w:rsidRDefault="00E0273E" w:rsidP="00932D32"/>
    <w:p w:rsidR="00E0273E" w:rsidRDefault="00E0273E" w:rsidP="00932D32"/>
    <w:p w:rsidR="00E0273E" w:rsidRDefault="00E0273E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E0273E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ALIŞVERİŞ ZAMANI</w:t>
            </w: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0273E" w:rsidRPr="00C2667D" w:rsidTr="00CF2C8F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CF2C8F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Ocak – 17 Ocak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0273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E0273E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M.1.3.2.1. Paralarımızı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0273E" w:rsidRPr="008C69CA" w:rsidRDefault="00E0273E" w:rsidP="00CF2C8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Paralarımız</w:t>
            </w:r>
          </w:p>
          <w:p w:rsidR="00E0273E" w:rsidRDefault="00E0273E" w:rsidP="00E027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*Cemile ve Ayberk Pazarda</w:t>
            </w:r>
          </w:p>
          <w:p w:rsidR="00E0273E" w:rsidRDefault="00E0273E" w:rsidP="00E027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*Ayberk’in Kumbarasındaki Paralar</w:t>
            </w:r>
          </w:p>
          <w:p w:rsidR="00E0273E" w:rsidRPr="00523A61" w:rsidRDefault="00E0273E" w:rsidP="00E027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*Para Koleksiyonu</w:t>
            </w:r>
          </w:p>
        </w:tc>
        <w:tc>
          <w:tcPr>
            <w:tcW w:w="1418" w:type="dxa"/>
            <w:vAlign w:val="center"/>
          </w:tcPr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0273E" w:rsidRPr="00523A61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0273E" w:rsidRPr="00EB45D5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0273E" w:rsidRPr="00523A61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CF2C8F" w:rsidRP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a) 1, 5, 10, 25, 50 kr. ve 1, 5, 10, 20, 50 TL değerindeki paralar tanıtılır.</w:t>
            </w:r>
          </w:p>
          <w:p w:rsidR="00E0273E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b) Bu paralarla hangi ihtiyaçlarımızın karşılanabileceği fark ettirilir.</w:t>
            </w:r>
          </w:p>
        </w:tc>
        <w:tc>
          <w:tcPr>
            <w:tcW w:w="1559" w:type="dxa"/>
            <w:vAlign w:val="center"/>
          </w:tcPr>
          <w:p w:rsidR="00E0273E" w:rsidRPr="00523A61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0273E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0273E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*Öğrendik mi (sayfa 111)</w:t>
            </w:r>
          </w:p>
          <w:p w:rsidR="00E0273E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0273E" w:rsidRPr="00523A61" w:rsidRDefault="00E0273E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0273E" w:rsidRDefault="00E0273E" w:rsidP="00932D32"/>
    <w:p w:rsidR="00E0273E" w:rsidRDefault="00E0273E" w:rsidP="00932D32"/>
    <w:p w:rsidR="00E0273E" w:rsidRDefault="00E0273E" w:rsidP="00932D32"/>
    <w:p w:rsidR="00E0273E" w:rsidRPr="00CF2C8F" w:rsidRDefault="00CF2C8F" w:rsidP="00CF2C8F">
      <w:pPr>
        <w:jc w:val="center"/>
        <w:rPr>
          <w:rFonts w:ascii="Tahoma" w:hAnsi="Tahoma" w:cs="Tahoma"/>
          <w:color w:val="FF0000"/>
          <w:sz w:val="36"/>
          <w:szCs w:val="36"/>
        </w:rPr>
      </w:pPr>
      <w:r w:rsidRPr="00CF2C8F">
        <w:rPr>
          <w:rFonts w:ascii="Tahoma" w:hAnsi="Tahoma" w:cs="Tahoma"/>
          <w:color w:val="FF0000"/>
          <w:sz w:val="36"/>
          <w:szCs w:val="36"/>
        </w:rPr>
        <w:t>YARI YIL TATİLİ</w:t>
      </w:r>
    </w:p>
    <w:p w:rsidR="00E0273E" w:rsidRDefault="00E0273E" w:rsidP="00932D32"/>
    <w:p w:rsidR="00E0273E" w:rsidRDefault="00E0273E" w:rsidP="00932D32"/>
    <w:p w:rsidR="00E0273E" w:rsidRDefault="00E0273E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F2C8F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CF2C8F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CF2C8F" w:rsidRPr="00523A61" w:rsidRDefault="00CF2C8F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ALIŞVERİŞ ZAMANI</w:t>
            </w:r>
          </w:p>
        </w:tc>
      </w:tr>
      <w:tr w:rsidR="00CF2C8F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F2C8F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2C8F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C8F" w:rsidRDefault="009573F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573F8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F2C8F" w:rsidRPr="00523A61" w:rsidRDefault="009573F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Şubat – 7 Şubat</w:t>
            </w:r>
          </w:p>
        </w:tc>
        <w:tc>
          <w:tcPr>
            <w:tcW w:w="425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M.1.1.2.4. Toplamları 20’yi geçmeyen sayılarla yapılan toplama işleminde verilmeyen toplananı bulur</w:t>
            </w:r>
          </w:p>
        </w:tc>
        <w:tc>
          <w:tcPr>
            <w:tcW w:w="2693" w:type="dxa"/>
            <w:vAlign w:val="center"/>
          </w:tcPr>
          <w:p w:rsidR="00CF2C8F" w:rsidRPr="008C69CA" w:rsidRDefault="00CF2C8F" w:rsidP="00CF2C8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*Komşuya Ziyaret</w:t>
            </w:r>
          </w:p>
          <w:p w:rsid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*Lütfü Dedenin Ekmek Fırını</w:t>
            </w:r>
          </w:p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*Dolmuş Yolcu Bekliyor</w:t>
            </w:r>
          </w:p>
        </w:tc>
        <w:tc>
          <w:tcPr>
            <w:tcW w:w="1418" w:type="dxa"/>
            <w:vMerge w:val="restart"/>
            <w:vAlign w:val="center"/>
          </w:tcPr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F2C8F" w:rsidRPr="00EB45D5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CF2C8F" w:rsidRP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a) İlk aşamada toplananlar verilip öğrencilerin toplamı bulmaları istenir. İkinci aşamada birinci toplanan</w:t>
            </w:r>
          </w:p>
          <w:p w:rsidR="00CF2C8F" w:rsidRP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F2C8F">
              <w:rPr>
                <w:rFonts w:ascii="Tahoma" w:hAnsi="Tahoma" w:cs="Tahoma"/>
                <w:sz w:val="16"/>
                <w:szCs w:val="16"/>
              </w:rPr>
              <w:t>ve</w:t>
            </w:r>
            <w:proofErr w:type="gramEnd"/>
            <w:r w:rsidRPr="00CF2C8F">
              <w:rPr>
                <w:rFonts w:ascii="Tahoma" w:hAnsi="Tahoma" w:cs="Tahoma"/>
                <w:sz w:val="16"/>
                <w:szCs w:val="16"/>
              </w:rPr>
              <w:t xml:space="preserve"> toplam verilir, ikinci toplananı bulmaları istenir. Son aşamada ise ikinci toplanan ve toplam verilir,</w:t>
            </w:r>
          </w:p>
          <w:p w:rsidR="00CF2C8F" w:rsidRP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F2C8F">
              <w:rPr>
                <w:rFonts w:ascii="Tahoma" w:hAnsi="Tahoma" w:cs="Tahoma"/>
                <w:sz w:val="16"/>
                <w:szCs w:val="16"/>
              </w:rPr>
              <w:t>birinci</w:t>
            </w:r>
            <w:proofErr w:type="gramEnd"/>
            <w:r w:rsidRPr="00CF2C8F">
              <w:rPr>
                <w:rFonts w:ascii="Tahoma" w:hAnsi="Tahoma" w:cs="Tahoma"/>
                <w:sz w:val="16"/>
                <w:szCs w:val="16"/>
              </w:rPr>
              <w:t xml:space="preserve"> toplananı bulmaları istenir.</w:t>
            </w:r>
          </w:p>
          <w:p w:rsidR="00CF2C8F" w:rsidRP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Örneğin (sonucu 12 olan işlemler) sayılarla işlemlere geçmeden önce 12 sayısının toplamını oluşturan</w:t>
            </w:r>
          </w:p>
          <w:p w:rsidR="00CF2C8F" w:rsidRP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F2C8F">
              <w:rPr>
                <w:rFonts w:ascii="Tahoma" w:hAnsi="Tahoma" w:cs="Tahoma"/>
                <w:sz w:val="16"/>
                <w:szCs w:val="16"/>
              </w:rPr>
              <w:t>görsel</w:t>
            </w:r>
            <w:proofErr w:type="gramEnd"/>
            <w:r w:rsidRPr="00CF2C8F">
              <w:rPr>
                <w:rFonts w:ascii="Tahoma" w:hAnsi="Tahoma" w:cs="Tahoma"/>
                <w:sz w:val="16"/>
                <w:szCs w:val="16"/>
              </w:rPr>
              <w:t xml:space="preserve"> modeller kullanılmalıdır. 12 yerine farklı sayılar da kullanılabilir.</w:t>
            </w:r>
          </w:p>
          <w:p w:rsidR="00CF2C8F" w:rsidRP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• 8 bilyem vardı. 4 tane de kardeşim verdi. Kaç bilyem oldu?</w:t>
            </w:r>
          </w:p>
          <w:p w:rsidR="00CF2C8F" w:rsidRP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• 8 bilyem vardı. Kardeşimin verdiği bilyelerle toplam 12 bilyem oldu. Kardeşim bana kaç bilye verdi?</w:t>
            </w:r>
          </w:p>
          <w:p w:rsidR="00CF2C8F" w:rsidRP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• Bir miktar bilyem vardı. 4 bilye de kardeşim verdi. Toplam bilyelerim 12 tane oldu. Daha önce kaç</w:t>
            </w:r>
          </w:p>
          <w:p w:rsidR="00CF2C8F" w:rsidRP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F2C8F">
              <w:rPr>
                <w:rFonts w:ascii="Tahoma" w:hAnsi="Tahoma" w:cs="Tahoma"/>
                <w:sz w:val="16"/>
                <w:szCs w:val="16"/>
              </w:rPr>
              <w:t>bilyem</w:t>
            </w:r>
            <w:proofErr w:type="gramEnd"/>
            <w:r w:rsidRPr="00CF2C8F">
              <w:rPr>
                <w:rFonts w:ascii="Tahoma" w:hAnsi="Tahoma" w:cs="Tahoma"/>
                <w:sz w:val="16"/>
                <w:szCs w:val="16"/>
              </w:rPr>
              <w:t xml:space="preserve"> vardı?</w:t>
            </w:r>
          </w:p>
          <w:p w:rsidR="00CF2C8F" w:rsidRP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b) Çıkarma işlemi yapılmaz, üzerine ekleme anlamı vurgulanarak işlem yapılır.</w:t>
            </w:r>
          </w:p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 xml:space="preserve">c) Bu çalışmalar yapılırken model kullanmaya özen gösterilir. </w:t>
            </w:r>
          </w:p>
        </w:tc>
        <w:tc>
          <w:tcPr>
            <w:tcW w:w="1559" w:type="dxa"/>
            <w:vAlign w:val="center"/>
          </w:tcPr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*Öğrendik mi (sayfa 122)</w:t>
            </w:r>
          </w:p>
          <w:p w:rsid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F2C8F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C8F" w:rsidRDefault="009573F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F2C8F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573F8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F2C8F" w:rsidRDefault="009573F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Şubat – 14 Şubat</w:t>
            </w:r>
          </w:p>
        </w:tc>
        <w:tc>
          <w:tcPr>
            <w:tcW w:w="425" w:type="dxa"/>
            <w:textDirection w:val="btLr"/>
            <w:vAlign w:val="center"/>
          </w:tcPr>
          <w:p w:rsidR="00CF2C8F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M.1.1.2.5. Zihinden toplama işlemi yapar</w:t>
            </w:r>
          </w:p>
        </w:tc>
        <w:tc>
          <w:tcPr>
            <w:tcW w:w="2693" w:type="dxa"/>
            <w:vAlign w:val="center"/>
          </w:tcPr>
          <w:p w:rsidR="00CF2C8F" w:rsidRPr="008C69CA" w:rsidRDefault="00CF2C8F" w:rsidP="00CF2C8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*Bak Postacı Geliyor</w:t>
            </w:r>
          </w:p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*Köyün Kermesi</w:t>
            </w:r>
          </w:p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F2C8F" w:rsidRP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a) Toplamları 20’yi geçmeyen sayılarla zihinden işlem çalışmaları yapılır.</w:t>
            </w:r>
          </w:p>
          <w:p w:rsidR="00CF2C8F" w:rsidRP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b) Öğrencilerin zihinden işlem stratejileri geliştirmelerine imkân verilir. Örneğin sayı ikilileri, üzerine</w:t>
            </w:r>
          </w:p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F2C8F">
              <w:rPr>
                <w:rFonts w:ascii="Tahoma" w:hAnsi="Tahoma" w:cs="Tahoma"/>
                <w:sz w:val="16"/>
                <w:szCs w:val="16"/>
              </w:rPr>
              <w:t>ekleme</w:t>
            </w:r>
            <w:proofErr w:type="gramEnd"/>
            <w:r w:rsidRPr="00CF2C8F">
              <w:rPr>
                <w:rFonts w:ascii="Tahoma" w:hAnsi="Tahoma" w:cs="Tahoma"/>
                <w:sz w:val="16"/>
                <w:szCs w:val="16"/>
              </w:rPr>
              <w:t>, 10’a tamamlama gibi stratejiler bu sınıf seviyesinde kullanılabilir</w:t>
            </w:r>
          </w:p>
        </w:tc>
        <w:tc>
          <w:tcPr>
            <w:tcW w:w="1559" w:type="dxa"/>
            <w:vAlign w:val="center"/>
          </w:tcPr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F2C8F" w:rsidRPr="00C2667D" w:rsidTr="00CF2C8F">
        <w:trPr>
          <w:trHeight w:val="22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C8F" w:rsidRDefault="009573F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CF2C8F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573F8">
              <w:rPr>
                <w:rFonts w:ascii="Tahoma" w:hAnsi="Tahoma" w:cs="Tahoma"/>
                <w:b/>
                <w:sz w:val="16"/>
                <w:szCs w:val="16"/>
              </w:rPr>
              <w:t>21-22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F2C8F" w:rsidRDefault="009573F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Şubat – 27 Şubat</w:t>
            </w:r>
          </w:p>
        </w:tc>
        <w:tc>
          <w:tcPr>
            <w:tcW w:w="425" w:type="dxa"/>
            <w:textDirection w:val="btLr"/>
            <w:vAlign w:val="center"/>
          </w:tcPr>
          <w:p w:rsidR="00CF2C8F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SAAT</w:t>
            </w:r>
          </w:p>
        </w:tc>
        <w:tc>
          <w:tcPr>
            <w:tcW w:w="2126" w:type="dxa"/>
            <w:vAlign w:val="center"/>
          </w:tcPr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M.1.1.2.6. Doğal sayılarla toplama işlemini gerektiren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CF2C8F" w:rsidRPr="008C69CA" w:rsidRDefault="00CF2C8F" w:rsidP="00CF2C8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*Tezgahtaki Elmalar</w:t>
            </w:r>
          </w:p>
          <w:p w:rsid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*Üstü Örtülü Sandviçler</w:t>
            </w:r>
          </w:p>
          <w:p w:rsid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*Alışveriş zamanı</w:t>
            </w:r>
          </w:p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F2C8F" w:rsidRP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a) Tek işlem gerektiren problemler üzerinde çalışılır.</w:t>
            </w:r>
          </w:p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F2C8F" w:rsidRPr="00BC2F3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F2C8F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*Öğrendik 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129)</w:t>
            </w:r>
          </w:p>
          <w:p w:rsidR="00CF2C8F" w:rsidRPr="00BC2F3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F2C8F" w:rsidRPr="00523A61" w:rsidRDefault="00CF2C8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573F8" w:rsidRPr="00C2667D" w:rsidTr="00B30B5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573F8" w:rsidRDefault="0044464F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Ş</w:t>
            </w:r>
            <w:r w:rsidR="009573F8">
              <w:rPr>
                <w:rFonts w:ascii="Tahoma" w:hAnsi="Tahoma" w:cs="Tahoma"/>
                <w:b/>
                <w:sz w:val="16"/>
                <w:szCs w:val="16"/>
              </w:rPr>
              <w:t>UBAT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  <w:p w:rsidR="009573F8" w:rsidRPr="00523A61" w:rsidRDefault="009573F8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4464F">
              <w:rPr>
                <w:rFonts w:ascii="Tahoma" w:hAnsi="Tahoma" w:cs="Tahoma"/>
                <w:b/>
                <w:sz w:val="16"/>
                <w:szCs w:val="16"/>
              </w:rPr>
              <w:t>22-23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573F8" w:rsidRPr="00523A61" w:rsidRDefault="0044464F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28 Şubat – </w:t>
            </w:r>
            <w:r w:rsidR="00923D61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9573F8" w:rsidRPr="00523A61" w:rsidRDefault="009573F8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9573F8" w:rsidRPr="00523A61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M.1.1.3.3. Doğal sayılarda zihinden çıkarma işlemi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9573F8" w:rsidRPr="008C69CA" w:rsidRDefault="009573F8" w:rsidP="00B30B5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Çıkarma</w:t>
            </w: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9573F8" w:rsidRPr="00523A61" w:rsidRDefault="009573F8" w:rsidP="009573F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*Düşen Mektuplar</w:t>
            </w:r>
          </w:p>
        </w:tc>
        <w:tc>
          <w:tcPr>
            <w:tcW w:w="1418" w:type="dxa"/>
            <w:vMerge w:val="restart"/>
            <w:vAlign w:val="center"/>
          </w:tcPr>
          <w:p w:rsidR="009573F8" w:rsidRPr="00EB45D5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573F8" w:rsidRPr="00EB45D5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573F8" w:rsidRPr="00EB45D5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573F8" w:rsidRPr="00EB45D5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573F8" w:rsidRPr="00EB45D5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573F8" w:rsidRPr="00EB45D5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573F8" w:rsidRPr="00EB45D5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573F8" w:rsidRPr="00EB45D5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573F8" w:rsidRPr="00EB45D5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573F8" w:rsidRPr="00EB45D5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573F8" w:rsidRPr="00EB45D5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573F8" w:rsidRPr="00EB45D5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573F8" w:rsidRPr="00EB45D5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573F8" w:rsidRPr="00EB45D5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573F8" w:rsidRPr="00523A61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573F8" w:rsidRPr="00EB45D5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9573F8" w:rsidRPr="00EB45D5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9573F8" w:rsidRPr="00EB45D5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573F8" w:rsidRPr="00EB45D5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573F8" w:rsidRPr="00EB45D5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573F8" w:rsidRPr="00EB45D5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9573F8" w:rsidRPr="00EB45D5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573F8" w:rsidRPr="00EB45D5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573F8" w:rsidRPr="00EB45D5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573F8" w:rsidRPr="00EB45D5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573F8" w:rsidRPr="00EB45D5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9573F8" w:rsidRPr="00EB45D5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573F8" w:rsidRPr="00EB45D5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573F8" w:rsidRPr="00EB45D5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573F8" w:rsidRPr="00EB45D5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573F8" w:rsidRPr="00523A61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9573F8" w:rsidRPr="009573F8" w:rsidRDefault="009573F8" w:rsidP="009573F8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a) 20’ye kadar (20 dâhil) olan iki doğal sayının farkını zihinden bulur.</w:t>
            </w:r>
          </w:p>
          <w:p w:rsidR="009573F8" w:rsidRPr="00523A61" w:rsidRDefault="009573F8" w:rsidP="009573F8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b) Onluk bozarak çıkarma yönteminden bahsedilmez.</w:t>
            </w:r>
          </w:p>
        </w:tc>
        <w:tc>
          <w:tcPr>
            <w:tcW w:w="1559" w:type="dxa"/>
            <w:vAlign w:val="center"/>
          </w:tcPr>
          <w:p w:rsidR="009573F8" w:rsidRDefault="000F3A2E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0F3A2E" w:rsidRDefault="000F3A2E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3A2E" w:rsidRPr="00523A61" w:rsidRDefault="000F3A2E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</w:tc>
        <w:tc>
          <w:tcPr>
            <w:tcW w:w="1956" w:type="dxa"/>
            <w:vAlign w:val="center"/>
          </w:tcPr>
          <w:p w:rsidR="009573F8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573F8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573F8" w:rsidRPr="00523A61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573F8" w:rsidRPr="00C2667D" w:rsidTr="00B30B55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573F8" w:rsidRDefault="008329B9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9573F8" w:rsidRDefault="009573F8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4178B2">
              <w:rPr>
                <w:rFonts w:ascii="Tahoma" w:hAnsi="Tahoma" w:cs="Tahoma"/>
                <w:b/>
                <w:sz w:val="16"/>
                <w:szCs w:val="16"/>
              </w:rPr>
              <w:t>3-24-25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573F8" w:rsidRDefault="00904AB8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4178B2">
              <w:rPr>
                <w:rFonts w:ascii="Tahoma" w:hAnsi="Tahoma" w:cs="Tahoma"/>
                <w:b/>
                <w:sz w:val="16"/>
                <w:szCs w:val="16"/>
              </w:rPr>
              <w:t xml:space="preserve"> Mart – 18 Mart</w:t>
            </w:r>
          </w:p>
        </w:tc>
        <w:tc>
          <w:tcPr>
            <w:tcW w:w="425" w:type="dxa"/>
            <w:textDirection w:val="btLr"/>
            <w:vAlign w:val="center"/>
          </w:tcPr>
          <w:p w:rsidR="009573F8" w:rsidRDefault="009573F8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:rsidR="009573F8" w:rsidRPr="00523A61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M.1.1.3.4. Doğal sayılarla çıkarma işlemini gerektiren problemleri çözer.</w:t>
            </w:r>
          </w:p>
        </w:tc>
        <w:tc>
          <w:tcPr>
            <w:tcW w:w="2693" w:type="dxa"/>
            <w:vAlign w:val="center"/>
          </w:tcPr>
          <w:p w:rsidR="009573F8" w:rsidRPr="008C69CA" w:rsidRDefault="009573F8" w:rsidP="00B30B5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Çıkarma</w:t>
            </w: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9573F8" w:rsidRDefault="009573F8" w:rsidP="009573F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*Ağıldaki Koyunlar</w:t>
            </w:r>
          </w:p>
          <w:p w:rsidR="009573F8" w:rsidRPr="00523A61" w:rsidRDefault="009573F8" w:rsidP="009573F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*Cemile’nin Sınıfı</w:t>
            </w:r>
          </w:p>
          <w:p w:rsidR="009573F8" w:rsidRPr="00523A61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573F8" w:rsidRPr="00523A61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573F8" w:rsidRPr="00523A61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573F8" w:rsidRPr="009573F8" w:rsidRDefault="009573F8" w:rsidP="009573F8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a) Tek işlem gerektiren problemler üzerinde çalışılır.</w:t>
            </w:r>
          </w:p>
          <w:p w:rsidR="009573F8" w:rsidRPr="00523A61" w:rsidRDefault="009573F8" w:rsidP="009573F8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b) Problem kurmaya yönelik çalışmalara da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9573F8" w:rsidRDefault="000F3A2E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Bilim ve Teknoloji Haftası (8-14 Mart)</w:t>
            </w:r>
          </w:p>
          <w:p w:rsidR="000F3A2E" w:rsidRDefault="000F3A2E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3A2E" w:rsidRDefault="000F3A2E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  <w:p w:rsidR="000F3A2E" w:rsidRDefault="000F3A2E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3A2E" w:rsidRPr="00523A61" w:rsidRDefault="000F3A2E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</w:tc>
        <w:tc>
          <w:tcPr>
            <w:tcW w:w="1956" w:type="dxa"/>
            <w:vAlign w:val="center"/>
          </w:tcPr>
          <w:p w:rsidR="009573F8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573F8" w:rsidRDefault="009573F8" w:rsidP="009573F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*Öğrendik mi (sayfa 135)</w:t>
            </w:r>
          </w:p>
          <w:p w:rsidR="009573F8" w:rsidRDefault="009573F8" w:rsidP="009573F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*Ölçme ve Değerlendirme (sayfa 136)</w:t>
            </w:r>
          </w:p>
          <w:p w:rsidR="009573F8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573F8" w:rsidRPr="00523A61" w:rsidRDefault="009573F8" w:rsidP="00B30B5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9573F8" w:rsidRDefault="009573F8" w:rsidP="00932D32"/>
    <w:p w:rsidR="00E0273E" w:rsidRDefault="00E0273E" w:rsidP="00932D32"/>
    <w:p w:rsidR="008329B9" w:rsidRDefault="008329B9" w:rsidP="00932D32"/>
    <w:p w:rsidR="008329B9" w:rsidRDefault="008329B9" w:rsidP="00932D32"/>
    <w:p w:rsidR="008329B9" w:rsidRDefault="008329B9" w:rsidP="00932D32"/>
    <w:p w:rsidR="008329B9" w:rsidRDefault="008329B9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B30B55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B30B55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8329B9" w:rsidP="00B30B55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GEOMETRİYE GİRİŞ</w:t>
            </w:r>
          </w:p>
        </w:tc>
      </w:tr>
      <w:tr w:rsidR="008329B9" w:rsidRPr="00C2667D" w:rsidTr="00B30B5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B30B5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5200" w:rsidRPr="00C2667D" w:rsidTr="00B30B5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5200" w:rsidRDefault="005C5200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5C5200" w:rsidRPr="00523A61" w:rsidRDefault="005C5200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(25-26.HAFTA)</w:t>
            </w:r>
          </w:p>
        </w:tc>
        <w:tc>
          <w:tcPr>
            <w:tcW w:w="426" w:type="dxa"/>
            <w:textDirection w:val="btLr"/>
            <w:vAlign w:val="center"/>
          </w:tcPr>
          <w:p w:rsidR="005C5200" w:rsidRPr="00523A61" w:rsidRDefault="005C5200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Mart – 26 Mart</w:t>
            </w:r>
          </w:p>
        </w:tc>
        <w:tc>
          <w:tcPr>
            <w:tcW w:w="425" w:type="dxa"/>
            <w:textDirection w:val="btLr"/>
            <w:vAlign w:val="center"/>
          </w:tcPr>
          <w:p w:rsidR="005C5200" w:rsidRPr="00523A61" w:rsidRDefault="005C5200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5C5200" w:rsidRPr="00523A61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M.1.1.4.1. Bütün ve yarımı uygun modeller ile gösterir, bütün ve yarım arasındaki ilişkiyi açıklar.</w:t>
            </w:r>
          </w:p>
        </w:tc>
        <w:tc>
          <w:tcPr>
            <w:tcW w:w="2693" w:type="dxa"/>
            <w:vAlign w:val="center"/>
          </w:tcPr>
          <w:p w:rsidR="005C5200" w:rsidRPr="003B0CA8" w:rsidRDefault="005C5200" w:rsidP="00B30B5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5C5200" w:rsidRPr="00523A61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*Eşit Paylaşalım</w:t>
            </w:r>
          </w:p>
        </w:tc>
        <w:tc>
          <w:tcPr>
            <w:tcW w:w="1418" w:type="dxa"/>
            <w:vMerge w:val="restart"/>
            <w:vAlign w:val="center"/>
          </w:tcPr>
          <w:p w:rsidR="005C5200" w:rsidRPr="00EB45D5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C5200" w:rsidRPr="00EB45D5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C5200" w:rsidRPr="00EB45D5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C5200" w:rsidRPr="00EB45D5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C5200" w:rsidRPr="00EB45D5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C5200" w:rsidRPr="00EB45D5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C5200" w:rsidRPr="00EB45D5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C5200" w:rsidRPr="00EB45D5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C5200" w:rsidRPr="00EB45D5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C5200" w:rsidRPr="00EB45D5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C5200" w:rsidRPr="00EB45D5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C5200" w:rsidRPr="00EB45D5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C5200" w:rsidRPr="00EB45D5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C5200" w:rsidRPr="00EB45D5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C5200" w:rsidRPr="00523A61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C5200" w:rsidRPr="00EB45D5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5C5200" w:rsidRPr="00EB45D5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5C5200" w:rsidRPr="00EB45D5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C5200" w:rsidRPr="00EB45D5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C5200" w:rsidRPr="00EB45D5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C5200" w:rsidRPr="00EB45D5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5C5200" w:rsidRPr="00EB45D5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C5200" w:rsidRPr="00EB45D5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C5200" w:rsidRPr="00EB45D5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C5200" w:rsidRPr="00EB45D5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C5200" w:rsidRPr="00EB45D5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5C5200" w:rsidRPr="00EB45D5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5C5200" w:rsidRPr="00EB45D5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5C5200" w:rsidRPr="00EB45D5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5C5200" w:rsidRPr="00EB45D5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5C5200" w:rsidRPr="00523A61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5C5200" w:rsidRPr="008329B9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a) Somut nesnelerle işlem yapılır.</w:t>
            </w:r>
          </w:p>
          <w:p w:rsidR="005C5200" w:rsidRPr="00523A61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b) Uygun şekil veya nesneler iki eş parçaya bölünür, yarım belirtilir, bütün ve yarım arasındaki ilişki açıklanır.</w:t>
            </w:r>
          </w:p>
        </w:tc>
        <w:tc>
          <w:tcPr>
            <w:tcW w:w="1559" w:type="dxa"/>
            <w:vAlign w:val="center"/>
          </w:tcPr>
          <w:p w:rsidR="005C5200" w:rsidRPr="00523A61" w:rsidRDefault="000F3A2E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</w:tc>
        <w:tc>
          <w:tcPr>
            <w:tcW w:w="1956" w:type="dxa"/>
            <w:vAlign w:val="center"/>
          </w:tcPr>
          <w:p w:rsidR="005C5200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C5200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*Öğrendik mi (sayfa 142)</w:t>
            </w:r>
          </w:p>
          <w:p w:rsidR="005C5200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Pr="00523A61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C5200" w:rsidRPr="00C2667D" w:rsidTr="00B30B55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5200" w:rsidRDefault="005C5200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5C5200" w:rsidRDefault="005C5200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(26-27.HAFTA)</w:t>
            </w:r>
          </w:p>
        </w:tc>
        <w:tc>
          <w:tcPr>
            <w:tcW w:w="426" w:type="dxa"/>
            <w:textDirection w:val="btLr"/>
            <w:vAlign w:val="center"/>
          </w:tcPr>
          <w:p w:rsidR="005C5200" w:rsidRDefault="005C5200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Mart – 31 Mart</w:t>
            </w:r>
          </w:p>
        </w:tc>
        <w:tc>
          <w:tcPr>
            <w:tcW w:w="425" w:type="dxa"/>
            <w:textDirection w:val="btLr"/>
            <w:vAlign w:val="center"/>
          </w:tcPr>
          <w:p w:rsidR="005C5200" w:rsidRDefault="005C5200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5C5200" w:rsidRPr="00523A61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M.1.3.3.1. Tam ve yarım saatleri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5C5200" w:rsidRPr="003B0CA8" w:rsidRDefault="005C5200" w:rsidP="00B30B5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5C5200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*Saat Kullanıyorum</w:t>
            </w:r>
          </w:p>
          <w:p w:rsidR="005C5200" w:rsidRPr="00523A61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 Zaman</w:t>
            </w:r>
          </w:p>
        </w:tc>
        <w:tc>
          <w:tcPr>
            <w:tcW w:w="1418" w:type="dxa"/>
            <w:vMerge/>
            <w:vAlign w:val="center"/>
          </w:tcPr>
          <w:p w:rsidR="005C5200" w:rsidRPr="00523A61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5200" w:rsidRPr="00523A61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C5200" w:rsidRPr="008329B9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a) Sadece analog saatler kullanılır.</w:t>
            </w:r>
          </w:p>
          <w:p w:rsidR="005C5200" w:rsidRPr="008329B9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b) Gün içerisinde belirli etkinliklerin saatlerini gösterir. Örneğin kahvaltı, öğle yemeği, akşam yemeği,</w:t>
            </w:r>
          </w:p>
          <w:p w:rsidR="005C5200" w:rsidRPr="00523A61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329B9">
              <w:rPr>
                <w:rFonts w:ascii="Tahoma" w:hAnsi="Tahoma" w:cs="Tahoma"/>
                <w:sz w:val="16"/>
                <w:szCs w:val="16"/>
              </w:rPr>
              <w:t>uyku</w:t>
            </w:r>
            <w:proofErr w:type="gramEnd"/>
            <w:r w:rsidRPr="008329B9">
              <w:rPr>
                <w:rFonts w:ascii="Tahoma" w:hAnsi="Tahoma" w:cs="Tahoma"/>
                <w:sz w:val="16"/>
                <w:szCs w:val="16"/>
              </w:rPr>
              <w:t xml:space="preserve"> zamanı, okulun başlangıç ve bitiş saati vb.12 saat üzerinden çalışılır.</w:t>
            </w:r>
          </w:p>
        </w:tc>
        <w:tc>
          <w:tcPr>
            <w:tcW w:w="1559" w:type="dxa"/>
            <w:vAlign w:val="center"/>
          </w:tcPr>
          <w:p w:rsidR="005C5200" w:rsidRPr="00523A61" w:rsidRDefault="000F3A2E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:rsidR="005C5200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C5200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Pr="00523A61" w:rsidRDefault="005C5200" w:rsidP="00B30B5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C5200" w:rsidRPr="00C2667D" w:rsidTr="00B30B55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5200" w:rsidRDefault="005C5200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5C5200" w:rsidRDefault="005C5200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5C5200" w:rsidRDefault="005C5200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Nisan – 3 Nisan</w:t>
            </w:r>
          </w:p>
        </w:tc>
        <w:tc>
          <w:tcPr>
            <w:tcW w:w="425" w:type="dxa"/>
            <w:textDirection w:val="btLr"/>
            <w:vAlign w:val="center"/>
          </w:tcPr>
          <w:p w:rsidR="005C5200" w:rsidRDefault="005C5200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M.1.3.3.2. Takvim üzerinde günü, haftayı ve ayı belirtir.</w:t>
            </w:r>
          </w:p>
        </w:tc>
        <w:tc>
          <w:tcPr>
            <w:tcW w:w="2693" w:type="dxa"/>
            <w:vAlign w:val="center"/>
          </w:tcPr>
          <w:p w:rsidR="005C5200" w:rsidRPr="003B0CA8" w:rsidRDefault="005C5200" w:rsidP="005C520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5C5200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*Ay – Hafta – Gün</w:t>
            </w:r>
          </w:p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*Çiftlikte Ekim Ayında Neler Oldu</w:t>
            </w:r>
          </w:p>
        </w:tc>
        <w:tc>
          <w:tcPr>
            <w:tcW w:w="1418" w:type="dxa"/>
            <w:vMerge/>
            <w:vAlign w:val="center"/>
          </w:tcPr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C5200" w:rsidRPr="008329B9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C5200" w:rsidRPr="00BC2F3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C5200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*Öğrendik 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150)</w:t>
            </w:r>
          </w:p>
          <w:p w:rsidR="005C5200" w:rsidRPr="00BC2F3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C5200" w:rsidRPr="00C2667D" w:rsidTr="005C5200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5200" w:rsidRDefault="005C5200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5C5200" w:rsidRDefault="005C5200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Nisan – 10 Nisan</w:t>
            </w:r>
          </w:p>
        </w:tc>
        <w:tc>
          <w:tcPr>
            <w:tcW w:w="14713" w:type="dxa"/>
            <w:gridSpan w:val="8"/>
            <w:vAlign w:val="center"/>
          </w:tcPr>
          <w:p w:rsidR="005C5200" w:rsidRPr="005C5200" w:rsidRDefault="005C5200" w:rsidP="005C5200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5C5200">
              <w:rPr>
                <w:rFonts w:ascii="Tahoma" w:hAnsi="Tahoma" w:cs="Tahoma"/>
                <w:sz w:val="36"/>
                <w:szCs w:val="36"/>
              </w:rPr>
              <w:t>2.Ara Tatil</w:t>
            </w:r>
          </w:p>
        </w:tc>
      </w:tr>
      <w:tr w:rsidR="005C5200" w:rsidRPr="00C2667D" w:rsidTr="00B30B55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5200" w:rsidRDefault="005C5200" w:rsidP="008329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5C5200" w:rsidRDefault="005C5200" w:rsidP="008329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(28-29.HAFTA)</w:t>
            </w:r>
          </w:p>
        </w:tc>
        <w:tc>
          <w:tcPr>
            <w:tcW w:w="426" w:type="dxa"/>
            <w:textDirection w:val="btLr"/>
            <w:vAlign w:val="center"/>
          </w:tcPr>
          <w:p w:rsidR="005C5200" w:rsidRDefault="005C5200" w:rsidP="008329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Nisan – 20 Nisan</w:t>
            </w:r>
          </w:p>
        </w:tc>
        <w:tc>
          <w:tcPr>
            <w:tcW w:w="425" w:type="dxa"/>
            <w:textDirection w:val="btLr"/>
            <w:vAlign w:val="center"/>
          </w:tcPr>
          <w:p w:rsidR="005C5200" w:rsidRDefault="005C5200" w:rsidP="008329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5C5200" w:rsidRPr="008329B9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M.1.3.3.3. Belirli olayları ve durumları referans alarak sıralamalar yapar</w:t>
            </w:r>
          </w:p>
        </w:tc>
        <w:tc>
          <w:tcPr>
            <w:tcW w:w="2693" w:type="dxa"/>
            <w:vAlign w:val="center"/>
          </w:tcPr>
          <w:p w:rsidR="005C5200" w:rsidRPr="003B0CA8" w:rsidRDefault="005C5200" w:rsidP="008329B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5C5200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*Çiftlikte Bir Gün</w:t>
            </w:r>
          </w:p>
          <w:p w:rsidR="005C5200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*Gece ve Gündüz</w:t>
            </w:r>
          </w:p>
          <w:p w:rsidR="005C5200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*Önce – Sonra</w:t>
            </w:r>
          </w:p>
          <w:p w:rsidR="005C5200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*İlk Olay – Son Olay</w:t>
            </w:r>
          </w:p>
          <w:p w:rsidR="005C5200" w:rsidRDefault="005C5200" w:rsidP="008329B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*Dün –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Bugün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Yarın</w:t>
            </w:r>
          </w:p>
        </w:tc>
        <w:tc>
          <w:tcPr>
            <w:tcW w:w="1418" w:type="dxa"/>
            <w:vMerge w:val="restart"/>
            <w:vAlign w:val="center"/>
          </w:tcPr>
          <w:p w:rsidR="005C5200" w:rsidRPr="00523A61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C5200" w:rsidRPr="00523A61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C5200" w:rsidRPr="00523A61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Olayları; önce-sonra, ilk-son, bugün-dün-yarın, sabah-öğle-akşam, gece-gündüz kelimelerini kullanarak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329B9">
              <w:rPr>
                <w:rFonts w:ascii="Tahoma" w:hAnsi="Tahoma" w:cs="Tahoma"/>
                <w:sz w:val="16"/>
                <w:szCs w:val="16"/>
              </w:rPr>
              <w:t>kronolojik olarak sıralar.</w:t>
            </w:r>
          </w:p>
        </w:tc>
        <w:tc>
          <w:tcPr>
            <w:tcW w:w="1559" w:type="dxa"/>
            <w:vAlign w:val="center"/>
          </w:tcPr>
          <w:p w:rsidR="005C5200" w:rsidRPr="00523A61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C5200" w:rsidRPr="00BC2F31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C5200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*Öğrendik 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156)</w:t>
            </w:r>
          </w:p>
          <w:p w:rsidR="005C5200" w:rsidRPr="00BC2F31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Pr="00BC2F31" w:rsidRDefault="005C5200" w:rsidP="008329B9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C5200" w:rsidRPr="00C2667D" w:rsidTr="00B30B55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5200" w:rsidRDefault="005C5200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5C5200" w:rsidRDefault="005C5200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A6052">
              <w:rPr>
                <w:rFonts w:ascii="Tahoma" w:hAnsi="Tahoma" w:cs="Tahoma"/>
                <w:b/>
                <w:sz w:val="16"/>
                <w:szCs w:val="16"/>
              </w:rPr>
              <w:t>29-30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C5200" w:rsidRDefault="00EA6052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Nisan – 28 Nisan</w:t>
            </w:r>
          </w:p>
        </w:tc>
        <w:tc>
          <w:tcPr>
            <w:tcW w:w="425" w:type="dxa"/>
            <w:textDirection w:val="btLr"/>
            <w:vAlign w:val="center"/>
          </w:tcPr>
          <w:p w:rsidR="005C5200" w:rsidRDefault="00EA6052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5C520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C5200" w:rsidRPr="008329B9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M.1.2.1.1. Geometrik şekilleri köşe ve kenar sayılarına göre sınıflandırarak adlandırır</w:t>
            </w:r>
          </w:p>
        </w:tc>
        <w:tc>
          <w:tcPr>
            <w:tcW w:w="2693" w:type="dxa"/>
            <w:vAlign w:val="center"/>
          </w:tcPr>
          <w:p w:rsidR="005C5200" w:rsidRPr="003B0CA8" w:rsidRDefault="005C5200" w:rsidP="005C520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5C5200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A6052">
              <w:rPr>
                <w:rFonts w:ascii="Tahoma" w:hAnsi="Tahoma" w:cs="Tahoma"/>
                <w:sz w:val="16"/>
                <w:szCs w:val="16"/>
              </w:rPr>
              <w:t>Şekil Evi</w:t>
            </w:r>
          </w:p>
          <w:p w:rsidR="00EA6052" w:rsidRDefault="00EA6052" w:rsidP="005C520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*Panodaki Geometrik Cisimler</w:t>
            </w:r>
          </w:p>
          <w:p w:rsidR="005C5200" w:rsidRDefault="005C5200" w:rsidP="005C520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C5200" w:rsidRPr="005C5200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a) Üçgen, kare ve dikdörtgenin kenarları ve köşeleri tanıtılır.</w:t>
            </w:r>
          </w:p>
          <w:p w:rsidR="005C5200" w:rsidRPr="005C5200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b) Önce şekilleri sınıflandırma sonra üçgen, kare, dikdörtgen ve çemberi tanıma ve adlandırma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C5200">
              <w:rPr>
                <w:rFonts w:ascii="Tahoma" w:hAnsi="Tahoma" w:cs="Tahoma"/>
                <w:sz w:val="16"/>
                <w:szCs w:val="16"/>
              </w:rPr>
              <w:t>çalışmaları yapılır.</w:t>
            </w:r>
          </w:p>
          <w:p w:rsidR="005C5200" w:rsidRPr="005C5200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c) En çok dört kenarlı şekiller ve çember üzerinde çalışılır.</w:t>
            </w:r>
          </w:p>
          <w:p w:rsidR="005C5200" w:rsidRPr="005C5200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C5200">
              <w:rPr>
                <w:rFonts w:ascii="Tahoma" w:hAnsi="Tahoma" w:cs="Tahoma"/>
                <w:sz w:val="16"/>
                <w:szCs w:val="16"/>
              </w:rPr>
              <w:t>ç</w:t>
            </w:r>
            <w:proofErr w:type="gramEnd"/>
            <w:r w:rsidRPr="005C5200">
              <w:rPr>
                <w:rFonts w:ascii="Tahoma" w:hAnsi="Tahoma" w:cs="Tahoma"/>
                <w:sz w:val="16"/>
                <w:szCs w:val="16"/>
              </w:rPr>
              <w:t>) Kare, dikdörtgen, üçgen ve çember modelleri oluşturulur.</w:t>
            </w:r>
          </w:p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d) Geometri tahtası, ip, tel, geometri çubukları vb. malzemeler kullanılarak geometrik şekiller modellenir.</w:t>
            </w:r>
          </w:p>
        </w:tc>
        <w:tc>
          <w:tcPr>
            <w:tcW w:w="1559" w:type="dxa"/>
            <w:vAlign w:val="center"/>
          </w:tcPr>
          <w:p w:rsidR="005C5200" w:rsidRPr="00523A61" w:rsidRDefault="000F3A2E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5C5200" w:rsidRPr="00BC2F3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C5200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*Öğrendik 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 w:rsidR="00EA6052">
              <w:rPr>
                <w:rFonts w:ascii="Tahoma" w:hAnsi="Tahoma" w:cs="Tahoma"/>
                <w:sz w:val="16"/>
                <w:szCs w:val="16"/>
              </w:rPr>
              <w:t>163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C5200" w:rsidRPr="00BC2F3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Pr="00BC2F3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C5200" w:rsidRPr="00C2667D" w:rsidTr="00B30B55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5200" w:rsidRDefault="005C5200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5C5200" w:rsidRDefault="005C5200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A6052">
              <w:rPr>
                <w:rFonts w:ascii="Tahoma" w:hAnsi="Tahoma" w:cs="Tahoma"/>
                <w:b/>
                <w:sz w:val="16"/>
                <w:szCs w:val="16"/>
              </w:rPr>
              <w:t>30-31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C5200" w:rsidRDefault="00EA6052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Nisan – 6 Mayıs</w:t>
            </w:r>
          </w:p>
        </w:tc>
        <w:tc>
          <w:tcPr>
            <w:tcW w:w="425" w:type="dxa"/>
            <w:textDirection w:val="btLr"/>
            <w:vAlign w:val="center"/>
          </w:tcPr>
          <w:p w:rsidR="005C5200" w:rsidRDefault="00EA6052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5C520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C5200" w:rsidRPr="005C5200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M.1.2.1.2. Günlük hayatta kullanılan basit cisimleri, özelliklerine göre sınıflandırır ve geometrik şekillerle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C5200">
              <w:rPr>
                <w:rFonts w:ascii="Tahoma" w:hAnsi="Tahoma" w:cs="Tahoma"/>
                <w:sz w:val="16"/>
                <w:szCs w:val="16"/>
              </w:rPr>
              <w:t>ilişkilendirir.</w:t>
            </w:r>
          </w:p>
        </w:tc>
        <w:tc>
          <w:tcPr>
            <w:tcW w:w="2693" w:type="dxa"/>
            <w:vAlign w:val="center"/>
          </w:tcPr>
          <w:p w:rsidR="005C5200" w:rsidRPr="003B0CA8" w:rsidRDefault="005C5200" w:rsidP="005C520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5C5200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A6052">
              <w:rPr>
                <w:rFonts w:ascii="Tahoma" w:hAnsi="Tahoma" w:cs="Tahoma"/>
                <w:sz w:val="16"/>
                <w:szCs w:val="16"/>
              </w:rPr>
              <w:t>Çiftlikteki Geometrik Cisimler</w:t>
            </w:r>
          </w:p>
          <w:p w:rsidR="00EA6052" w:rsidRDefault="00EA6052" w:rsidP="005C520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*İnşa Edelim</w:t>
            </w:r>
          </w:p>
          <w:p w:rsidR="00EA6052" w:rsidRDefault="00EA6052" w:rsidP="005C520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*Küp Oyunu</w:t>
            </w:r>
          </w:p>
          <w:p w:rsidR="00EA6052" w:rsidRDefault="00EA6052" w:rsidP="005C520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*Boya Kutusu</w:t>
            </w:r>
          </w:p>
          <w:p w:rsidR="005C5200" w:rsidRDefault="005C5200" w:rsidP="005C520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C5200" w:rsidRPr="005C5200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a) Kullanılacak nesnelerin geometrik cisimlerden seçilmesine dikkat edilir.</w:t>
            </w:r>
          </w:p>
          <w:p w:rsidR="005C5200" w:rsidRPr="005C5200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b) Geometrik cisimler (prizma, küre vb.) adlandırılmadan, kutu, birimküp, pet şişe, kamp çadırı, pinpon</w:t>
            </w:r>
            <w:r w:rsidR="00EA605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C5200">
              <w:rPr>
                <w:rFonts w:ascii="Tahoma" w:hAnsi="Tahoma" w:cs="Tahoma"/>
                <w:sz w:val="16"/>
                <w:szCs w:val="16"/>
              </w:rPr>
              <w:t>topları gibi nesnelerin sınıflama yapılacak özellikleri (yuvarlak, köşeli, üstünde dikdörtgen olan vb.)</w:t>
            </w:r>
            <w:r w:rsidR="00EA605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C5200">
              <w:rPr>
                <w:rFonts w:ascii="Tahoma" w:hAnsi="Tahoma" w:cs="Tahoma"/>
                <w:sz w:val="16"/>
                <w:szCs w:val="16"/>
              </w:rPr>
              <w:t>listelenir.</w:t>
            </w:r>
          </w:p>
          <w:p w:rsidR="005C5200" w:rsidRPr="005C5200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c) Günlük hayattan basit cisimler kullanarak farklı yapılar oluşturulur.</w:t>
            </w:r>
          </w:p>
          <w:p w:rsidR="005C5200" w:rsidRPr="005C5200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C5200">
              <w:rPr>
                <w:rFonts w:ascii="Tahoma" w:hAnsi="Tahoma" w:cs="Tahoma"/>
                <w:sz w:val="16"/>
                <w:szCs w:val="16"/>
              </w:rPr>
              <w:t>ç</w:t>
            </w:r>
            <w:proofErr w:type="gramEnd"/>
            <w:r w:rsidRPr="005C5200">
              <w:rPr>
                <w:rFonts w:ascii="Tahoma" w:hAnsi="Tahoma" w:cs="Tahoma"/>
                <w:sz w:val="16"/>
                <w:szCs w:val="16"/>
              </w:rPr>
              <w:t>) Günlük hayattan geometrik cisim şeklindeki nesnelerin yüzleri inceletilerek geometrik şekillerle</w:t>
            </w:r>
            <w:r w:rsidR="00EA605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C5200">
              <w:rPr>
                <w:rFonts w:ascii="Tahoma" w:hAnsi="Tahoma" w:cs="Tahoma"/>
                <w:sz w:val="16"/>
                <w:szCs w:val="16"/>
              </w:rPr>
              <w:t>ilişkilendirme çalışmaları yapılır.</w:t>
            </w:r>
          </w:p>
          <w:p w:rsidR="005C5200" w:rsidRPr="005C5200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d) Geometrik cisimlerin açınımına girilmez</w:t>
            </w:r>
          </w:p>
        </w:tc>
        <w:tc>
          <w:tcPr>
            <w:tcW w:w="1559" w:type="dxa"/>
            <w:vAlign w:val="center"/>
          </w:tcPr>
          <w:p w:rsidR="005C5200" w:rsidRPr="00523A61" w:rsidRDefault="000F3A2E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</w:tc>
        <w:tc>
          <w:tcPr>
            <w:tcW w:w="1956" w:type="dxa"/>
            <w:vAlign w:val="center"/>
          </w:tcPr>
          <w:p w:rsidR="005C5200" w:rsidRPr="00BC2F3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C5200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*Öğrendik 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 w:rsidR="00EA6052">
              <w:rPr>
                <w:rFonts w:ascii="Tahoma" w:hAnsi="Tahoma" w:cs="Tahoma"/>
                <w:sz w:val="16"/>
                <w:szCs w:val="16"/>
              </w:rPr>
              <w:t>170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C5200" w:rsidRPr="00BC2F3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Pr="00BC2F3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329B9" w:rsidRDefault="008329B9" w:rsidP="00932D32"/>
    <w:p w:rsidR="00EA6052" w:rsidRDefault="00EA6052" w:rsidP="00932D32"/>
    <w:p w:rsidR="00EA6052" w:rsidRDefault="00EA6052" w:rsidP="00932D32"/>
    <w:p w:rsidR="00EA6052" w:rsidRDefault="00EA605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B30B55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B30B55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EA6052" w:rsidP="00B30B55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EA6052">
              <w:rPr>
                <w:rFonts w:ascii="Tahoma" w:hAnsi="Tahoma" w:cs="Tahoma"/>
                <w:b/>
                <w:sz w:val="16"/>
                <w:szCs w:val="16"/>
              </w:rPr>
              <w:t>GEOMETRİYE GİRİŞ</w:t>
            </w:r>
          </w:p>
        </w:tc>
      </w:tr>
      <w:tr w:rsidR="00EA6052" w:rsidRPr="00C2667D" w:rsidTr="00B30B5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B30B5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A6052" w:rsidRPr="00C2667D" w:rsidTr="00B30B55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Default="00EA6052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EA6052" w:rsidRPr="00523A61" w:rsidRDefault="00EA6052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(31-32.HAFTA)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Mayıs – 11 Mayıs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A6052" w:rsidRPr="00523A61" w:rsidRDefault="00EA6052" w:rsidP="00EA6052">
            <w:pPr>
              <w:rPr>
                <w:rFonts w:ascii="Tahoma" w:hAnsi="Tahoma" w:cs="Tahoma"/>
                <w:sz w:val="16"/>
                <w:szCs w:val="16"/>
              </w:rPr>
            </w:pPr>
            <w:r w:rsidRPr="00EA6052">
              <w:rPr>
                <w:rFonts w:ascii="Tahoma" w:hAnsi="Tahoma" w:cs="Tahoma"/>
                <w:sz w:val="16"/>
                <w:szCs w:val="16"/>
              </w:rPr>
              <w:t>M.1.2.3.1. Nesnelerden, geometrik cisim ya da şekillerden oluşan bir örüntüdeki kuralı bulur ve örüntüde eksik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A6052">
              <w:rPr>
                <w:rFonts w:ascii="Tahoma" w:hAnsi="Tahoma" w:cs="Tahoma"/>
                <w:sz w:val="16"/>
                <w:szCs w:val="16"/>
              </w:rPr>
              <w:t>bırakılan ögeleri belirleyerek örüntüyü tamamlar.</w:t>
            </w:r>
          </w:p>
        </w:tc>
        <w:tc>
          <w:tcPr>
            <w:tcW w:w="2693" w:type="dxa"/>
            <w:vAlign w:val="center"/>
          </w:tcPr>
          <w:p w:rsidR="00EA6052" w:rsidRPr="008C69CA" w:rsidRDefault="00EA6052" w:rsidP="00B30B5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Örüntüler</w:t>
            </w:r>
          </w:p>
          <w:p w:rsidR="00EA6052" w:rsidRDefault="00EA6052" w:rsidP="00EA60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*Desenler</w:t>
            </w:r>
          </w:p>
          <w:p w:rsidR="00EA6052" w:rsidRPr="00523A61" w:rsidRDefault="00EA6052" w:rsidP="00EA60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*Boncuklar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EB45D5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A6052" w:rsidRPr="00EB45D5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A6052" w:rsidRPr="00EB45D5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A6052" w:rsidRPr="00EB45D5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A6052" w:rsidRPr="00EB45D5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A6052" w:rsidRPr="00EB45D5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A6052" w:rsidRPr="00EB45D5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A6052" w:rsidRPr="00EB45D5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A6052" w:rsidRPr="00EB45D5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A6052" w:rsidRPr="00EB45D5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A6052" w:rsidRPr="00EB45D5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A6052" w:rsidRPr="00EB45D5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A6052" w:rsidRPr="00EB45D5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A6052" w:rsidRPr="00EB45D5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A6052" w:rsidRPr="00523A61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A6052" w:rsidRPr="00EB45D5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EA6052" w:rsidRPr="00EB45D5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EA6052" w:rsidRPr="00EB45D5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A6052" w:rsidRPr="00EB45D5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A6052" w:rsidRPr="00EB45D5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A6052" w:rsidRPr="00EB45D5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EA6052" w:rsidRPr="00EB45D5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A6052" w:rsidRPr="00EB45D5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A6052" w:rsidRPr="00EB45D5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A6052" w:rsidRPr="00EB45D5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A6052" w:rsidRPr="00EB45D5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EA6052" w:rsidRPr="00EB45D5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A6052" w:rsidRPr="00EB45D5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A6052" w:rsidRPr="00EB45D5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A6052" w:rsidRPr="00EB45D5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A6052" w:rsidRPr="00523A61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EA6052" w:rsidRPr="00523A61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A6052">
              <w:rPr>
                <w:rFonts w:ascii="Tahoma" w:hAnsi="Tahoma" w:cs="Tahoma"/>
                <w:sz w:val="16"/>
                <w:szCs w:val="16"/>
              </w:rPr>
              <w:t>Seçilen geometrik cisim ya da şekillerin sınıf düzeyine uygun olmasına dikkat edilir</w:t>
            </w:r>
          </w:p>
        </w:tc>
        <w:tc>
          <w:tcPr>
            <w:tcW w:w="1559" w:type="dxa"/>
            <w:vAlign w:val="center"/>
          </w:tcPr>
          <w:p w:rsidR="00EA6052" w:rsidRPr="00523A61" w:rsidRDefault="000F3A2E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</w:tc>
        <w:tc>
          <w:tcPr>
            <w:tcW w:w="1956" w:type="dxa"/>
            <w:vAlign w:val="center"/>
          </w:tcPr>
          <w:p w:rsidR="00EA6052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A6052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A6052" w:rsidRPr="00523A61" w:rsidRDefault="00EA6052" w:rsidP="00B30B5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A6052" w:rsidRPr="00C2667D" w:rsidTr="00B30B55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Default="00EA6052" w:rsidP="00EA60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EA6052" w:rsidRPr="00523A61" w:rsidRDefault="00EA6052" w:rsidP="00EA60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C7837">
              <w:rPr>
                <w:rFonts w:ascii="Tahoma" w:hAnsi="Tahoma" w:cs="Tahoma"/>
                <w:b/>
                <w:sz w:val="16"/>
                <w:szCs w:val="16"/>
              </w:rPr>
              <w:t>32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EA60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Mayıs – 14 Mayıs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EA60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A6052" w:rsidRPr="00523A61" w:rsidRDefault="00EA6052" w:rsidP="00EA6052">
            <w:pPr>
              <w:rPr>
                <w:rFonts w:ascii="Tahoma" w:hAnsi="Tahoma" w:cs="Tahoma"/>
                <w:sz w:val="16"/>
                <w:szCs w:val="16"/>
              </w:rPr>
            </w:pPr>
            <w:r w:rsidRPr="00EA6052">
              <w:rPr>
                <w:rFonts w:ascii="Tahoma" w:hAnsi="Tahoma" w:cs="Tahoma"/>
                <w:sz w:val="16"/>
                <w:szCs w:val="16"/>
              </w:rPr>
              <w:t>M.1.2.3.2. En çok üç ögesi olan örüntüyü geometrik cisim ya da şekillerle oluşturur.</w:t>
            </w:r>
          </w:p>
        </w:tc>
        <w:tc>
          <w:tcPr>
            <w:tcW w:w="2693" w:type="dxa"/>
            <w:vAlign w:val="center"/>
          </w:tcPr>
          <w:p w:rsidR="00EA6052" w:rsidRPr="008C69CA" w:rsidRDefault="00EA6052" w:rsidP="00EA60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Örüntüler</w:t>
            </w:r>
          </w:p>
          <w:p w:rsidR="00EA6052" w:rsidRPr="00523A61" w:rsidRDefault="00EA6052" w:rsidP="00EA60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*Titiz Sevcan Nine</w:t>
            </w:r>
          </w:p>
        </w:tc>
        <w:tc>
          <w:tcPr>
            <w:tcW w:w="1418" w:type="dxa"/>
            <w:vMerge/>
            <w:vAlign w:val="center"/>
          </w:tcPr>
          <w:p w:rsidR="00EA6052" w:rsidRPr="00EB45D5" w:rsidRDefault="00EA6052" w:rsidP="00EA60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EB45D5" w:rsidRDefault="00EA6052" w:rsidP="00EA60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A6052" w:rsidRPr="00EA6052" w:rsidRDefault="00EA6052" w:rsidP="00EA60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A6052" w:rsidRPr="00523A61" w:rsidRDefault="000F3A2E" w:rsidP="00EA6052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Engelliler Haftası (10-16 Mayıs)</w:t>
            </w:r>
          </w:p>
        </w:tc>
        <w:tc>
          <w:tcPr>
            <w:tcW w:w="1956" w:type="dxa"/>
            <w:vAlign w:val="center"/>
          </w:tcPr>
          <w:p w:rsidR="00EA6052" w:rsidRDefault="00EA6052" w:rsidP="00EA60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A6052" w:rsidRDefault="00EA6052" w:rsidP="00EA60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*Öğrendik mi (sayfa 174)</w:t>
            </w:r>
          </w:p>
          <w:p w:rsidR="00EA6052" w:rsidRDefault="00EA6052" w:rsidP="00EA60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*Ölçme Değerlendirme (sayfa 175)</w:t>
            </w:r>
          </w:p>
          <w:p w:rsidR="00EA6052" w:rsidRDefault="00EA6052" w:rsidP="00EA605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A6052" w:rsidRDefault="00EA6052" w:rsidP="00EA60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A6052" w:rsidRDefault="00EA6052" w:rsidP="00932D32"/>
    <w:p w:rsidR="005C7837" w:rsidRDefault="005C7837" w:rsidP="00932D32"/>
    <w:p w:rsidR="005C7837" w:rsidRDefault="005C7837" w:rsidP="00932D32"/>
    <w:p w:rsidR="005C7837" w:rsidRDefault="005C7837" w:rsidP="00932D32"/>
    <w:p w:rsidR="005C7837" w:rsidRDefault="005C7837" w:rsidP="00932D32"/>
    <w:p w:rsidR="005C7837" w:rsidRDefault="005C7837" w:rsidP="00932D32"/>
    <w:p w:rsidR="005C7837" w:rsidRDefault="005C7837" w:rsidP="00932D32"/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B30B55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B30B55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5C7837" w:rsidP="00B30B55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UZUNLUK VE SIVI ÖLÇME</w:t>
            </w:r>
          </w:p>
        </w:tc>
      </w:tr>
      <w:tr w:rsidR="005C7837" w:rsidRPr="00C2667D" w:rsidTr="00B30B5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B30B5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7837" w:rsidRPr="00C2667D" w:rsidTr="00B30B55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Default="005C7837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5C7837" w:rsidRPr="00523A61" w:rsidRDefault="005C7837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(32-33.HAFTA)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Mayıs – 22 Mayıs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5C7837" w:rsidRPr="00523A61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M.1.4.1.1. En çok iki veri grubuna sahip basit tabloları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5C7837" w:rsidRPr="008C69CA" w:rsidRDefault="005C7837" w:rsidP="00B30B5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:rsidR="005C7837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*Oyuncaklarımı Paylaşırım</w:t>
            </w:r>
          </w:p>
          <w:p w:rsidR="005C7837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*Rengarenk Arabalar</w:t>
            </w:r>
          </w:p>
          <w:p w:rsidR="005C7837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*Beslenme Tablosu</w:t>
            </w:r>
          </w:p>
          <w:p w:rsidR="005C7837" w:rsidRPr="00523A61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*Sağlıklı Beslenelim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EB45D5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C7837" w:rsidRPr="00EB45D5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C7837" w:rsidRPr="00EB45D5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C7837" w:rsidRPr="00EB45D5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C7837" w:rsidRPr="00EB45D5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C7837" w:rsidRPr="00EB45D5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C7837" w:rsidRPr="00EB45D5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C7837" w:rsidRPr="00EB45D5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C7837" w:rsidRPr="00EB45D5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C7837" w:rsidRPr="00EB45D5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C7837" w:rsidRPr="00EB45D5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C7837" w:rsidRPr="00EB45D5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C7837" w:rsidRPr="00EB45D5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C7837" w:rsidRPr="00EB45D5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C7837" w:rsidRPr="00523A61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C7837" w:rsidRPr="00EB45D5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5C7837" w:rsidRPr="00EB45D5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5C7837" w:rsidRPr="00EB45D5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C7837" w:rsidRPr="00EB45D5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C7837" w:rsidRPr="00EB45D5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C7837" w:rsidRPr="00EB45D5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5C7837" w:rsidRPr="00EB45D5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C7837" w:rsidRPr="00EB45D5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C7837" w:rsidRPr="00EB45D5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C7837" w:rsidRPr="00EB45D5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C7837" w:rsidRPr="00EB45D5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5C7837" w:rsidRPr="00EB45D5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5C7837" w:rsidRPr="00EB45D5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5C7837" w:rsidRPr="00EB45D5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5C7837" w:rsidRPr="00EB45D5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5C7837" w:rsidRPr="00523A61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5C7837" w:rsidRPr="005C7837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a) Öğrencilere okuldaki günlük beslenme tablosu, takvim gibi sıkça karşılaştıkları veya kullandıkları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C7837">
              <w:rPr>
                <w:rFonts w:ascii="Tahoma" w:hAnsi="Tahoma" w:cs="Tahoma"/>
                <w:sz w:val="16"/>
                <w:szCs w:val="16"/>
              </w:rPr>
              <w:t>tablolar okutulur.</w:t>
            </w:r>
          </w:p>
          <w:p w:rsidR="005C7837" w:rsidRPr="00523A61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b) Sınıf sayı sınırlılıkları içinde kalınarak sağlıklı beslenme, obezite gibi konulara da değinilir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5C7837" w:rsidRDefault="000F3A2E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0F3A2E" w:rsidRDefault="000F3A2E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3A2E" w:rsidRPr="00523A61" w:rsidRDefault="000F3A2E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5C7837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C7837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*Öğrendik mi (sayfa 185)</w:t>
            </w:r>
          </w:p>
          <w:p w:rsidR="005C7837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7837" w:rsidRPr="00523A61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C7837" w:rsidRPr="00C2667D" w:rsidTr="00B30B55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Default="005C7837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>-HAZİRAN</w:t>
            </w:r>
          </w:p>
          <w:p w:rsidR="005C7837" w:rsidRPr="00523A61" w:rsidRDefault="005C7837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>4-35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1474C2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Mayıs – 3 Haziran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5C7837" w:rsidRPr="00523A61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M.1.3.1.1. Nesneleri uzunlukları yönünden karşılaştırır ve sıralar.</w:t>
            </w:r>
          </w:p>
        </w:tc>
        <w:tc>
          <w:tcPr>
            <w:tcW w:w="2693" w:type="dxa"/>
            <w:vAlign w:val="center"/>
          </w:tcPr>
          <w:p w:rsidR="005C7837" w:rsidRPr="008C69CA" w:rsidRDefault="005C7837" w:rsidP="00B30B5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5C7837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*Hangisi Daha Kolay</w:t>
            </w:r>
          </w:p>
          <w:p w:rsidR="005C7837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*Uzun – Kısa</w:t>
            </w:r>
          </w:p>
          <w:p w:rsidR="005C7837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*Daha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Uzun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Daha Kısa</w:t>
            </w:r>
          </w:p>
          <w:p w:rsidR="005C7837" w:rsidRPr="00523A61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*Uzunlukları Sıralayalım</w:t>
            </w:r>
          </w:p>
        </w:tc>
        <w:tc>
          <w:tcPr>
            <w:tcW w:w="1418" w:type="dxa"/>
            <w:vMerge/>
            <w:vAlign w:val="center"/>
          </w:tcPr>
          <w:p w:rsidR="005C7837" w:rsidRPr="00EB45D5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EB45D5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C7837" w:rsidRPr="005C7837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a) Nesneler, ölçme yapmadan sadece karşılaştırılır.</w:t>
            </w:r>
          </w:p>
          <w:p w:rsidR="005C7837" w:rsidRPr="005C7837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b) “Daha uzun” ve “daha kısa” gibi ifadeler kullanarak karşılaştırma yapmaları istenir.</w:t>
            </w:r>
          </w:p>
          <w:p w:rsidR="005C7837" w:rsidRPr="005C7837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c) Sıralama etkinliklerinde nesne sayısının beşi geçmemesine dikkat edilir.</w:t>
            </w:r>
          </w:p>
          <w:p w:rsidR="005C7837" w:rsidRPr="005C7837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C7837">
              <w:rPr>
                <w:rFonts w:ascii="Tahoma" w:hAnsi="Tahoma" w:cs="Tahoma"/>
                <w:sz w:val="16"/>
                <w:szCs w:val="16"/>
              </w:rPr>
              <w:t>ç</w:t>
            </w:r>
            <w:proofErr w:type="gramEnd"/>
            <w:r w:rsidRPr="005C7837">
              <w:rPr>
                <w:rFonts w:ascii="Tahoma" w:hAnsi="Tahoma" w:cs="Tahoma"/>
                <w:sz w:val="16"/>
                <w:szCs w:val="16"/>
              </w:rPr>
              <w:t>) Bir nesnenin uzunluklarına göre sıralanmış nesne topluluğu içindeki yeri belirlenir.</w:t>
            </w:r>
          </w:p>
          <w:p w:rsidR="005C7837" w:rsidRPr="00EA6052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d) En az üç nesne arasında uzunluk ilişkileri yorumlanır ve geçişlilik düşüncesinin gelişimine dikkat edilir</w:t>
            </w:r>
          </w:p>
        </w:tc>
        <w:tc>
          <w:tcPr>
            <w:tcW w:w="1559" w:type="dxa"/>
            <w:vAlign w:val="center"/>
          </w:tcPr>
          <w:p w:rsidR="005C7837" w:rsidRPr="00523A61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C7837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C7837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7837" w:rsidRDefault="005C7837" w:rsidP="00B30B5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C7837" w:rsidRPr="00C2667D" w:rsidTr="00B30B55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Default="001474C2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5C7837" w:rsidRPr="00523A61" w:rsidRDefault="005C7837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>5-36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1474C2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Haziran – 8 Haziran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5C7837" w:rsidRPr="00523A61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M.1.3.1.2. Bir uzunluğu ölçmek için standart olmayan uygun ölçme aracını seçer ve ölçme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5C7837" w:rsidRPr="008C69CA" w:rsidRDefault="005C7837" w:rsidP="005C783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5C7837" w:rsidRPr="00523A61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*Kulaç – Karış – Adım –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Ayak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Parmak</w:t>
            </w:r>
          </w:p>
        </w:tc>
        <w:tc>
          <w:tcPr>
            <w:tcW w:w="1418" w:type="dxa"/>
            <w:vMerge/>
            <w:vAlign w:val="center"/>
          </w:tcPr>
          <w:p w:rsidR="005C7837" w:rsidRPr="00EB45D5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EB45D5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C7837" w:rsidRPr="005C7837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Birimler tekrarlı kullanılırken bir başlangıç noktası alınmasına, birimler arasında boşluk kalmamasına</w:t>
            </w:r>
          </w:p>
          <w:p w:rsidR="005C7837" w:rsidRPr="00EA6052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C7837">
              <w:rPr>
                <w:rFonts w:ascii="Tahoma" w:hAnsi="Tahoma" w:cs="Tahoma"/>
                <w:sz w:val="16"/>
                <w:szCs w:val="16"/>
              </w:rPr>
              <w:t>birimlerin</w:t>
            </w:r>
            <w:proofErr w:type="gramEnd"/>
            <w:r w:rsidRPr="005C7837">
              <w:rPr>
                <w:rFonts w:ascii="Tahoma" w:hAnsi="Tahoma" w:cs="Tahoma"/>
                <w:sz w:val="16"/>
                <w:szCs w:val="16"/>
              </w:rPr>
              <w:t xml:space="preserve"> üst üste gelmemesine ve hepsinin aynı doğrultuda kullanılmasına dikkat edilmelidir.</w:t>
            </w:r>
          </w:p>
        </w:tc>
        <w:tc>
          <w:tcPr>
            <w:tcW w:w="1559" w:type="dxa"/>
            <w:vAlign w:val="center"/>
          </w:tcPr>
          <w:p w:rsidR="005C7837" w:rsidRPr="00523A61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C7837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C7837" w:rsidRDefault="005C7837" w:rsidP="005C783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*Öğrendik mi (sayfa 193)</w:t>
            </w:r>
          </w:p>
          <w:p w:rsidR="005C7837" w:rsidRDefault="005C7837" w:rsidP="001474C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C7837" w:rsidRDefault="005C7837" w:rsidP="00932D32"/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B30B55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B30B55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1474C2" w:rsidP="00B30B55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UZUNLUK VE SIVI ÖLÇME</w:t>
            </w:r>
          </w:p>
        </w:tc>
      </w:tr>
      <w:tr w:rsidR="001474C2" w:rsidRPr="00C2667D" w:rsidTr="00B30B5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B30B5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474C2" w:rsidRPr="00C2667D" w:rsidTr="00904AB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Default="00904AB8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1474C2" w:rsidRPr="00523A61" w:rsidRDefault="001474C2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04AB8">
              <w:rPr>
                <w:rFonts w:ascii="Tahoma" w:hAnsi="Tahoma" w:cs="Tahoma"/>
                <w:b/>
                <w:sz w:val="16"/>
                <w:szCs w:val="16"/>
              </w:rPr>
              <w:t>36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904AB8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Haziran – 10 Haziran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904AB8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474C2" w:rsidRPr="00523A61" w:rsidRDefault="001474C2" w:rsidP="001474C2">
            <w:pPr>
              <w:rPr>
                <w:rFonts w:ascii="Tahoma" w:hAnsi="Tahoma" w:cs="Tahoma"/>
                <w:sz w:val="16"/>
                <w:szCs w:val="16"/>
              </w:rPr>
            </w:pPr>
            <w:r w:rsidRPr="001474C2">
              <w:rPr>
                <w:rFonts w:ascii="Tahoma" w:hAnsi="Tahoma" w:cs="Tahoma"/>
                <w:sz w:val="16"/>
                <w:szCs w:val="16"/>
              </w:rPr>
              <w:t>M.1.3.1.3. Bir nesnenin uzunluğunu standart olmayan ölçme birimleri türünden tahmin eder ve ölçme yaparak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474C2">
              <w:rPr>
                <w:rFonts w:ascii="Tahoma" w:hAnsi="Tahoma" w:cs="Tahoma"/>
                <w:sz w:val="16"/>
                <w:szCs w:val="16"/>
              </w:rPr>
              <w:t>tahminlerinin doğruluğunu kontrol eder</w:t>
            </w:r>
          </w:p>
        </w:tc>
        <w:tc>
          <w:tcPr>
            <w:tcW w:w="2693" w:type="dxa"/>
            <w:vAlign w:val="center"/>
          </w:tcPr>
          <w:p w:rsidR="001474C2" w:rsidRPr="008C69CA" w:rsidRDefault="001474C2" w:rsidP="00B30B5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1474C2" w:rsidRPr="00523A61" w:rsidRDefault="001474C2" w:rsidP="001474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*İyi Tahmin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1474C2" w:rsidRPr="00523A61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474C2" w:rsidRPr="00523A61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1474C2" w:rsidRPr="00523A61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474C2" w:rsidRPr="00523A61" w:rsidRDefault="000F3A2E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1474C2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1474C2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Pr="00523A61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1474C2" w:rsidRPr="00C2667D" w:rsidTr="00904AB8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Default="001474C2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1474C2" w:rsidRPr="00523A61" w:rsidRDefault="001474C2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04AB8">
              <w:rPr>
                <w:rFonts w:ascii="Tahoma" w:hAnsi="Tahoma" w:cs="Tahoma"/>
                <w:b/>
                <w:sz w:val="16"/>
                <w:szCs w:val="16"/>
              </w:rPr>
              <w:t>36-37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904AB8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Haziran – 16 Haziran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904AB8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474C2" w:rsidRPr="00523A61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1474C2">
              <w:rPr>
                <w:rFonts w:ascii="Tahoma" w:hAnsi="Tahoma" w:cs="Tahoma"/>
                <w:sz w:val="16"/>
                <w:szCs w:val="16"/>
              </w:rPr>
              <w:t>M.1.3.5.1. Sıvı ölçme etkinliklerinde standart olmayan birimleri kullanarak sıvıları ölçer</w:t>
            </w:r>
          </w:p>
        </w:tc>
        <w:tc>
          <w:tcPr>
            <w:tcW w:w="2693" w:type="dxa"/>
            <w:vAlign w:val="center"/>
          </w:tcPr>
          <w:p w:rsidR="001474C2" w:rsidRPr="008C69CA" w:rsidRDefault="001474C2" w:rsidP="00B30B5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1474C2" w:rsidRDefault="001474C2" w:rsidP="001474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*Mutfakta Neler Oluyor</w:t>
            </w:r>
          </w:p>
          <w:p w:rsidR="001474C2" w:rsidRPr="00523A61" w:rsidRDefault="001474C2" w:rsidP="001474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*Boş mu Dolu Mu</w:t>
            </w:r>
          </w:p>
        </w:tc>
        <w:tc>
          <w:tcPr>
            <w:tcW w:w="1418" w:type="dxa"/>
            <w:vMerge/>
            <w:vAlign w:val="center"/>
          </w:tcPr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474C2" w:rsidRPr="00EA6052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474C2" w:rsidRPr="00523A61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474C2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1474C2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1474C2" w:rsidRPr="00C2667D" w:rsidTr="00904AB8">
        <w:trPr>
          <w:trHeight w:val="226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Default="001474C2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1474C2" w:rsidRPr="00523A61" w:rsidRDefault="001474C2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04AB8">
              <w:rPr>
                <w:rFonts w:ascii="Tahoma" w:hAnsi="Tahoma" w:cs="Tahoma"/>
                <w:b/>
                <w:sz w:val="16"/>
                <w:szCs w:val="16"/>
              </w:rPr>
              <w:t>37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904AB8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 xml:space="preserve"> Haziran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904AB8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474C2" w:rsidRPr="00523A61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1474C2">
              <w:rPr>
                <w:rFonts w:ascii="Tahoma" w:hAnsi="Tahoma" w:cs="Tahoma"/>
                <w:sz w:val="16"/>
                <w:szCs w:val="16"/>
              </w:rPr>
              <w:t>M.1.3.5.2. En az üç özdeş kaptaki sıvı miktarını karşılaştırır ve sıralar.</w:t>
            </w:r>
          </w:p>
        </w:tc>
        <w:tc>
          <w:tcPr>
            <w:tcW w:w="2693" w:type="dxa"/>
            <w:vAlign w:val="center"/>
          </w:tcPr>
          <w:p w:rsidR="001474C2" w:rsidRDefault="001474C2" w:rsidP="00B30B5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474C2"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1474C2" w:rsidRPr="00523A61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*Ayberk Süt Dağıtıyor</w:t>
            </w:r>
          </w:p>
        </w:tc>
        <w:tc>
          <w:tcPr>
            <w:tcW w:w="1418" w:type="dxa"/>
            <w:vMerge/>
            <w:vAlign w:val="center"/>
          </w:tcPr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EB45D5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474C2" w:rsidRPr="001474C2" w:rsidRDefault="001474C2" w:rsidP="001474C2">
            <w:pPr>
              <w:rPr>
                <w:rFonts w:ascii="Tahoma" w:hAnsi="Tahoma" w:cs="Tahoma"/>
                <w:sz w:val="16"/>
                <w:szCs w:val="16"/>
              </w:rPr>
            </w:pPr>
            <w:r w:rsidRPr="001474C2">
              <w:rPr>
                <w:rFonts w:ascii="Tahoma" w:hAnsi="Tahoma" w:cs="Tahoma"/>
                <w:sz w:val="16"/>
                <w:szCs w:val="16"/>
              </w:rPr>
              <w:t>“Dolu-boş”, “daha çok-daha az”, “yarısı dolu” gibi ifadeler kullanılarak karşılaştırma sonuçlarının ifade</w:t>
            </w:r>
          </w:p>
          <w:p w:rsidR="001474C2" w:rsidRPr="00EA6052" w:rsidRDefault="001474C2" w:rsidP="001474C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474C2">
              <w:rPr>
                <w:rFonts w:ascii="Tahoma" w:hAnsi="Tahoma" w:cs="Tahoma"/>
                <w:sz w:val="16"/>
                <w:szCs w:val="16"/>
              </w:rPr>
              <w:t>edilmesi</w:t>
            </w:r>
            <w:proofErr w:type="gramEnd"/>
            <w:r w:rsidRPr="001474C2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559" w:type="dxa"/>
            <w:vAlign w:val="center"/>
          </w:tcPr>
          <w:p w:rsidR="001474C2" w:rsidRPr="00523A61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474C2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1474C2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*Ölçme Değerlendirme (sayfa 201)</w:t>
            </w:r>
          </w:p>
          <w:p w:rsidR="001474C2" w:rsidRDefault="001474C2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474C2" w:rsidRDefault="001474C2" w:rsidP="00932D32"/>
    <w:p w:rsidR="00904AB8" w:rsidRDefault="00904AB8" w:rsidP="00932D32"/>
    <w:p w:rsidR="00904AB8" w:rsidRDefault="00904AB8" w:rsidP="00932D32"/>
    <w:p w:rsidR="00904AB8" w:rsidRDefault="00904AB8" w:rsidP="00932D32"/>
    <w:p w:rsidR="001474C2" w:rsidRDefault="001474C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</w:t>
      </w:r>
      <w:r w:rsidR="007375EA">
        <w:rPr>
          <w:rFonts w:ascii="Tahoma" w:hAnsi="Tahoma" w:cs="Tahoma"/>
          <w:sz w:val="18"/>
          <w:szCs w:val="18"/>
        </w:rPr>
        <w:t>9</w:t>
      </w:r>
      <w:bookmarkStart w:id="4" w:name="_GoBack"/>
      <w:bookmarkEnd w:id="4"/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3A08" w:rsidRDefault="00763A08" w:rsidP="008D6516">
      <w:pPr>
        <w:spacing w:after="0" w:line="240" w:lineRule="auto"/>
      </w:pPr>
      <w:r>
        <w:separator/>
      </w:r>
    </w:p>
  </w:endnote>
  <w:endnote w:type="continuationSeparator" w:id="0">
    <w:p w:rsidR="00763A08" w:rsidRDefault="00763A08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3A08" w:rsidRDefault="00763A08" w:rsidP="008D6516">
      <w:pPr>
        <w:spacing w:after="0" w:line="240" w:lineRule="auto"/>
      </w:pPr>
      <w:r>
        <w:separator/>
      </w:r>
    </w:p>
  </w:footnote>
  <w:footnote w:type="continuationSeparator" w:id="0">
    <w:p w:rsidR="00763A08" w:rsidRDefault="00763A08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CF2C8F" w:rsidTr="00D77AE1">
      <w:trPr>
        <w:trHeight w:val="1124"/>
        <w:jc w:val="center"/>
      </w:trPr>
      <w:tc>
        <w:tcPr>
          <w:tcW w:w="15725" w:type="dxa"/>
          <w:vAlign w:val="center"/>
        </w:tcPr>
        <w:p w:rsidR="00CF2C8F" w:rsidRPr="00D77AE1" w:rsidRDefault="00CF2C8F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201</w:t>
          </w:r>
          <w:r>
            <w:rPr>
              <w:rFonts w:ascii="Tahoma" w:hAnsi="Tahoma" w:cs="Tahoma"/>
            </w:rPr>
            <w:t>9</w:t>
          </w:r>
          <w:r w:rsidRPr="00D77AE1">
            <w:rPr>
              <w:rFonts w:ascii="Tahoma" w:hAnsi="Tahoma" w:cs="Tahoma"/>
            </w:rPr>
            <w:t xml:space="preserve"> -</w:t>
          </w:r>
          <w:proofErr w:type="gramEnd"/>
          <w:r w:rsidRPr="00D77AE1">
            <w:rPr>
              <w:rFonts w:ascii="Tahoma" w:hAnsi="Tahoma" w:cs="Tahoma"/>
            </w:rPr>
            <w:t xml:space="preserve"> 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CF2C8F" w:rsidRPr="00D77AE1" w:rsidRDefault="00CF2C8F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.SINIF MATEMATİK DERSİ </w:t>
          </w:r>
        </w:p>
        <w:p w:rsidR="00CF2C8F" w:rsidRDefault="00CF2C8F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CF2C8F" w:rsidRDefault="00CF2C8F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A3648"/>
    <w:rsid w:val="000B6453"/>
    <w:rsid w:val="000C6468"/>
    <w:rsid w:val="000C7F79"/>
    <w:rsid w:val="000D1459"/>
    <w:rsid w:val="000D2B3D"/>
    <w:rsid w:val="000F3A2E"/>
    <w:rsid w:val="000F6005"/>
    <w:rsid w:val="00102533"/>
    <w:rsid w:val="00112E6B"/>
    <w:rsid w:val="00122C21"/>
    <w:rsid w:val="001474C2"/>
    <w:rsid w:val="00161DF8"/>
    <w:rsid w:val="00173483"/>
    <w:rsid w:val="00176F5A"/>
    <w:rsid w:val="001A46D7"/>
    <w:rsid w:val="0022576D"/>
    <w:rsid w:val="002258C7"/>
    <w:rsid w:val="00232BBA"/>
    <w:rsid w:val="002B163D"/>
    <w:rsid w:val="002B78AE"/>
    <w:rsid w:val="002C1537"/>
    <w:rsid w:val="002D038E"/>
    <w:rsid w:val="00342A40"/>
    <w:rsid w:val="00344919"/>
    <w:rsid w:val="0038116E"/>
    <w:rsid w:val="0038362B"/>
    <w:rsid w:val="003922AF"/>
    <w:rsid w:val="00392525"/>
    <w:rsid w:val="003A3DCC"/>
    <w:rsid w:val="003B0CA8"/>
    <w:rsid w:val="003B2D12"/>
    <w:rsid w:val="004178B2"/>
    <w:rsid w:val="004275BD"/>
    <w:rsid w:val="00442677"/>
    <w:rsid w:val="0044464F"/>
    <w:rsid w:val="00474EE0"/>
    <w:rsid w:val="004A09D1"/>
    <w:rsid w:val="004A2D37"/>
    <w:rsid w:val="00500F50"/>
    <w:rsid w:val="00501BF2"/>
    <w:rsid w:val="00523A61"/>
    <w:rsid w:val="00526CFC"/>
    <w:rsid w:val="00536C7E"/>
    <w:rsid w:val="005452E2"/>
    <w:rsid w:val="005620E7"/>
    <w:rsid w:val="00564CE1"/>
    <w:rsid w:val="00565B88"/>
    <w:rsid w:val="00571381"/>
    <w:rsid w:val="005812B7"/>
    <w:rsid w:val="005C2161"/>
    <w:rsid w:val="005C4DA7"/>
    <w:rsid w:val="005C5200"/>
    <w:rsid w:val="005C7837"/>
    <w:rsid w:val="00622F1F"/>
    <w:rsid w:val="0064218B"/>
    <w:rsid w:val="00656706"/>
    <w:rsid w:val="006805A5"/>
    <w:rsid w:val="006A6097"/>
    <w:rsid w:val="006B0FCD"/>
    <w:rsid w:val="006B7323"/>
    <w:rsid w:val="007172DA"/>
    <w:rsid w:val="007375EA"/>
    <w:rsid w:val="00763A08"/>
    <w:rsid w:val="007A3DE0"/>
    <w:rsid w:val="007C0C23"/>
    <w:rsid w:val="007F6F20"/>
    <w:rsid w:val="008267C0"/>
    <w:rsid w:val="008326D4"/>
    <w:rsid w:val="008329B9"/>
    <w:rsid w:val="00840783"/>
    <w:rsid w:val="00852AC8"/>
    <w:rsid w:val="008544FA"/>
    <w:rsid w:val="00865D74"/>
    <w:rsid w:val="00883A32"/>
    <w:rsid w:val="008A24C3"/>
    <w:rsid w:val="008C69CA"/>
    <w:rsid w:val="008D1C93"/>
    <w:rsid w:val="008D6516"/>
    <w:rsid w:val="00904AB8"/>
    <w:rsid w:val="00923D61"/>
    <w:rsid w:val="009242D1"/>
    <w:rsid w:val="00932D32"/>
    <w:rsid w:val="00943BB5"/>
    <w:rsid w:val="009573F8"/>
    <w:rsid w:val="009C325D"/>
    <w:rsid w:val="009D4619"/>
    <w:rsid w:val="009E217B"/>
    <w:rsid w:val="00A14534"/>
    <w:rsid w:val="00A15243"/>
    <w:rsid w:val="00A2236F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36C7"/>
    <w:rsid w:val="00AA4253"/>
    <w:rsid w:val="00AB6322"/>
    <w:rsid w:val="00AF4A87"/>
    <w:rsid w:val="00B06A79"/>
    <w:rsid w:val="00B0721E"/>
    <w:rsid w:val="00B13CB3"/>
    <w:rsid w:val="00B4220D"/>
    <w:rsid w:val="00B64BBB"/>
    <w:rsid w:val="00B8003B"/>
    <w:rsid w:val="00B83E6D"/>
    <w:rsid w:val="00B94450"/>
    <w:rsid w:val="00BB68E3"/>
    <w:rsid w:val="00BC24F9"/>
    <w:rsid w:val="00BC2F31"/>
    <w:rsid w:val="00BD590C"/>
    <w:rsid w:val="00BF363E"/>
    <w:rsid w:val="00C00018"/>
    <w:rsid w:val="00C06E5D"/>
    <w:rsid w:val="00C471BE"/>
    <w:rsid w:val="00C51B90"/>
    <w:rsid w:val="00C63163"/>
    <w:rsid w:val="00C82964"/>
    <w:rsid w:val="00C842C4"/>
    <w:rsid w:val="00C96D7C"/>
    <w:rsid w:val="00C97E7A"/>
    <w:rsid w:val="00CE04A2"/>
    <w:rsid w:val="00CF2C8F"/>
    <w:rsid w:val="00D034F0"/>
    <w:rsid w:val="00D22460"/>
    <w:rsid w:val="00D7137E"/>
    <w:rsid w:val="00D74626"/>
    <w:rsid w:val="00D77AE1"/>
    <w:rsid w:val="00D93DCB"/>
    <w:rsid w:val="00D94632"/>
    <w:rsid w:val="00DF63D1"/>
    <w:rsid w:val="00DF78C2"/>
    <w:rsid w:val="00E0273E"/>
    <w:rsid w:val="00E56D85"/>
    <w:rsid w:val="00E67895"/>
    <w:rsid w:val="00E76C6B"/>
    <w:rsid w:val="00EA6052"/>
    <w:rsid w:val="00EB45D5"/>
    <w:rsid w:val="00EE09F9"/>
    <w:rsid w:val="00EF68ED"/>
    <w:rsid w:val="00F11DDD"/>
    <w:rsid w:val="00F2437A"/>
    <w:rsid w:val="00F6044D"/>
    <w:rsid w:val="00F858E5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15C6C2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7C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3E57C-F512-4403-A841-C0C0F8A84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16</Pages>
  <Words>4203</Words>
  <Characters>23961</Characters>
  <Application>Microsoft Office Word</Application>
  <DocSecurity>0</DocSecurity>
  <Lines>199</Lines>
  <Paragraphs>56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28108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9</cp:revision>
  <dcterms:created xsi:type="dcterms:W3CDTF">2019-08-26T16:16:00Z</dcterms:created>
  <dcterms:modified xsi:type="dcterms:W3CDTF">2019-08-27T07:14:00Z</dcterms:modified>
</cp:coreProperties>
</file>