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Pr="00CF47AC" w:rsidRDefault="00EC5011" w:rsidP="00CF47AC">
      <w:pPr>
        <w:jc w:val="right"/>
        <w:rPr>
          <w:b/>
        </w:rPr>
      </w:pPr>
      <w:bookmarkStart w:id="0" w:name="_Hlk525421178"/>
      <w:bookmarkStart w:id="1" w:name="_GoBack"/>
      <w:bookmarkEnd w:id="1"/>
      <w:r w:rsidRPr="00CF47AC">
        <w:rPr>
          <w:b/>
        </w:rPr>
        <w:t xml:space="preserve">          </w:t>
      </w:r>
      <w:r w:rsidR="00D25107" w:rsidRPr="00CF47AC">
        <w:rPr>
          <w:b/>
        </w:rPr>
        <w:t xml:space="preserve">                    </w:t>
      </w:r>
      <w:r w:rsidR="00D664D1" w:rsidRPr="00CF47AC">
        <w:rPr>
          <w:b/>
        </w:rPr>
        <w:t>... / … / 201</w:t>
      </w:r>
      <w:r w:rsidR="00492541">
        <w:rPr>
          <w:b/>
        </w:rPr>
        <w:t>9</w:t>
      </w:r>
    </w:p>
    <w:p w:rsidR="00020B87" w:rsidRPr="00CF47AC" w:rsidRDefault="00020B87" w:rsidP="00020B87">
      <w:pPr>
        <w:rPr>
          <w:b/>
        </w:rPr>
      </w:pPr>
      <w:bookmarkStart w:id="2" w:name="_Hlk509301449"/>
    </w:p>
    <w:p w:rsidR="00020B87" w:rsidRPr="00CF47AC" w:rsidRDefault="00280765" w:rsidP="00D664D1">
      <w:pPr>
        <w:jc w:val="center"/>
        <w:rPr>
          <w:b/>
        </w:rPr>
      </w:pPr>
      <w:r>
        <w:rPr>
          <w:b/>
        </w:rPr>
        <w:t>FEN BİLİMLERİ</w:t>
      </w:r>
      <w:r w:rsidR="00020B87" w:rsidRPr="00CF47AC">
        <w:rPr>
          <w:b/>
        </w:rPr>
        <w:t xml:space="preserve"> DERSİ GÜNLÜK DERS PLANI</w:t>
      </w:r>
    </w:p>
    <w:p w:rsidR="00706E39" w:rsidRPr="00CF47AC" w:rsidRDefault="00706E39" w:rsidP="00706E39">
      <w:pPr>
        <w:jc w:val="center"/>
        <w:rPr>
          <w:b/>
        </w:rPr>
      </w:pPr>
      <w:r w:rsidRPr="00CF47AC">
        <w:rPr>
          <w:b/>
        </w:rPr>
        <w:t xml:space="preserve">(HAFTA </w:t>
      </w:r>
      <w:r w:rsidR="00B8070A">
        <w:rPr>
          <w:b/>
        </w:rPr>
        <w:t>6-7</w:t>
      </w:r>
      <w:r w:rsidRPr="00CF47AC">
        <w:rPr>
          <w:b/>
        </w:rPr>
        <w:t>)</w:t>
      </w:r>
    </w:p>
    <w:p w:rsidR="00020B87" w:rsidRPr="00CF47AC" w:rsidRDefault="00020B87" w:rsidP="00020B87">
      <w:pPr>
        <w:tabs>
          <w:tab w:val="left" w:pos="1894"/>
        </w:tabs>
        <w:rPr>
          <w:b/>
        </w:rPr>
      </w:pPr>
      <w:r w:rsidRPr="00CF47AC">
        <w:rPr>
          <w:b/>
        </w:rPr>
        <w:tab/>
      </w:r>
    </w:p>
    <w:p w:rsidR="00E251B6" w:rsidRPr="00CF47AC" w:rsidRDefault="00E251B6" w:rsidP="00E251B6">
      <w:pPr>
        <w:rPr>
          <w:b/>
        </w:rPr>
      </w:pPr>
      <w:bookmarkStart w:id="3"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4"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10402B">
              <w:t xml:space="preserve"> + 40</w:t>
            </w:r>
            <w:r w:rsidR="00B37C83">
              <w:t xml:space="preserve"> + 40 + 40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280765" w:rsidP="00042BEA">
            <w:pPr>
              <w:tabs>
                <w:tab w:val="left" w:pos="284"/>
              </w:tabs>
              <w:spacing w:line="240" w:lineRule="exact"/>
            </w:pPr>
            <w:r>
              <w:t>FEN BİLİMLERİ</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CF47AC" w:rsidP="00042BEA">
            <w:pPr>
              <w:tabs>
                <w:tab w:val="left" w:pos="284"/>
              </w:tabs>
              <w:spacing w:line="240" w:lineRule="exact"/>
            </w:pPr>
            <w:r>
              <w:t>3</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10402B"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B8070A" w:rsidP="00042BEA">
            <w:pPr>
              <w:tabs>
                <w:tab w:val="left" w:pos="284"/>
              </w:tabs>
              <w:spacing w:line="240" w:lineRule="exact"/>
            </w:pPr>
            <w:r>
              <w:t>KUVVETİ TANIYALIM</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B8070A" w:rsidRPr="00B8070A" w:rsidRDefault="00B8070A" w:rsidP="00B8070A">
            <w:pPr>
              <w:tabs>
                <w:tab w:val="left" w:pos="284"/>
              </w:tabs>
              <w:spacing w:line="240" w:lineRule="exact"/>
              <w:rPr>
                <w:b/>
                <w:bCs/>
                <w:iCs/>
                <w:color w:val="404040" w:themeColor="text1" w:themeTint="BF"/>
              </w:rPr>
            </w:pPr>
            <w:r w:rsidRPr="00B8070A">
              <w:rPr>
                <w:b/>
                <w:bCs/>
                <w:iCs/>
                <w:color w:val="404040" w:themeColor="text1" w:themeTint="BF"/>
              </w:rPr>
              <w:t>Varlıkların Hareket Özellikleri</w:t>
            </w:r>
          </w:p>
          <w:p w:rsidR="00B8070A" w:rsidRPr="00B8070A" w:rsidRDefault="00B8070A" w:rsidP="00B8070A">
            <w:pPr>
              <w:tabs>
                <w:tab w:val="left" w:pos="284"/>
              </w:tabs>
              <w:spacing w:line="240" w:lineRule="exact"/>
              <w:rPr>
                <w:iCs/>
                <w:color w:val="404040" w:themeColor="text1" w:themeTint="BF"/>
              </w:rPr>
            </w:pPr>
            <w:r w:rsidRPr="00B8070A">
              <w:rPr>
                <w:iCs/>
                <w:color w:val="404040" w:themeColor="text1" w:themeTint="BF"/>
              </w:rPr>
              <w:t>*Hareket Eden Varlıkları</w:t>
            </w:r>
          </w:p>
          <w:p w:rsidR="00B8070A" w:rsidRPr="00B8070A" w:rsidRDefault="00B8070A" w:rsidP="00B8070A">
            <w:pPr>
              <w:tabs>
                <w:tab w:val="left" w:pos="284"/>
              </w:tabs>
              <w:spacing w:line="240" w:lineRule="exact"/>
              <w:rPr>
                <w:iCs/>
                <w:color w:val="404040" w:themeColor="text1" w:themeTint="BF"/>
              </w:rPr>
            </w:pPr>
            <w:r w:rsidRPr="00B8070A">
              <w:rPr>
                <w:iCs/>
                <w:color w:val="404040" w:themeColor="text1" w:themeTint="BF"/>
              </w:rPr>
              <w:t>*Sallanma</w:t>
            </w:r>
          </w:p>
          <w:p w:rsidR="00B8070A" w:rsidRPr="00B8070A" w:rsidRDefault="00B8070A" w:rsidP="00B8070A">
            <w:pPr>
              <w:tabs>
                <w:tab w:val="left" w:pos="284"/>
              </w:tabs>
              <w:spacing w:line="240" w:lineRule="exact"/>
              <w:rPr>
                <w:iCs/>
                <w:color w:val="404040" w:themeColor="text1" w:themeTint="BF"/>
              </w:rPr>
            </w:pPr>
            <w:r w:rsidRPr="00B8070A">
              <w:rPr>
                <w:iCs/>
                <w:color w:val="404040" w:themeColor="text1" w:themeTint="BF"/>
              </w:rPr>
              <w:t>*Dönme</w:t>
            </w:r>
          </w:p>
          <w:p w:rsidR="00B8070A" w:rsidRPr="00B8070A" w:rsidRDefault="00B8070A" w:rsidP="00B8070A">
            <w:pPr>
              <w:tabs>
                <w:tab w:val="left" w:pos="284"/>
              </w:tabs>
              <w:spacing w:line="240" w:lineRule="exact"/>
              <w:rPr>
                <w:iCs/>
                <w:color w:val="404040" w:themeColor="text1" w:themeTint="BF"/>
              </w:rPr>
            </w:pPr>
            <w:r w:rsidRPr="00B8070A">
              <w:rPr>
                <w:iCs/>
                <w:color w:val="404040" w:themeColor="text1" w:themeTint="BF"/>
              </w:rPr>
              <w:t>*Hızlanma, Yavaşlama</w:t>
            </w:r>
          </w:p>
          <w:p w:rsidR="00492541" w:rsidRPr="00B37C83" w:rsidRDefault="00B8070A" w:rsidP="00B8070A">
            <w:pPr>
              <w:tabs>
                <w:tab w:val="left" w:pos="284"/>
              </w:tabs>
              <w:spacing w:line="240" w:lineRule="exact"/>
            </w:pPr>
            <w:r w:rsidRPr="00B8070A">
              <w:rPr>
                <w:iCs/>
                <w:color w:val="404040" w:themeColor="text1" w:themeTint="BF"/>
              </w:rPr>
              <w:t>*Yön Değiştirme</w:t>
            </w:r>
          </w:p>
        </w:tc>
      </w:tr>
      <w:bookmarkEnd w:id="4"/>
    </w:tbl>
    <w:p w:rsidR="00E251B6" w:rsidRPr="00CF47AC" w:rsidRDefault="00E251B6" w:rsidP="00E251B6">
      <w:pPr>
        <w:ind w:firstLine="180"/>
        <w:rPr>
          <w:b/>
        </w:rPr>
      </w:pPr>
    </w:p>
    <w:p w:rsidR="00E251B6" w:rsidRPr="00CF47AC" w:rsidRDefault="00E251B6" w:rsidP="00E251B6">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492541" w:rsidRPr="0010402B" w:rsidRDefault="00B8070A" w:rsidP="00B37C83">
            <w:r w:rsidRPr="00B8070A">
              <w:t>F.3.3.1.1. Hareket eden varlıkları gözlemler ve hareket özelliklerini ifade eder.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000553AE">
              <w:t>,</w:t>
            </w:r>
            <w:r w:rsidR="00D956AB">
              <w:t xml:space="preserve"> soru cevap</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40CEF" w:rsidRDefault="00E40CEF" w:rsidP="00E40CEF">
            <w:pPr>
              <w:pStyle w:val="ListeParagraf"/>
              <w:numPr>
                <w:ilvl w:val="0"/>
                <w:numId w:val="21"/>
              </w:numPr>
              <w:autoSpaceDE w:val="0"/>
              <w:autoSpaceDN w:val="0"/>
              <w:adjustRightInd w:val="0"/>
              <w:rPr>
                <w:iCs/>
              </w:rPr>
            </w:pPr>
            <w:r w:rsidRPr="00E40CEF">
              <w:rPr>
                <w:iCs/>
              </w:rPr>
              <w:t>Ders kitabındaki görseller</w:t>
            </w:r>
            <w:r>
              <w:rPr>
                <w:iCs/>
              </w:rPr>
              <w:t xml:space="preserve"> inceletilir, görseller</w:t>
            </w:r>
            <w:r w:rsidRPr="00E40CEF">
              <w:rPr>
                <w:iCs/>
              </w:rPr>
              <w:t xml:space="preserve">deki varlıkların hareket özelliklerini </w:t>
            </w:r>
            <w:r>
              <w:rPr>
                <w:iCs/>
              </w:rPr>
              <w:t>karşılaştırmaları istenir, y</w:t>
            </w:r>
            <w:r w:rsidRPr="00E40CEF">
              <w:rPr>
                <w:iCs/>
              </w:rPr>
              <w:t>aptıkları hareketler</w:t>
            </w:r>
            <w:r>
              <w:rPr>
                <w:iCs/>
              </w:rPr>
              <w:t>in</w:t>
            </w:r>
            <w:r w:rsidRPr="00E40CEF">
              <w:rPr>
                <w:iCs/>
              </w:rPr>
              <w:t xml:space="preserve"> birbirinden farklı </w:t>
            </w:r>
            <w:r>
              <w:rPr>
                <w:iCs/>
              </w:rPr>
              <w:t>olup olmadığı sorgulanır.</w:t>
            </w:r>
          </w:p>
          <w:p w:rsidR="00E40CEF" w:rsidRDefault="00E40CEF" w:rsidP="00E40CEF">
            <w:pPr>
              <w:pStyle w:val="ListeParagraf"/>
              <w:numPr>
                <w:ilvl w:val="0"/>
                <w:numId w:val="21"/>
              </w:numPr>
              <w:autoSpaceDE w:val="0"/>
              <w:autoSpaceDN w:val="0"/>
              <w:adjustRightInd w:val="0"/>
              <w:rPr>
                <w:iCs/>
              </w:rPr>
            </w:pPr>
            <w:r w:rsidRPr="00E40CEF">
              <w:rPr>
                <w:iCs/>
              </w:rPr>
              <w:t xml:space="preserve">Çevremizde hareket eden birçok varlık olduğu, yolda ilerleyen taşıtlar, yere düşen kar taneleri, uçan kuşlar, rüzgârın etkisiyle sallanan yaprakların bunlardan bazıları olduğu, varlıkları dikkatlice incelediğimizde kimisinin hızlandığını, kimisinin yavaşladığını, kimisinin yön değiştirdiğini, kimisinin ise döndüğünü </w:t>
            </w:r>
            <w:r>
              <w:rPr>
                <w:iCs/>
              </w:rPr>
              <w:t>gözlemlediğimiz belirtilir.</w:t>
            </w:r>
          </w:p>
          <w:p w:rsidR="00E40CEF" w:rsidRDefault="00E40CEF" w:rsidP="00E40CEF">
            <w:pPr>
              <w:pStyle w:val="ListeParagraf"/>
              <w:numPr>
                <w:ilvl w:val="0"/>
                <w:numId w:val="21"/>
              </w:numPr>
              <w:autoSpaceDE w:val="0"/>
              <w:autoSpaceDN w:val="0"/>
              <w:adjustRightInd w:val="0"/>
              <w:rPr>
                <w:iCs/>
              </w:rPr>
            </w:pPr>
            <w:r>
              <w:rPr>
                <w:iCs/>
              </w:rPr>
              <w:t>Ders kitabındaki “</w:t>
            </w:r>
            <w:r w:rsidRPr="00E40CEF">
              <w:rPr>
                <w:iCs/>
              </w:rPr>
              <w:t>Hareket Özelliklerini Tanıyalım</w:t>
            </w:r>
            <w:r>
              <w:rPr>
                <w:iCs/>
              </w:rPr>
              <w:t xml:space="preserve">” etkinliği yaptırılır. </w:t>
            </w:r>
            <w:r w:rsidRPr="00E40CEF">
              <w:rPr>
                <w:b/>
                <w:bCs/>
                <w:iCs/>
              </w:rPr>
              <w:t>(Sayfa 57)</w:t>
            </w:r>
          </w:p>
          <w:p w:rsidR="00E40CEF" w:rsidRPr="00E40CEF" w:rsidRDefault="00E40CEF" w:rsidP="00E40CEF">
            <w:pPr>
              <w:pStyle w:val="ListeParagraf"/>
              <w:numPr>
                <w:ilvl w:val="0"/>
                <w:numId w:val="21"/>
              </w:numPr>
              <w:autoSpaceDE w:val="0"/>
              <w:autoSpaceDN w:val="0"/>
              <w:adjustRightInd w:val="0"/>
              <w:rPr>
                <w:iCs/>
              </w:rPr>
            </w:pPr>
            <w:r w:rsidRPr="00E40CEF">
              <w:rPr>
                <w:iCs/>
              </w:rPr>
              <w:t xml:space="preserve">Dönme, sallanma, hızlanma, yavaşlama ve yön değiştirme varlıkların hareket özellikleri olduğu, ders kitabındaki görsellerde farklı hareket özelliklerine sahip varlıklar </w:t>
            </w:r>
            <w:r>
              <w:rPr>
                <w:iCs/>
              </w:rPr>
              <w:t>görüldüğü belirtilip</w:t>
            </w:r>
            <w:r w:rsidRPr="00E40CEF">
              <w:rPr>
                <w:iCs/>
              </w:rPr>
              <w:t xml:space="preserve"> </w:t>
            </w:r>
            <w:r>
              <w:rPr>
                <w:iCs/>
              </w:rPr>
              <w:t>g</w:t>
            </w:r>
            <w:r w:rsidRPr="00E40CEF">
              <w:rPr>
                <w:iCs/>
              </w:rPr>
              <w:t>örseller incele</w:t>
            </w:r>
            <w:r>
              <w:rPr>
                <w:iCs/>
              </w:rPr>
              <w:t>tilir</w:t>
            </w:r>
            <w:r w:rsidRPr="00E40CEF">
              <w:rPr>
                <w:iCs/>
              </w:rPr>
              <w:t xml:space="preserve"> ve açıklamaları oku</w:t>
            </w:r>
            <w:r>
              <w:rPr>
                <w:iCs/>
              </w:rPr>
              <w:t>tulur.</w:t>
            </w:r>
          </w:p>
          <w:p w:rsidR="00B37C83" w:rsidRDefault="00B37C83" w:rsidP="00E40CEF">
            <w:pPr>
              <w:pStyle w:val="ListeParagraf"/>
              <w:numPr>
                <w:ilvl w:val="0"/>
                <w:numId w:val="21"/>
              </w:numPr>
              <w:autoSpaceDE w:val="0"/>
              <w:autoSpaceDN w:val="0"/>
              <w:adjustRightInd w:val="0"/>
              <w:rPr>
                <w:iCs/>
              </w:rPr>
            </w:pPr>
            <w:r>
              <w:rPr>
                <w:iCs/>
              </w:rPr>
              <w:t>Hazırlanan sunuda duyu organlarımız konusu işlenir.</w:t>
            </w:r>
          </w:p>
          <w:p w:rsidR="00B37C83" w:rsidRPr="00E40CEF" w:rsidRDefault="00E40CEF" w:rsidP="00E40CEF">
            <w:pPr>
              <w:pStyle w:val="ListeParagraf"/>
              <w:numPr>
                <w:ilvl w:val="0"/>
                <w:numId w:val="21"/>
              </w:numPr>
              <w:autoSpaceDE w:val="0"/>
              <w:autoSpaceDN w:val="0"/>
              <w:adjustRightInd w:val="0"/>
              <w:rPr>
                <w:iCs/>
              </w:rPr>
            </w:pPr>
            <w:r>
              <w:rPr>
                <w:iCs/>
              </w:rPr>
              <w:t>1.</w:t>
            </w:r>
            <w:r w:rsidR="00B37C83">
              <w:rPr>
                <w:iCs/>
              </w:rPr>
              <w:t xml:space="preserve">Bölüm değerlendirme çalışması yaptırılır. </w:t>
            </w:r>
            <w:r w:rsidR="00B37C83" w:rsidRPr="00AE247A">
              <w:rPr>
                <w:b/>
                <w:bCs/>
                <w:iCs/>
              </w:rPr>
              <w:t xml:space="preserve">(Sayfa </w:t>
            </w:r>
            <w:r>
              <w:rPr>
                <w:b/>
                <w:bCs/>
                <w:iCs/>
              </w:rPr>
              <w:t>61</w:t>
            </w:r>
            <w:r w:rsidR="00B37C83" w:rsidRPr="00AE247A">
              <w:rPr>
                <w:b/>
                <w:bCs/>
                <w:iCs/>
              </w:rPr>
              <w:t>)</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042BEA">
        <w:trPr>
          <w:jc w:val="center"/>
        </w:trPr>
        <w:tc>
          <w:tcPr>
            <w:tcW w:w="2817" w:type="dxa"/>
            <w:tcBorders>
              <w:top w:val="single" w:sz="8" w:space="0" w:color="auto"/>
              <w:left w:val="single" w:sz="8" w:space="0" w:color="auto"/>
              <w:bottom w:val="single" w:sz="8" w:space="0" w:color="auto"/>
            </w:tcBorders>
            <w:vAlign w:val="center"/>
          </w:tcPr>
          <w:p w:rsidR="00E251B6" w:rsidRPr="00CF47AC" w:rsidRDefault="00E251B6" w:rsidP="00042BEA">
            <w:pPr>
              <w:pStyle w:val="Balk1"/>
              <w:jc w:val="left"/>
              <w:rPr>
                <w:sz w:val="20"/>
              </w:rPr>
            </w:pPr>
            <w:r w:rsidRPr="00CF47AC">
              <w:rPr>
                <w:sz w:val="20"/>
              </w:rPr>
              <w:t>Ölçme-Değerlendirme:</w:t>
            </w:r>
          </w:p>
          <w:p w:rsidR="00E251B6" w:rsidRPr="00CF47AC" w:rsidRDefault="00E251B6" w:rsidP="00042BEA">
            <w:pPr>
              <w:rPr>
                <w:b/>
              </w:rPr>
            </w:pPr>
            <w:r w:rsidRPr="00CF47AC">
              <w:rPr>
                <w:b/>
              </w:rPr>
              <w:t xml:space="preserve">Bireysel ve grupla öğrenme ölçme değerlendirmeler </w:t>
            </w:r>
          </w:p>
          <w:p w:rsidR="00E251B6" w:rsidRPr="00CF47AC" w:rsidRDefault="00E251B6" w:rsidP="00042BEA">
            <w:pPr>
              <w:rPr>
                <w:b/>
              </w:rPr>
            </w:pPr>
          </w:p>
          <w:p w:rsidR="00E251B6" w:rsidRPr="00CF47AC" w:rsidRDefault="00E251B6" w:rsidP="00042BEA"/>
        </w:tc>
        <w:tc>
          <w:tcPr>
            <w:tcW w:w="7351" w:type="dxa"/>
            <w:tcBorders>
              <w:top w:val="single" w:sz="8" w:space="0" w:color="auto"/>
              <w:bottom w:val="single" w:sz="8" w:space="0" w:color="auto"/>
              <w:right w:val="single" w:sz="8" w:space="0" w:color="auto"/>
            </w:tcBorders>
            <w:vAlign w:val="center"/>
          </w:tcPr>
          <w:p w:rsidR="000A1422" w:rsidRPr="00CF47AC" w:rsidRDefault="00E40CEF" w:rsidP="0080397C">
            <w:r>
              <w:t>1.Bölüm değerlendirme</w:t>
            </w:r>
            <w:r w:rsidR="000161BB">
              <w:t xml:space="preserve"> çalışmasından</w:t>
            </w:r>
            <w:r w:rsidR="00D4339F">
              <w:t xml:space="preserve"> yararlanılır. </w:t>
            </w:r>
            <w:r w:rsidR="00D4339F" w:rsidRPr="00E40CEF">
              <w:rPr>
                <w:b/>
                <w:bCs/>
              </w:rPr>
              <w:t xml:space="preserve">(Sayfa </w:t>
            </w:r>
            <w:r w:rsidRPr="00E40CEF">
              <w:rPr>
                <w:b/>
                <w:bCs/>
              </w:rPr>
              <w:t>61</w:t>
            </w:r>
            <w:r w:rsidR="00D4339F" w:rsidRPr="00E40CEF">
              <w:rPr>
                <w:b/>
                <w:bCs/>
              </w:rPr>
              <w:t>)</w:t>
            </w:r>
          </w:p>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B8070A" w:rsidP="00B37C83">
            <w:pPr>
              <w:autoSpaceDE w:val="0"/>
              <w:autoSpaceDN w:val="0"/>
              <w:adjustRightInd w:val="0"/>
            </w:pPr>
            <w:r w:rsidRPr="00B8070A">
              <w:t>Varlıkların hareket özellikleri; hızlı, yavaş, dönen, sallanan ve yön değiştiren şeklinde nitelendirilir.</w:t>
            </w:r>
          </w:p>
        </w:tc>
      </w:tr>
    </w:tbl>
    <w:p w:rsidR="00CF47AC" w:rsidRPr="00CF47AC" w:rsidRDefault="00CF47AC"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454BE6" w:rsidP="00354E35">
      <w:pPr>
        <w:tabs>
          <w:tab w:val="left" w:pos="3569"/>
        </w:tabs>
        <w:jc w:val="right"/>
        <w:rPr>
          <w:b/>
        </w:rPr>
      </w:pPr>
      <w:r>
        <w:rPr>
          <w:b/>
        </w:rPr>
        <w:t>3</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w:t>
      </w:r>
      <w:proofErr w:type="gramStart"/>
      <w:r w:rsidRPr="00CF47AC">
        <w:rPr>
          <w:b/>
        </w:rPr>
        <w:t>/….</w:t>
      </w:r>
      <w:proofErr w:type="gramEnd"/>
      <w:r w:rsidRPr="00CF47AC">
        <w:rPr>
          <w:b/>
        </w:rPr>
        <w:t>/201</w:t>
      </w:r>
      <w:r w:rsidR="00D4339F">
        <w:rPr>
          <w:b/>
        </w:rPr>
        <w:t>9</w:t>
      </w:r>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2B67A3" w:rsidRPr="00706E39" w:rsidRDefault="00020B87" w:rsidP="00D4339F">
      <w:pPr>
        <w:tabs>
          <w:tab w:val="left" w:pos="3569"/>
        </w:tabs>
        <w:jc w:val="center"/>
        <w:rPr>
          <w:b/>
        </w:rPr>
      </w:pPr>
      <w:r w:rsidRPr="00CF47AC">
        <w:rPr>
          <w:b/>
        </w:rPr>
        <w:t xml:space="preserve">Okul Müdürü </w:t>
      </w:r>
      <w:bookmarkEnd w:id="0"/>
      <w:bookmarkEnd w:id="2"/>
      <w:bookmarkEnd w:id="3"/>
      <w:r w:rsidR="00D664D1" w:rsidRPr="00AF7516">
        <w:rPr>
          <w:b/>
        </w:rPr>
        <w:t xml:space="preserve">    </w:t>
      </w:r>
      <w:r w:rsidR="00D664D1">
        <w:rPr>
          <w:b/>
        </w:rPr>
        <w:t xml:space="preserve">                     </w:t>
      </w:r>
      <w:r w:rsidR="00D664D1" w:rsidRPr="00AF7516">
        <w:rPr>
          <w:b/>
        </w:rPr>
        <w:t xml:space="preserve">     </w:t>
      </w:r>
      <w:r w:rsidR="00CF47AC" w:rsidRPr="00CF47AC">
        <w:rPr>
          <w:b/>
        </w:rPr>
        <w:t xml:space="preserve">                              </w:t>
      </w:r>
    </w:p>
    <w:sectPr w:rsidR="002B67A3" w:rsidRPr="00706E39"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2DB0" w:rsidRDefault="00F22DB0" w:rsidP="00161E3C">
      <w:r>
        <w:separator/>
      </w:r>
    </w:p>
  </w:endnote>
  <w:endnote w:type="continuationSeparator" w:id="0">
    <w:p w:rsidR="00F22DB0" w:rsidRDefault="00F22DB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2DB0" w:rsidRDefault="00F22DB0" w:rsidP="00161E3C">
      <w:r>
        <w:separator/>
      </w:r>
    </w:p>
  </w:footnote>
  <w:footnote w:type="continuationSeparator" w:id="0">
    <w:p w:rsidR="00F22DB0" w:rsidRDefault="00F22DB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161BB"/>
    <w:rsid w:val="00020B87"/>
    <w:rsid w:val="00023F0F"/>
    <w:rsid w:val="00025C9E"/>
    <w:rsid w:val="00026EB9"/>
    <w:rsid w:val="00032ABA"/>
    <w:rsid w:val="00036DEB"/>
    <w:rsid w:val="00042BEA"/>
    <w:rsid w:val="000518CD"/>
    <w:rsid w:val="000553AE"/>
    <w:rsid w:val="00056CEF"/>
    <w:rsid w:val="00075A45"/>
    <w:rsid w:val="00081383"/>
    <w:rsid w:val="000914C3"/>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76FC"/>
    <w:rsid w:val="002A5F5C"/>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236F8"/>
    <w:rsid w:val="0063145A"/>
    <w:rsid w:val="00633BF9"/>
    <w:rsid w:val="00635492"/>
    <w:rsid w:val="00640DB5"/>
    <w:rsid w:val="00651AEB"/>
    <w:rsid w:val="00652052"/>
    <w:rsid w:val="0066139F"/>
    <w:rsid w:val="00662647"/>
    <w:rsid w:val="00664D6B"/>
    <w:rsid w:val="0067551D"/>
    <w:rsid w:val="00675E72"/>
    <w:rsid w:val="006816BA"/>
    <w:rsid w:val="00690164"/>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2910"/>
    <w:rsid w:val="00763B71"/>
    <w:rsid w:val="00764C4E"/>
    <w:rsid w:val="00782FF1"/>
    <w:rsid w:val="00783BAF"/>
    <w:rsid w:val="007855A1"/>
    <w:rsid w:val="00793910"/>
    <w:rsid w:val="007971B5"/>
    <w:rsid w:val="007A3F6E"/>
    <w:rsid w:val="007B03D6"/>
    <w:rsid w:val="007D2B93"/>
    <w:rsid w:val="007D79FB"/>
    <w:rsid w:val="007E4E5B"/>
    <w:rsid w:val="007E7C03"/>
    <w:rsid w:val="00801947"/>
    <w:rsid w:val="00802BD6"/>
    <w:rsid w:val="0080397C"/>
    <w:rsid w:val="00805ECC"/>
    <w:rsid w:val="008061BF"/>
    <w:rsid w:val="00806B0E"/>
    <w:rsid w:val="00824CAF"/>
    <w:rsid w:val="0082784D"/>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335"/>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E89"/>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247A"/>
    <w:rsid w:val="00AE698A"/>
    <w:rsid w:val="00AF1F70"/>
    <w:rsid w:val="00AF3153"/>
    <w:rsid w:val="00AF7516"/>
    <w:rsid w:val="00B06D0A"/>
    <w:rsid w:val="00B112A9"/>
    <w:rsid w:val="00B12DA3"/>
    <w:rsid w:val="00B16D79"/>
    <w:rsid w:val="00B31D5F"/>
    <w:rsid w:val="00B31FC5"/>
    <w:rsid w:val="00B37C83"/>
    <w:rsid w:val="00B4373D"/>
    <w:rsid w:val="00B51330"/>
    <w:rsid w:val="00B7703A"/>
    <w:rsid w:val="00B8070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17222"/>
    <w:rsid w:val="00D22C7B"/>
    <w:rsid w:val="00D25107"/>
    <w:rsid w:val="00D301DD"/>
    <w:rsid w:val="00D34933"/>
    <w:rsid w:val="00D35BF5"/>
    <w:rsid w:val="00D37E7A"/>
    <w:rsid w:val="00D42779"/>
    <w:rsid w:val="00D4339F"/>
    <w:rsid w:val="00D5301F"/>
    <w:rsid w:val="00D577E5"/>
    <w:rsid w:val="00D664D1"/>
    <w:rsid w:val="00D740F8"/>
    <w:rsid w:val="00D81E49"/>
    <w:rsid w:val="00D82C52"/>
    <w:rsid w:val="00D933E2"/>
    <w:rsid w:val="00D956AB"/>
    <w:rsid w:val="00DA3473"/>
    <w:rsid w:val="00DA3D8E"/>
    <w:rsid w:val="00DB01B8"/>
    <w:rsid w:val="00DB3744"/>
    <w:rsid w:val="00DB3D31"/>
    <w:rsid w:val="00DB49AC"/>
    <w:rsid w:val="00DB5BBA"/>
    <w:rsid w:val="00DC037D"/>
    <w:rsid w:val="00DD100B"/>
    <w:rsid w:val="00DD66B0"/>
    <w:rsid w:val="00DE2E39"/>
    <w:rsid w:val="00DE67BA"/>
    <w:rsid w:val="00DF61CE"/>
    <w:rsid w:val="00E17633"/>
    <w:rsid w:val="00E20363"/>
    <w:rsid w:val="00E251B6"/>
    <w:rsid w:val="00E31913"/>
    <w:rsid w:val="00E36D70"/>
    <w:rsid w:val="00E40CEF"/>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22DB0"/>
    <w:rsid w:val="00F30663"/>
    <w:rsid w:val="00F40C93"/>
    <w:rsid w:val="00F5059D"/>
    <w:rsid w:val="00F51F8C"/>
    <w:rsid w:val="00F52F3F"/>
    <w:rsid w:val="00F635F3"/>
    <w:rsid w:val="00F6796A"/>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F1383-194C-4169-986E-9F4E00BD5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1787</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2019-10-19T16:08:00Z</dcterms:created>
  <dcterms:modified xsi:type="dcterms:W3CDTF">2019-10-19T16:08:00Z</dcterms:modified>
</cp:coreProperties>
</file>