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D2E" w:rsidRPr="00CF47AC" w:rsidRDefault="004E6D2E" w:rsidP="004E6D2E">
      <w:pPr>
        <w:jc w:val="right"/>
        <w:rPr>
          <w:b/>
        </w:rPr>
      </w:pPr>
      <w:r w:rsidRPr="00CF47AC">
        <w:rPr>
          <w:b/>
        </w:rPr>
        <w:t xml:space="preserve">                  </w:t>
      </w:r>
      <w:r w:rsidR="00633CC5">
        <w:rPr>
          <w:b/>
        </w:rPr>
        <w:t xml:space="preserve">4-6 </w:t>
      </w:r>
      <w:r w:rsidRPr="00CF47AC">
        <w:rPr>
          <w:b/>
        </w:rPr>
        <w:t xml:space="preserve">/ </w:t>
      </w:r>
      <w:r w:rsidR="00633CC5">
        <w:rPr>
          <w:b/>
        </w:rPr>
        <w:t>11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4E6D2E" w:rsidRPr="00CF47AC" w:rsidRDefault="004E6D2E" w:rsidP="004E6D2E">
      <w:pPr>
        <w:rPr>
          <w:b/>
        </w:rPr>
      </w:pPr>
    </w:p>
    <w:p w:rsidR="004E6D2E" w:rsidRPr="00CF47AC" w:rsidRDefault="004E6D2E" w:rsidP="004E6D2E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4E6D2E" w:rsidRPr="00CF47AC" w:rsidRDefault="004E6D2E" w:rsidP="004E6D2E">
      <w:pPr>
        <w:jc w:val="center"/>
        <w:rPr>
          <w:b/>
        </w:rPr>
      </w:pPr>
      <w:r w:rsidRPr="00CF47AC">
        <w:rPr>
          <w:b/>
        </w:rPr>
        <w:t xml:space="preserve">(HAFTA </w:t>
      </w:r>
      <w:r w:rsidR="00633CC5">
        <w:rPr>
          <w:b/>
        </w:rPr>
        <w:t>9</w:t>
      </w:r>
      <w:r w:rsidRPr="00CF47AC">
        <w:rPr>
          <w:b/>
        </w:rPr>
        <w:t>)</w:t>
      </w:r>
    </w:p>
    <w:p w:rsidR="004E6D2E" w:rsidRPr="00CF47AC" w:rsidRDefault="004E6D2E" w:rsidP="004E6D2E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4E6D2E" w:rsidRPr="00CF47AC" w:rsidRDefault="004E6D2E" w:rsidP="004E6D2E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E6D2E" w:rsidRPr="00CF47AC" w:rsidTr="00D0545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spacing w:line="220" w:lineRule="exact"/>
            </w:pPr>
            <w:r w:rsidRPr="00CF47AC">
              <w:t>40 + 40</w:t>
            </w:r>
            <w:r>
              <w:t xml:space="preserve"> </w:t>
            </w:r>
            <w:r w:rsidR="006234C9">
              <w:t>+ 40</w:t>
            </w:r>
          </w:p>
        </w:tc>
      </w:tr>
      <w:tr w:rsidR="004E6D2E" w:rsidRPr="00CF47AC" w:rsidTr="00D0545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4E6D2E" w:rsidRPr="00CF47AC" w:rsidTr="00D054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4E6D2E" w:rsidRPr="00CF47AC" w:rsidTr="00D0545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</w:t>
            </w:r>
          </w:p>
        </w:tc>
      </w:tr>
      <w:tr w:rsidR="004E6D2E" w:rsidRPr="00CF47AC" w:rsidTr="00D0545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CC5" w:rsidRPr="00633CC5" w:rsidRDefault="00633CC5" w:rsidP="00633CC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633CC5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4E6D2E" w:rsidRPr="00633CC5" w:rsidRDefault="00633CC5" w:rsidP="00633CC5">
            <w:pPr>
              <w:tabs>
                <w:tab w:val="left" w:pos="284"/>
              </w:tabs>
              <w:spacing w:line="240" w:lineRule="exact"/>
            </w:pPr>
            <w:r w:rsidRPr="00633CC5">
              <w:rPr>
                <w:iCs/>
                <w:color w:val="404040" w:themeColor="text1" w:themeTint="BF"/>
              </w:rPr>
              <w:t xml:space="preserve">*Toplama İşlemi </w:t>
            </w:r>
            <w:proofErr w:type="gramStart"/>
            <w:r w:rsidRPr="00633CC5">
              <w:rPr>
                <w:iCs/>
                <w:color w:val="404040" w:themeColor="text1" w:themeTint="BF"/>
              </w:rPr>
              <w:t>İle</w:t>
            </w:r>
            <w:proofErr w:type="gramEnd"/>
            <w:r w:rsidRPr="00633CC5">
              <w:rPr>
                <w:iCs/>
                <w:color w:val="404040" w:themeColor="text1" w:themeTint="BF"/>
              </w:rPr>
              <w:t xml:space="preserve"> İlgili problemler</w:t>
            </w:r>
          </w:p>
        </w:tc>
      </w:tr>
    </w:tbl>
    <w:p w:rsidR="004E6D2E" w:rsidRPr="00CF47AC" w:rsidRDefault="004E6D2E" w:rsidP="004E6D2E">
      <w:pPr>
        <w:ind w:firstLine="180"/>
        <w:rPr>
          <w:b/>
        </w:rPr>
      </w:pPr>
    </w:p>
    <w:p w:rsidR="004E6D2E" w:rsidRPr="00CF47AC" w:rsidRDefault="004E6D2E" w:rsidP="004E6D2E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E6D2E" w:rsidRPr="00CF47AC" w:rsidTr="00D0545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2E" w:rsidRPr="00CF47AC" w:rsidRDefault="004E6D2E" w:rsidP="00D0545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D2E" w:rsidRPr="00764C4E" w:rsidRDefault="00633CC5" w:rsidP="00D05459">
            <w:pPr>
              <w:autoSpaceDE w:val="0"/>
              <w:autoSpaceDN w:val="0"/>
              <w:adjustRightInd w:val="0"/>
              <w:rPr>
                <w:bCs/>
              </w:rPr>
            </w:pPr>
            <w:r w:rsidRPr="00633CC5">
              <w:t>M.3.1.2.6. Doğal sayılarla toplama işlemini gerektiren problemleri çözer.</w:t>
            </w:r>
          </w:p>
        </w:tc>
      </w:tr>
      <w:tr w:rsidR="004E6D2E" w:rsidRPr="00CF47AC" w:rsidTr="00D0545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E6D2E" w:rsidRPr="00CF47AC" w:rsidRDefault="004E6D2E" w:rsidP="00D05459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4E6D2E" w:rsidRPr="00CF47AC" w:rsidRDefault="004E6D2E" w:rsidP="00D05459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r w:rsidRPr="00CF47AC">
              <w:t>Anlatım, gösterip yaptırma, soru cevap, problem çözme</w:t>
            </w:r>
          </w:p>
        </w:tc>
      </w:tr>
      <w:tr w:rsidR="004E6D2E" w:rsidRPr="00CF47AC" w:rsidTr="00D0545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E6D2E" w:rsidRPr="00CF47AC" w:rsidRDefault="004E6D2E" w:rsidP="00D05459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r w:rsidRPr="00CF47AC">
              <w:t>Bilgisayar, akıllı tahta, ders kitabı</w:t>
            </w:r>
          </w:p>
        </w:tc>
      </w:tr>
      <w:tr w:rsidR="004E6D2E" w:rsidRPr="00CF47AC" w:rsidTr="00D0545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E6D2E" w:rsidRPr="00CF47AC" w:rsidRDefault="004E6D2E" w:rsidP="00D05459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4E6D2E" w:rsidRPr="00CF47AC" w:rsidTr="00D0545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4E6D2E" w:rsidRPr="00CF47AC" w:rsidTr="00D0545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7203" w:rsidRPr="00633CC5" w:rsidRDefault="00633CC5" w:rsidP="00633CC5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633CC5">
              <w:rPr>
                <w:iCs/>
              </w:rPr>
              <w:t>24 Kasım Öğretmenler Günü kutlama programına</w:t>
            </w:r>
            <w:r w:rsidRPr="00633CC5">
              <w:rPr>
                <w:iCs/>
              </w:rPr>
              <w:t xml:space="preserve"> </w:t>
            </w:r>
            <w:r w:rsidRPr="00633CC5">
              <w:rPr>
                <w:iCs/>
              </w:rPr>
              <w:t>okulumuzdan 317 kişi, misafir olarak da</w:t>
            </w:r>
            <w:r w:rsidRPr="00633CC5">
              <w:rPr>
                <w:iCs/>
              </w:rPr>
              <w:t xml:space="preserve"> </w:t>
            </w:r>
            <w:r w:rsidRPr="00633CC5">
              <w:rPr>
                <w:iCs/>
              </w:rPr>
              <w:t>169 kişi katıldı</w:t>
            </w:r>
            <w:r w:rsidRPr="00633CC5">
              <w:rPr>
                <w:iCs/>
              </w:rPr>
              <w:t>ğı, a</w:t>
            </w:r>
            <w:r w:rsidRPr="00633CC5">
              <w:rPr>
                <w:iCs/>
              </w:rPr>
              <w:t>yrıca programda 55 kişi</w:t>
            </w:r>
            <w:r>
              <w:rPr>
                <w:iCs/>
              </w:rPr>
              <w:t>nin</w:t>
            </w:r>
            <w:r w:rsidRPr="00633CC5">
              <w:rPr>
                <w:iCs/>
              </w:rPr>
              <w:t xml:space="preserve"> görev</w:t>
            </w:r>
            <w:r w:rsidRPr="00633CC5">
              <w:rPr>
                <w:iCs/>
              </w:rPr>
              <w:t xml:space="preserve"> </w:t>
            </w:r>
            <w:r w:rsidRPr="00633CC5">
              <w:rPr>
                <w:iCs/>
              </w:rPr>
              <w:t>aldı</w:t>
            </w:r>
            <w:r>
              <w:rPr>
                <w:iCs/>
              </w:rPr>
              <w:t xml:space="preserve">ğı belirtilir. </w:t>
            </w:r>
            <w:r w:rsidRPr="00633CC5">
              <w:rPr>
                <w:iCs/>
              </w:rPr>
              <w:t xml:space="preserve">Programa kaç kişinin katıldığını bulmak için hangi işlemi </w:t>
            </w:r>
            <w:r>
              <w:rPr>
                <w:iCs/>
              </w:rPr>
              <w:t>yapmamız gerektiği sorgulanır.</w:t>
            </w:r>
          </w:p>
          <w:p w:rsidR="004E6D2E" w:rsidRDefault="004E6D2E" w:rsidP="004E6D2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4E6D2E" w:rsidRPr="001F405F" w:rsidRDefault="004E6D2E" w:rsidP="004E6D2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 w:rsidR="00BC7203">
              <w:rPr>
                <w:b/>
                <w:bCs/>
                <w:iCs/>
              </w:rPr>
              <w:t>7</w:t>
            </w:r>
            <w:r w:rsidR="00633CC5">
              <w:rPr>
                <w:b/>
                <w:bCs/>
                <w:iCs/>
              </w:rPr>
              <w:t>5</w:t>
            </w:r>
            <w:r w:rsidRPr="007258C7">
              <w:rPr>
                <w:b/>
                <w:bCs/>
                <w:iCs/>
              </w:rPr>
              <w:t>)</w:t>
            </w:r>
          </w:p>
        </w:tc>
      </w:tr>
      <w:tr w:rsidR="004E6D2E" w:rsidRPr="00CF47AC" w:rsidTr="00D0545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E6D2E" w:rsidRPr="00CF47AC" w:rsidRDefault="004E6D2E" w:rsidP="00D05459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4E6D2E" w:rsidRPr="00CF47AC" w:rsidRDefault="004E6D2E" w:rsidP="00D05459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/>
        </w:tc>
      </w:tr>
    </w:tbl>
    <w:p w:rsidR="004E6D2E" w:rsidRPr="00CF47AC" w:rsidRDefault="004E6D2E" w:rsidP="004E6D2E">
      <w:pPr>
        <w:pStyle w:val="Balk6"/>
        <w:ind w:firstLine="180"/>
        <w:rPr>
          <w:sz w:val="20"/>
        </w:rPr>
      </w:pPr>
    </w:p>
    <w:p w:rsidR="004E6D2E" w:rsidRPr="00CF47AC" w:rsidRDefault="004E6D2E" w:rsidP="004E6D2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E6D2E" w:rsidRPr="00CF47AC" w:rsidTr="00D0545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E6D2E" w:rsidRPr="00CF47AC" w:rsidRDefault="004E6D2E" w:rsidP="00D0545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4E6D2E" w:rsidRPr="00CF47AC" w:rsidRDefault="004E6D2E" w:rsidP="00D05459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4E6D2E" w:rsidRPr="00CF47AC" w:rsidRDefault="004E6D2E" w:rsidP="00D05459">
            <w:pPr>
              <w:rPr>
                <w:b/>
              </w:rPr>
            </w:pPr>
          </w:p>
          <w:p w:rsidR="004E6D2E" w:rsidRPr="00CF47AC" w:rsidRDefault="004E6D2E" w:rsidP="00D0545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 w:rsidR="00BC7203">
              <w:rPr>
                <w:b/>
                <w:bCs/>
              </w:rPr>
              <w:t>7</w:t>
            </w:r>
            <w:r w:rsidR="00633CC5">
              <w:rPr>
                <w:b/>
                <w:bCs/>
              </w:rPr>
              <w:t>5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4E6D2E" w:rsidRPr="00CF47AC" w:rsidRDefault="004E6D2E" w:rsidP="004E6D2E">
      <w:pPr>
        <w:pStyle w:val="Balk6"/>
        <w:ind w:firstLine="180"/>
        <w:rPr>
          <w:sz w:val="20"/>
        </w:rPr>
      </w:pPr>
    </w:p>
    <w:p w:rsidR="004E6D2E" w:rsidRPr="00CF47AC" w:rsidRDefault="004E6D2E" w:rsidP="004E6D2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E6D2E" w:rsidRPr="00CF47AC" w:rsidTr="00D0545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E6D2E" w:rsidRPr="00CF47AC" w:rsidRDefault="004E6D2E" w:rsidP="00D05459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4E6D2E" w:rsidRPr="00CF47AC" w:rsidRDefault="004E6D2E" w:rsidP="00D05459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CC5" w:rsidRDefault="00633CC5" w:rsidP="00633CC5">
            <w:pPr>
              <w:autoSpaceDE w:val="0"/>
              <w:autoSpaceDN w:val="0"/>
              <w:adjustRightInd w:val="0"/>
            </w:pPr>
            <w:r>
              <w:t>a) Problem çözerken en çok üç işlem gerektiren problemlere yer verilir.</w:t>
            </w:r>
          </w:p>
          <w:p w:rsidR="004E6D2E" w:rsidRPr="00CF47AC" w:rsidRDefault="00633CC5" w:rsidP="00633CC5">
            <w:pPr>
              <w:autoSpaceDE w:val="0"/>
              <w:autoSpaceDN w:val="0"/>
              <w:adjustRightInd w:val="0"/>
            </w:pPr>
            <w:r>
              <w:t>b) En çok iki işlem gerektiren problem kurma çalışmalarına da yer verilir</w:t>
            </w:r>
          </w:p>
        </w:tc>
      </w:tr>
    </w:tbl>
    <w:p w:rsidR="004E6D2E" w:rsidRPr="00CF47AC" w:rsidRDefault="004E6D2E" w:rsidP="004E6D2E">
      <w:pPr>
        <w:tabs>
          <w:tab w:val="left" w:pos="3569"/>
        </w:tabs>
        <w:jc w:val="right"/>
        <w:rPr>
          <w:b/>
        </w:rPr>
      </w:pPr>
    </w:p>
    <w:p w:rsidR="004E6D2E" w:rsidRDefault="004E6D2E" w:rsidP="004E6D2E">
      <w:pPr>
        <w:tabs>
          <w:tab w:val="left" w:pos="3569"/>
        </w:tabs>
        <w:jc w:val="right"/>
        <w:rPr>
          <w:b/>
        </w:rPr>
      </w:pPr>
    </w:p>
    <w:p w:rsidR="004E6D2E" w:rsidRPr="00CF47AC" w:rsidRDefault="004E6D2E" w:rsidP="004E6D2E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4E6D2E" w:rsidRPr="00CF47AC" w:rsidRDefault="004E6D2E" w:rsidP="004E6D2E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4E6D2E" w:rsidRPr="00CF47AC" w:rsidRDefault="004E6D2E" w:rsidP="004E6D2E">
      <w:pPr>
        <w:tabs>
          <w:tab w:val="left" w:pos="3569"/>
        </w:tabs>
        <w:rPr>
          <w:b/>
        </w:rPr>
      </w:pPr>
    </w:p>
    <w:p w:rsidR="004E6D2E" w:rsidRPr="00CF47AC" w:rsidRDefault="004E6D2E" w:rsidP="004E6D2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4E6D2E" w:rsidRPr="00CF47AC" w:rsidRDefault="004E6D2E" w:rsidP="004E6D2E">
      <w:pPr>
        <w:tabs>
          <w:tab w:val="left" w:pos="3569"/>
        </w:tabs>
        <w:jc w:val="center"/>
        <w:rPr>
          <w:b/>
        </w:rPr>
      </w:pPr>
    </w:p>
    <w:p w:rsidR="004E6D2E" w:rsidRPr="00CF47AC" w:rsidRDefault="004E6D2E" w:rsidP="004E6D2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E6D2E" w:rsidRDefault="004E6D2E" w:rsidP="004E6D2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E6D2E" w:rsidRDefault="004E6D2E" w:rsidP="0008536A">
      <w:pPr>
        <w:tabs>
          <w:tab w:val="left" w:pos="3569"/>
        </w:tabs>
        <w:jc w:val="center"/>
        <w:rPr>
          <w:b/>
        </w:rPr>
      </w:pPr>
    </w:p>
    <w:p w:rsidR="00633CC5" w:rsidRDefault="00633CC5" w:rsidP="0008536A">
      <w:pPr>
        <w:tabs>
          <w:tab w:val="left" w:pos="3569"/>
        </w:tabs>
        <w:jc w:val="center"/>
        <w:rPr>
          <w:b/>
        </w:rPr>
      </w:pPr>
    </w:p>
    <w:p w:rsidR="00633CC5" w:rsidRDefault="00633CC5" w:rsidP="0008536A">
      <w:pPr>
        <w:tabs>
          <w:tab w:val="left" w:pos="3569"/>
        </w:tabs>
        <w:jc w:val="center"/>
        <w:rPr>
          <w:b/>
        </w:rPr>
      </w:pPr>
    </w:p>
    <w:p w:rsidR="00633CC5" w:rsidRDefault="00633CC5" w:rsidP="0008536A">
      <w:pPr>
        <w:tabs>
          <w:tab w:val="left" w:pos="3569"/>
        </w:tabs>
        <w:jc w:val="center"/>
        <w:rPr>
          <w:b/>
        </w:rPr>
      </w:pPr>
    </w:p>
    <w:p w:rsidR="00633CC5" w:rsidRDefault="00633CC5" w:rsidP="0008536A">
      <w:pPr>
        <w:tabs>
          <w:tab w:val="left" w:pos="3569"/>
        </w:tabs>
        <w:jc w:val="center"/>
        <w:rPr>
          <w:b/>
        </w:rPr>
      </w:pPr>
    </w:p>
    <w:p w:rsidR="00633CC5" w:rsidRDefault="00633CC5" w:rsidP="0008536A">
      <w:pPr>
        <w:tabs>
          <w:tab w:val="left" w:pos="3569"/>
        </w:tabs>
        <w:jc w:val="center"/>
        <w:rPr>
          <w:b/>
        </w:rPr>
      </w:pPr>
    </w:p>
    <w:p w:rsidR="00633CC5" w:rsidRDefault="00633CC5" w:rsidP="0008536A">
      <w:pPr>
        <w:tabs>
          <w:tab w:val="left" w:pos="3569"/>
        </w:tabs>
        <w:jc w:val="center"/>
        <w:rPr>
          <w:b/>
        </w:rPr>
      </w:pPr>
    </w:p>
    <w:p w:rsidR="00633CC5" w:rsidRPr="00CF47AC" w:rsidRDefault="00633CC5" w:rsidP="00633CC5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</w:t>
      </w:r>
      <w:r>
        <w:rPr>
          <w:b/>
        </w:rPr>
        <w:t>7-11</w:t>
      </w:r>
      <w:r w:rsidRPr="00CF47AC">
        <w:rPr>
          <w:b/>
        </w:rPr>
        <w:t xml:space="preserve"> / </w:t>
      </w:r>
      <w:r>
        <w:rPr>
          <w:b/>
        </w:rPr>
        <w:t>11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633CC5" w:rsidRPr="00CF47AC" w:rsidRDefault="00633CC5" w:rsidP="00633CC5">
      <w:pPr>
        <w:rPr>
          <w:b/>
        </w:rPr>
      </w:pPr>
    </w:p>
    <w:p w:rsidR="00633CC5" w:rsidRPr="00CF47AC" w:rsidRDefault="00633CC5" w:rsidP="00633CC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33CC5" w:rsidRPr="00CF47AC" w:rsidRDefault="00633CC5" w:rsidP="00633CC5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9</w:t>
      </w:r>
      <w:r>
        <w:rPr>
          <w:b/>
        </w:rPr>
        <w:t>-10</w:t>
      </w:r>
      <w:r w:rsidRPr="00CF47AC">
        <w:rPr>
          <w:b/>
        </w:rPr>
        <w:t>)</w:t>
      </w:r>
    </w:p>
    <w:p w:rsidR="00633CC5" w:rsidRPr="00CF47AC" w:rsidRDefault="00633CC5" w:rsidP="00633CC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33CC5" w:rsidRPr="00CF47AC" w:rsidRDefault="00633CC5" w:rsidP="00633CC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33CC5" w:rsidRPr="00CF47AC" w:rsidTr="00EB216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633CC5" w:rsidRPr="00CF47AC" w:rsidTr="00EB21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33CC5" w:rsidRPr="00CF47AC" w:rsidTr="00EB21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33CC5" w:rsidRPr="00CF47AC" w:rsidTr="00EB21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</w:t>
            </w:r>
          </w:p>
        </w:tc>
      </w:tr>
      <w:tr w:rsidR="00633CC5" w:rsidRPr="00CF47AC" w:rsidTr="00EB21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CC5" w:rsidRPr="00633CC5" w:rsidRDefault="00633CC5" w:rsidP="00633CC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633CC5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633CC5" w:rsidRPr="00633CC5" w:rsidRDefault="00633CC5" w:rsidP="00633CC5">
            <w:pPr>
              <w:tabs>
                <w:tab w:val="left" w:pos="284"/>
              </w:tabs>
              <w:spacing w:line="240" w:lineRule="exact"/>
            </w:pPr>
            <w:r w:rsidRPr="00633CC5">
              <w:rPr>
                <w:iCs/>
                <w:color w:val="404040" w:themeColor="text1" w:themeTint="BF"/>
              </w:rPr>
              <w:t>*Farkı Tahmin Edelim</w:t>
            </w:r>
          </w:p>
        </w:tc>
      </w:tr>
    </w:tbl>
    <w:p w:rsidR="00633CC5" w:rsidRPr="00CF47AC" w:rsidRDefault="00633CC5" w:rsidP="00633CC5">
      <w:pPr>
        <w:ind w:firstLine="180"/>
        <w:rPr>
          <w:b/>
        </w:rPr>
      </w:pPr>
    </w:p>
    <w:p w:rsidR="00633CC5" w:rsidRPr="00CF47AC" w:rsidRDefault="00633CC5" w:rsidP="00633CC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33CC5" w:rsidRPr="00CF47AC" w:rsidTr="00EB216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C5" w:rsidRPr="00CF47AC" w:rsidRDefault="00633CC5" w:rsidP="00EB216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CC5" w:rsidRPr="00764C4E" w:rsidRDefault="00633CC5" w:rsidP="00EB2169">
            <w:pPr>
              <w:autoSpaceDE w:val="0"/>
              <w:autoSpaceDN w:val="0"/>
              <w:adjustRightInd w:val="0"/>
              <w:rPr>
                <w:bCs/>
              </w:rPr>
            </w:pPr>
            <w:r w:rsidRPr="00633CC5">
              <w:t>M.3.1.3.3. Doğal sayılarla yapılan çıkarma işleminin sonucunu tahmin eder, tahminini işlem sonucuyla karşılaştırır.</w:t>
            </w:r>
          </w:p>
        </w:tc>
      </w:tr>
      <w:tr w:rsidR="00633CC5" w:rsidRPr="00CF47AC" w:rsidTr="00EB21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CC5" w:rsidRPr="00CF47AC" w:rsidRDefault="00633CC5" w:rsidP="00EB2169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33CC5" w:rsidRPr="00CF47AC" w:rsidRDefault="00633CC5" w:rsidP="00EB2169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r w:rsidRPr="00CF47AC">
              <w:t>Anlatım, gösterip yaptırma, soru cevap, problem çözme</w:t>
            </w:r>
          </w:p>
        </w:tc>
      </w:tr>
      <w:tr w:rsidR="00633CC5" w:rsidRPr="00CF47AC" w:rsidTr="00EB21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CC5" w:rsidRPr="00CF47AC" w:rsidRDefault="00633CC5" w:rsidP="00EB2169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r w:rsidRPr="00CF47AC">
              <w:t>Bilgisayar, akıllı tahta, ders kitabı</w:t>
            </w:r>
          </w:p>
        </w:tc>
      </w:tr>
      <w:tr w:rsidR="00633CC5" w:rsidRPr="00CF47AC" w:rsidTr="00EB216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CC5" w:rsidRPr="00CF47AC" w:rsidRDefault="00633CC5" w:rsidP="00EB2169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33CC5" w:rsidRPr="00CF47AC" w:rsidTr="00EB216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33CC5" w:rsidRPr="00CF47AC" w:rsidTr="00EB216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6B4" w:rsidRDefault="00633CC5" w:rsidP="00633CC5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1B46B4">
              <w:rPr>
                <w:iCs/>
              </w:rPr>
              <w:t xml:space="preserve">Ders kitabında görseli verilen </w:t>
            </w:r>
            <w:r w:rsidR="001B46B4" w:rsidRPr="001B46B4">
              <w:rPr>
                <w:iCs/>
              </w:rPr>
              <w:t>Hakkı dede</w:t>
            </w:r>
            <w:r w:rsidR="001B46B4" w:rsidRPr="001B46B4">
              <w:rPr>
                <w:iCs/>
              </w:rPr>
              <w:t>nin</w:t>
            </w:r>
            <w:r w:rsidR="001B46B4" w:rsidRPr="001B46B4">
              <w:rPr>
                <w:iCs/>
              </w:rPr>
              <w:t>, 525 TL’sinin 145 TL’sini torunlarına harçlık olarak verdi</w:t>
            </w:r>
            <w:r w:rsidR="001B46B4" w:rsidRPr="001B46B4">
              <w:rPr>
                <w:iCs/>
              </w:rPr>
              <w:t xml:space="preserve">ği belirtilir. </w:t>
            </w:r>
          </w:p>
          <w:p w:rsidR="001B46B4" w:rsidRDefault="001B46B4" w:rsidP="001B46B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B46B4">
              <w:rPr>
                <w:iCs/>
              </w:rPr>
              <w:t>Hakkı dedenin ne kadar parasının kaldığını tahmin etmek için hangi</w:t>
            </w:r>
            <w:r>
              <w:rPr>
                <w:iCs/>
              </w:rPr>
              <w:t xml:space="preserve"> </w:t>
            </w:r>
            <w:r w:rsidRPr="001B46B4">
              <w:rPr>
                <w:iCs/>
              </w:rPr>
              <w:t>yöntemler kullanılab</w:t>
            </w:r>
            <w:r>
              <w:rPr>
                <w:iCs/>
              </w:rPr>
              <w:t>ileceği sorgulanır.</w:t>
            </w:r>
          </w:p>
          <w:p w:rsidR="001B46B4" w:rsidRDefault="001B46B4" w:rsidP="001B46B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“Birlikte Yapalım” etkinliği yaptırılır. </w:t>
            </w:r>
            <w:bookmarkStart w:id="0" w:name="_GoBack"/>
            <w:r w:rsidRPr="001B46B4">
              <w:rPr>
                <w:b/>
                <w:bCs/>
                <w:iCs/>
              </w:rPr>
              <w:t>(Sayfa 76)</w:t>
            </w:r>
            <w:bookmarkEnd w:id="0"/>
          </w:p>
          <w:p w:rsidR="00633CC5" w:rsidRPr="001B46B4" w:rsidRDefault="00633CC5" w:rsidP="00633CC5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1B46B4">
              <w:rPr>
                <w:iCs/>
              </w:rPr>
              <w:t xml:space="preserve">Ders kitabındaki örnekler üzerinden hazırlanmış </w:t>
            </w:r>
            <w:proofErr w:type="spellStart"/>
            <w:r w:rsidRPr="001B46B4">
              <w:rPr>
                <w:iCs/>
              </w:rPr>
              <w:t>powerpoint</w:t>
            </w:r>
            <w:proofErr w:type="spellEnd"/>
            <w:r w:rsidRPr="001B46B4">
              <w:rPr>
                <w:iCs/>
              </w:rPr>
              <w:t xml:space="preserve"> sunu ile konu işlenir.</w:t>
            </w:r>
          </w:p>
          <w:p w:rsidR="00633CC5" w:rsidRPr="001F405F" w:rsidRDefault="00633CC5" w:rsidP="00633CC5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7</w:t>
            </w:r>
            <w:r w:rsidR="001B46B4">
              <w:rPr>
                <w:b/>
                <w:bCs/>
                <w:iCs/>
              </w:rPr>
              <w:t>8</w:t>
            </w:r>
            <w:r w:rsidRPr="007258C7">
              <w:rPr>
                <w:b/>
                <w:bCs/>
                <w:iCs/>
              </w:rPr>
              <w:t>)</w:t>
            </w:r>
          </w:p>
        </w:tc>
      </w:tr>
      <w:tr w:rsidR="00633CC5" w:rsidRPr="00CF47AC" w:rsidTr="00EB216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CC5" w:rsidRPr="00CF47AC" w:rsidRDefault="00633CC5" w:rsidP="00EB2169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33CC5" w:rsidRPr="00CF47AC" w:rsidRDefault="00633CC5" w:rsidP="00EB2169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/>
        </w:tc>
      </w:tr>
    </w:tbl>
    <w:p w:rsidR="00633CC5" w:rsidRPr="00CF47AC" w:rsidRDefault="00633CC5" w:rsidP="00633CC5">
      <w:pPr>
        <w:pStyle w:val="Balk6"/>
        <w:ind w:firstLine="180"/>
        <w:rPr>
          <w:sz w:val="20"/>
        </w:rPr>
      </w:pPr>
    </w:p>
    <w:p w:rsidR="00633CC5" w:rsidRPr="00CF47AC" w:rsidRDefault="00633CC5" w:rsidP="00633CC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33CC5" w:rsidRPr="00CF47AC" w:rsidTr="00EB216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33CC5" w:rsidRPr="00CF47AC" w:rsidRDefault="00633CC5" w:rsidP="00EB216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33CC5" w:rsidRPr="00CF47AC" w:rsidRDefault="00633CC5" w:rsidP="00EB2169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633CC5" w:rsidRPr="00CF47AC" w:rsidRDefault="00633CC5" w:rsidP="00EB2169">
            <w:pPr>
              <w:rPr>
                <w:b/>
              </w:rPr>
            </w:pPr>
          </w:p>
          <w:p w:rsidR="00633CC5" w:rsidRPr="00CF47AC" w:rsidRDefault="00633CC5" w:rsidP="00EB216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7</w:t>
            </w:r>
            <w:r w:rsidR="001B46B4">
              <w:rPr>
                <w:b/>
                <w:bCs/>
              </w:rPr>
              <w:t>8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633CC5" w:rsidRPr="00CF47AC" w:rsidRDefault="00633CC5" w:rsidP="00633CC5">
      <w:pPr>
        <w:pStyle w:val="Balk6"/>
        <w:ind w:firstLine="180"/>
        <w:rPr>
          <w:sz w:val="20"/>
        </w:rPr>
      </w:pPr>
    </w:p>
    <w:p w:rsidR="00633CC5" w:rsidRPr="00CF47AC" w:rsidRDefault="00633CC5" w:rsidP="00633CC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33CC5" w:rsidRPr="00CF47AC" w:rsidTr="00EB216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33CC5" w:rsidRPr="00CF47AC" w:rsidRDefault="00633CC5" w:rsidP="00EB2169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33CC5" w:rsidRPr="00CF47AC" w:rsidRDefault="00633CC5" w:rsidP="00EB2169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autoSpaceDE w:val="0"/>
              <w:autoSpaceDN w:val="0"/>
              <w:adjustRightInd w:val="0"/>
            </w:pPr>
            <w:r w:rsidRPr="00633CC5">
              <w:t>Sınıf sayı sınırlılıkları içinde kalınır</w:t>
            </w:r>
          </w:p>
        </w:tc>
      </w:tr>
    </w:tbl>
    <w:p w:rsidR="00633CC5" w:rsidRPr="00CF47AC" w:rsidRDefault="00633CC5" w:rsidP="00633CC5">
      <w:pPr>
        <w:tabs>
          <w:tab w:val="left" w:pos="3569"/>
        </w:tabs>
        <w:jc w:val="right"/>
        <w:rPr>
          <w:b/>
        </w:rPr>
      </w:pPr>
    </w:p>
    <w:p w:rsidR="00633CC5" w:rsidRDefault="00633CC5" w:rsidP="00633CC5">
      <w:pPr>
        <w:tabs>
          <w:tab w:val="left" w:pos="3569"/>
        </w:tabs>
        <w:jc w:val="right"/>
        <w:rPr>
          <w:b/>
        </w:rPr>
      </w:pPr>
    </w:p>
    <w:p w:rsidR="00633CC5" w:rsidRPr="00CF47AC" w:rsidRDefault="00633CC5" w:rsidP="00633CC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33CC5" w:rsidRPr="00CF47AC" w:rsidRDefault="00633CC5" w:rsidP="00633CC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33CC5" w:rsidRPr="00CF47AC" w:rsidRDefault="00633CC5" w:rsidP="00633CC5">
      <w:pPr>
        <w:tabs>
          <w:tab w:val="left" w:pos="3569"/>
        </w:tabs>
        <w:rPr>
          <w:b/>
        </w:rPr>
      </w:pPr>
    </w:p>
    <w:p w:rsidR="00633CC5" w:rsidRPr="00CF47AC" w:rsidRDefault="00633CC5" w:rsidP="00633CC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633CC5" w:rsidRPr="00CF47AC" w:rsidRDefault="00633CC5" w:rsidP="00633CC5">
      <w:pPr>
        <w:tabs>
          <w:tab w:val="left" w:pos="3569"/>
        </w:tabs>
        <w:jc w:val="center"/>
        <w:rPr>
          <w:b/>
        </w:rPr>
      </w:pPr>
    </w:p>
    <w:p w:rsidR="00633CC5" w:rsidRPr="00CF47AC" w:rsidRDefault="00633CC5" w:rsidP="00633CC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33CC5" w:rsidRDefault="00633CC5" w:rsidP="00633CC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33CC5" w:rsidRDefault="00633CC5" w:rsidP="00633CC5">
      <w:pPr>
        <w:tabs>
          <w:tab w:val="left" w:pos="3569"/>
        </w:tabs>
        <w:jc w:val="center"/>
        <w:rPr>
          <w:b/>
        </w:rPr>
      </w:pPr>
    </w:p>
    <w:p w:rsidR="00633CC5" w:rsidRDefault="00633CC5" w:rsidP="0008536A">
      <w:pPr>
        <w:tabs>
          <w:tab w:val="left" w:pos="3569"/>
        </w:tabs>
        <w:jc w:val="center"/>
        <w:rPr>
          <w:b/>
        </w:rPr>
      </w:pPr>
    </w:p>
    <w:sectPr w:rsidR="00633CC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EDF" w:rsidRDefault="00B64EDF" w:rsidP="00161E3C">
      <w:r>
        <w:separator/>
      </w:r>
    </w:p>
  </w:endnote>
  <w:endnote w:type="continuationSeparator" w:id="0">
    <w:p w:rsidR="00B64EDF" w:rsidRDefault="00B64E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EDF" w:rsidRDefault="00B64EDF" w:rsidP="00161E3C">
      <w:r>
        <w:separator/>
      </w:r>
    </w:p>
  </w:footnote>
  <w:footnote w:type="continuationSeparator" w:id="0">
    <w:p w:rsidR="00B64EDF" w:rsidRDefault="00B64E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22A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C17A8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916E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F5CAF"/>
    <w:multiLevelType w:val="hybridMultilevel"/>
    <w:tmpl w:val="D70466AA"/>
    <w:lvl w:ilvl="0" w:tplc="C786D9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F02F5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02FB5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34EF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04036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23E17B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77715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F5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4710DA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63A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73F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D4A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145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CA63B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9E614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"/>
  </w:num>
  <w:num w:numId="3">
    <w:abstractNumId w:val="19"/>
  </w:num>
  <w:num w:numId="4">
    <w:abstractNumId w:val="25"/>
  </w:num>
  <w:num w:numId="5">
    <w:abstractNumId w:val="45"/>
  </w:num>
  <w:num w:numId="6">
    <w:abstractNumId w:val="44"/>
  </w:num>
  <w:num w:numId="7">
    <w:abstractNumId w:val="18"/>
  </w:num>
  <w:num w:numId="8">
    <w:abstractNumId w:val="39"/>
  </w:num>
  <w:num w:numId="9">
    <w:abstractNumId w:val="37"/>
  </w:num>
  <w:num w:numId="10">
    <w:abstractNumId w:val="30"/>
  </w:num>
  <w:num w:numId="11">
    <w:abstractNumId w:val="7"/>
  </w:num>
  <w:num w:numId="12">
    <w:abstractNumId w:val="43"/>
  </w:num>
  <w:num w:numId="13">
    <w:abstractNumId w:val="11"/>
  </w:num>
  <w:num w:numId="14">
    <w:abstractNumId w:val="24"/>
  </w:num>
  <w:num w:numId="15">
    <w:abstractNumId w:val="41"/>
  </w:num>
  <w:num w:numId="16">
    <w:abstractNumId w:val="27"/>
  </w:num>
  <w:num w:numId="17">
    <w:abstractNumId w:val="35"/>
  </w:num>
  <w:num w:numId="18">
    <w:abstractNumId w:val="21"/>
  </w:num>
  <w:num w:numId="19">
    <w:abstractNumId w:val="23"/>
  </w:num>
  <w:num w:numId="20">
    <w:abstractNumId w:val="6"/>
  </w:num>
  <w:num w:numId="21">
    <w:abstractNumId w:val="2"/>
  </w:num>
  <w:num w:numId="22">
    <w:abstractNumId w:val="12"/>
  </w:num>
  <w:num w:numId="23">
    <w:abstractNumId w:val="40"/>
  </w:num>
  <w:num w:numId="24">
    <w:abstractNumId w:val="0"/>
  </w:num>
  <w:num w:numId="25">
    <w:abstractNumId w:val="13"/>
  </w:num>
  <w:num w:numId="26">
    <w:abstractNumId w:val="8"/>
  </w:num>
  <w:num w:numId="27">
    <w:abstractNumId w:val="17"/>
  </w:num>
  <w:num w:numId="28">
    <w:abstractNumId w:val="33"/>
  </w:num>
  <w:num w:numId="29">
    <w:abstractNumId w:val="22"/>
  </w:num>
  <w:num w:numId="30">
    <w:abstractNumId w:val="1"/>
  </w:num>
  <w:num w:numId="31">
    <w:abstractNumId w:val="36"/>
  </w:num>
  <w:num w:numId="32">
    <w:abstractNumId w:val="34"/>
  </w:num>
  <w:num w:numId="33">
    <w:abstractNumId w:val="46"/>
  </w:num>
  <w:num w:numId="34">
    <w:abstractNumId w:val="28"/>
  </w:num>
  <w:num w:numId="35">
    <w:abstractNumId w:val="10"/>
  </w:num>
  <w:num w:numId="36">
    <w:abstractNumId w:val="15"/>
  </w:num>
  <w:num w:numId="37">
    <w:abstractNumId w:val="26"/>
  </w:num>
  <w:num w:numId="38">
    <w:abstractNumId w:val="32"/>
  </w:num>
  <w:num w:numId="39">
    <w:abstractNumId w:val="31"/>
  </w:num>
  <w:num w:numId="40">
    <w:abstractNumId w:val="4"/>
  </w:num>
  <w:num w:numId="41">
    <w:abstractNumId w:val="20"/>
  </w:num>
  <w:num w:numId="42">
    <w:abstractNumId w:val="38"/>
  </w:num>
  <w:num w:numId="43">
    <w:abstractNumId w:val="5"/>
  </w:num>
  <w:num w:numId="44">
    <w:abstractNumId w:val="9"/>
  </w:num>
  <w:num w:numId="45">
    <w:abstractNumId w:val="16"/>
  </w:num>
  <w:num w:numId="46">
    <w:abstractNumId w:val="29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536A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6B4"/>
    <w:rsid w:val="001C3C53"/>
    <w:rsid w:val="001C40B9"/>
    <w:rsid w:val="001C67DD"/>
    <w:rsid w:val="001D15F9"/>
    <w:rsid w:val="001F0978"/>
    <w:rsid w:val="001F2A3A"/>
    <w:rsid w:val="001F405F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5722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D2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6F4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17B"/>
    <w:rsid w:val="00621A84"/>
    <w:rsid w:val="006234C9"/>
    <w:rsid w:val="0063145A"/>
    <w:rsid w:val="00633CC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482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E0B"/>
    <w:rsid w:val="00B112A9"/>
    <w:rsid w:val="00B12DA3"/>
    <w:rsid w:val="00B16D79"/>
    <w:rsid w:val="00B31D5F"/>
    <w:rsid w:val="00B31FC5"/>
    <w:rsid w:val="00B4373D"/>
    <w:rsid w:val="00B51330"/>
    <w:rsid w:val="00B64ED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C720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60E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E0F7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B47D2-EF33-4550-8D52-437295FF2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2019-11-02T07:39:00Z</dcterms:created>
  <dcterms:modified xsi:type="dcterms:W3CDTF">2019-11-02T07:39:00Z</dcterms:modified>
</cp:coreProperties>
</file>