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201</w:t>
      </w:r>
      <w:r w:rsidR="007C3CFB">
        <w:rPr>
          <w:b/>
        </w:rPr>
        <w:t>9</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5E4CF6">
        <w:rPr>
          <w:b/>
        </w:rPr>
        <w:t>1</w:t>
      </w:r>
      <w:r w:rsidR="007C3CFB">
        <w:rPr>
          <w:b/>
        </w:rPr>
        <w:t>1</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5E4CF6" w:rsidP="00042BEA">
            <w:pPr>
              <w:tabs>
                <w:tab w:val="left" w:pos="284"/>
              </w:tabs>
              <w:spacing w:line="240" w:lineRule="exact"/>
            </w:pPr>
            <w:r>
              <w:t>İnsanlar, Yerler ve Çevreler</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5E4CF6" w:rsidP="00042BEA">
            <w:pPr>
              <w:tabs>
                <w:tab w:val="left" w:pos="284"/>
              </w:tabs>
              <w:spacing w:line="240" w:lineRule="exact"/>
            </w:pPr>
            <w:r>
              <w:t>Yönlerimiz</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5E4CF6" w:rsidP="00CE2B49">
            <w:pPr>
              <w:autoSpaceDE w:val="0"/>
              <w:autoSpaceDN w:val="0"/>
              <w:adjustRightInd w:val="0"/>
              <w:rPr>
                <w:bCs/>
              </w:rPr>
            </w:pPr>
            <w:r w:rsidRPr="005E4CF6">
              <w:rPr>
                <w:bCs/>
              </w:rPr>
              <w:t>SB.4.3.1. Çevresindeki herhangi bir yerin konumu ile ilgili çıkarımlarda bulunur.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B282A" w:rsidRDefault="005E4CF6" w:rsidP="001B282A">
            <w:pPr>
              <w:pStyle w:val="ListeParagraf"/>
              <w:numPr>
                <w:ilvl w:val="0"/>
                <w:numId w:val="21"/>
              </w:numPr>
              <w:autoSpaceDE w:val="0"/>
              <w:autoSpaceDN w:val="0"/>
              <w:adjustRightInd w:val="0"/>
              <w:rPr>
                <w:iCs/>
              </w:rPr>
            </w:pPr>
            <w:r>
              <w:rPr>
                <w:iCs/>
              </w:rPr>
              <w:t>“</w:t>
            </w:r>
            <w:r w:rsidRPr="005E4CF6">
              <w:rPr>
                <w:iCs/>
              </w:rPr>
              <w:t>Yönleri bilmenin bizlere sağlayacağı faydalar neler olabilir?</w:t>
            </w:r>
            <w:r>
              <w:rPr>
                <w:iCs/>
              </w:rPr>
              <w:t>” sorusuyla öğrenciler konuşturulur.</w:t>
            </w:r>
          </w:p>
          <w:p w:rsidR="005E4CF6" w:rsidRDefault="005E4CF6" w:rsidP="005E4CF6">
            <w:pPr>
              <w:pStyle w:val="ListeParagraf"/>
              <w:numPr>
                <w:ilvl w:val="0"/>
                <w:numId w:val="21"/>
              </w:numPr>
              <w:autoSpaceDE w:val="0"/>
              <w:autoSpaceDN w:val="0"/>
              <w:adjustRightInd w:val="0"/>
              <w:rPr>
                <w:iCs/>
              </w:rPr>
            </w:pPr>
            <w:r w:rsidRPr="005E4CF6">
              <w:rPr>
                <w:iCs/>
              </w:rPr>
              <w:t>Bulunduğumuz yeri tarif edebilmek veya bir yeri bulabilmek için yönlerden yararlandığımız, evimizin, okulumuzun veya gideceğimiz bir yerin bulunduğumuz noktaya göre hangi tarafta bulunduğunu da yönleri kullanarak tarif ettiğimiz, özellikle doğada dolaşırken yön bilgimiz sayesinde gideceğimiz yere kolayca ulaşabileceğimiz, kaybolma tehlikesi yaşa</w:t>
            </w:r>
            <w:r>
              <w:rPr>
                <w:iCs/>
              </w:rPr>
              <w:t>mayacağımız belirtilir</w:t>
            </w:r>
            <w:r w:rsidRPr="005E4CF6">
              <w:rPr>
                <w:iCs/>
              </w:rPr>
              <w:t xml:space="preserve">. </w:t>
            </w:r>
          </w:p>
          <w:p w:rsidR="005E4CF6" w:rsidRDefault="005E4CF6" w:rsidP="005E4CF6">
            <w:pPr>
              <w:pStyle w:val="ListeParagraf"/>
              <w:numPr>
                <w:ilvl w:val="0"/>
                <w:numId w:val="21"/>
              </w:numPr>
              <w:autoSpaceDE w:val="0"/>
              <w:autoSpaceDN w:val="0"/>
              <w:adjustRightInd w:val="0"/>
              <w:rPr>
                <w:iCs/>
              </w:rPr>
            </w:pPr>
            <w:r w:rsidRPr="005E4CF6">
              <w:rPr>
                <w:iCs/>
              </w:rPr>
              <w:t>İlimizin, bölgemizin, yurdumuzun ve komşularımızın konumunu</w:t>
            </w:r>
            <w:r>
              <w:rPr>
                <w:iCs/>
              </w:rPr>
              <w:t xml:space="preserve"> </w:t>
            </w:r>
            <w:r w:rsidRPr="005E4CF6">
              <w:rPr>
                <w:iCs/>
              </w:rPr>
              <w:t>belirtirken de yönlerden yararlan</w:t>
            </w:r>
            <w:r>
              <w:rPr>
                <w:iCs/>
              </w:rPr>
              <w:t>dığımız belirtilir.</w:t>
            </w:r>
          </w:p>
          <w:p w:rsidR="005E4CF6" w:rsidRDefault="005E4CF6" w:rsidP="005E4CF6">
            <w:pPr>
              <w:pStyle w:val="ListeParagraf"/>
              <w:numPr>
                <w:ilvl w:val="0"/>
                <w:numId w:val="21"/>
              </w:numPr>
              <w:autoSpaceDE w:val="0"/>
              <w:autoSpaceDN w:val="0"/>
              <w:adjustRightInd w:val="0"/>
              <w:rPr>
                <w:iCs/>
              </w:rPr>
            </w:pPr>
            <w:r>
              <w:rPr>
                <w:iCs/>
              </w:rPr>
              <w:t>Karagöz Evini arıyor metni okutulur.</w:t>
            </w:r>
          </w:p>
          <w:p w:rsidR="005E4CF6" w:rsidRDefault="005E4CF6" w:rsidP="005E4CF6">
            <w:pPr>
              <w:pStyle w:val="ListeParagraf"/>
              <w:numPr>
                <w:ilvl w:val="0"/>
                <w:numId w:val="21"/>
              </w:numPr>
              <w:autoSpaceDE w:val="0"/>
              <w:autoSpaceDN w:val="0"/>
              <w:adjustRightInd w:val="0"/>
              <w:rPr>
                <w:iCs/>
              </w:rPr>
            </w:pPr>
            <w:r>
              <w:rPr>
                <w:iCs/>
              </w:rPr>
              <w:t>Ana yön, ara yön bilgisi verilir.</w:t>
            </w:r>
          </w:p>
          <w:p w:rsidR="005E4CF6" w:rsidRDefault="005E4CF6" w:rsidP="005E4CF6">
            <w:pPr>
              <w:pStyle w:val="ListeParagraf"/>
              <w:numPr>
                <w:ilvl w:val="0"/>
                <w:numId w:val="21"/>
              </w:numPr>
              <w:autoSpaceDE w:val="0"/>
              <w:autoSpaceDN w:val="0"/>
              <w:adjustRightInd w:val="0"/>
              <w:rPr>
                <w:iCs/>
              </w:rPr>
            </w:pPr>
            <w:r>
              <w:rPr>
                <w:iCs/>
              </w:rPr>
              <w:t xml:space="preserve">Yön bulma yöntemleri (güneşin konumu, kutup yıldızı, yosunlar, karıncalar, mezarlıklar, saat yöntemi, pusula, </w:t>
            </w:r>
            <w:proofErr w:type="spellStart"/>
            <w:r>
              <w:rPr>
                <w:iCs/>
              </w:rPr>
              <w:t>gps</w:t>
            </w:r>
            <w:proofErr w:type="spellEnd"/>
            <w:r>
              <w:rPr>
                <w:iCs/>
              </w:rPr>
              <w:t xml:space="preserve">) </w:t>
            </w:r>
            <w:r w:rsidR="009552E3">
              <w:rPr>
                <w:iCs/>
              </w:rPr>
              <w:t>açıklanır.</w:t>
            </w:r>
          </w:p>
          <w:p w:rsidR="005E4CF6" w:rsidRPr="001B282A" w:rsidRDefault="009552E3" w:rsidP="005E4CF6">
            <w:pPr>
              <w:pStyle w:val="ListeParagraf"/>
              <w:numPr>
                <w:ilvl w:val="0"/>
                <w:numId w:val="21"/>
              </w:numPr>
              <w:autoSpaceDE w:val="0"/>
              <w:autoSpaceDN w:val="0"/>
              <w:adjustRightInd w:val="0"/>
              <w:rPr>
                <w:iCs/>
              </w:rPr>
            </w:pPr>
            <w:r>
              <w:rPr>
                <w:iCs/>
              </w:rPr>
              <w:t>Ders kitabındaki yapınız bölümü yaptırılır.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C054A4">
        <w:trPr>
          <w:trHeight w:val="788"/>
          <w:jc w:val="center"/>
        </w:trPr>
        <w:tc>
          <w:tcPr>
            <w:tcW w:w="2817" w:type="dxa"/>
            <w:tcBorders>
              <w:top w:val="single" w:sz="8" w:space="0" w:color="auto"/>
              <w:left w:val="single" w:sz="8" w:space="0" w:color="auto"/>
              <w:bottom w:val="single" w:sz="8" w:space="0" w:color="auto"/>
            </w:tcBorders>
            <w:vAlign w:val="center"/>
          </w:tcPr>
          <w:p w:rsidR="00E251B6" w:rsidRPr="00CF47AC" w:rsidRDefault="00E251B6" w:rsidP="00042BEA">
            <w:pPr>
              <w:pStyle w:val="Balk1"/>
              <w:jc w:val="left"/>
              <w:rPr>
                <w:sz w:val="20"/>
              </w:rPr>
            </w:pPr>
            <w:r w:rsidRPr="00CF47AC">
              <w:rPr>
                <w:sz w:val="20"/>
              </w:rPr>
              <w:t>Ölçme-Değerlendirme:</w:t>
            </w:r>
          </w:p>
          <w:p w:rsidR="00E251B6" w:rsidRPr="00C054A4" w:rsidRDefault="00E251B6" w:rsidP="00042BEA">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16518" w:rsidRDefault="009552E3" w:rsidP="001B282A">
            <w:r w:rsidRPr="009552E3">
              <w:t>Yönleri bilmenin bizlere sağlayacağı faydalar neler olabilir?</w:t>
            </w:r>
          </w:p>
          <w:p w:rsidR="009552E3" w:rsidRDefault="009552E3" w:rsidP="001B282A"/>
          <w:p w:rsidR="009552E3" w:rsidRPr="00CF47AC" w:rsidRDefault="009552E3" w:rsidP="001B282A">
            <w:r>
              <w:t>Yön bulma yöntemler nelerdir ?</w:t>
            </w:r>
          </w:p>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5E4CF6" w:rsidP="00376909">
            <w:pPr>
              <w:autoSpaceDE w:val="0"/>
              <w:autoSpaceDN w:val="0"/>
              <w:adjustRightInd w:val="0"/>
            </w:pPr>
            <w:r w:rsidRPr="005E4CF6">
              <w:t>Yönler ile doğal ve beşerî unsurlara yakınlık, uzaklık açısından konum analizi yapılır. Doğal ve teknolojik yön bulma yöntemlerine ve araçlarına değinilir.</w:t>
            </w:r>
          </w:p>
        </w:tc>
      </w:tr>
    </w:tbl>
    <w:p w:rsidR="00B05699" w:rsidRDefault="00B05699" w:rsidP="00354E35">
      <w:pPr>
        <w:tabs>
          <w:tab w:val="left" w:pos="3569"/>
        </w:tabs>
        <w:jc w:val="right"/>
        <w:rPr>
          <w:b/>
        </w:rPr>
      </w:pPr>
    </w:p>
    <w:p w:rsidR="00B05699" w:rsidRDefault="00B05699" w:rsidP="00354E35">
      <w:pPr>
        <w:tabs>
          <w:tab w:val="left" w:pos="3569"/>
        </w:tabs>
        <w:jc w:val="right"/>
        <w:rPr>
          <w:b/>
        </w:rPr>
      </w:pPr>
    </w:p>
    <w:p w:rsidR="00B05699" w:rsidRDefault="00B05699"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/201</w:t>
      </w:r>
      <w:r w:rsidR="007C3CFB">
        <w:rPr>
          <w:b/>
        </w:rPr>
        <w:t>9</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B13" w:rsidRDefault="00542B13" w:rsidP="00161E3C">
      <w:r>
        <w:separator/>
      </w:r>
    </w:p>
  </w:endnote>
  <w:endnote w:type="continuationSeparator" w:id="0">
    <w:p w:rsidR="00542B13" w:rsidRDefault="00542B1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B13" w:rsidRDefault="00542B13" w:rsidP="00161E3C">
      <w:r>
        <w:separator/>
      </w:r>
    </w:p>
  </w:footnote>
  <w:footnote w:type="continuationSeparator" w:id="0">
    <w:p w:rsidR="00542B13" w:rsidRDefault="00542B1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427A4"/>
    <w:rsid w:val="00146D92"/>
    <w:rsid w:val="00152A05"/>
    <w:rsid w:val="00155754"/>
    <w:rsid w:val="00161E3C"/>
    <w:rsid w:val="00163084"/>
    <w:rsid w:val="0017159E"/>
    <w:rsid w:val="00180112"/>
    <w:rsid w:val="00180865"/>
    <w:rsid w:val="001825BF"/>
    <w:rsid w:val="001A68F4"/>
    <w:rsid w:val="001A77D1"/>
    <w:rsid w:val="001B282A"/>
    <w:rsid w:val="001C3C53"/>
    <w:rsid w:val="001C40B9"/>
    <w:rsid w:val="001C514D"/>
    <w:rsid w:val="001C67DD"/>
    <w:rsid w:val="001D15F9"/>
    <w:rsid w:val="001F0978"/>
    <w:rsid w:val="001F2A3A"/>
    <w:rsid w:val="001F55DF"/>
    <w:rsid w:val="00223E57"/>
    <w:rsid w:val="00224B69"/>
    <w:rsid w:val="00240C29"/>
    <w:rsid w:val="00241F51"/>
    <w:rsid w:val="00251955"/>
    <w:rsid w:val="00254638"/>
    <w:rsid w:val="00256787"/>
    <w:rsid w:val="00277BBC"/>
    <w:rsid w:val="00295636"/>
    <w:rsid w:val="002B35D5"/>
    <w:rsid w:val="002B484C"/>
    <w:rsid w:val="002B67A3"/>
    <w:rsid w:val="002C5630"/>
    <w:rsid w:val="002E75E2"/>
    <w:rsid w:val="002F18CB"/>
    <w:rsid w:val="002F334D"/>
    <w:rsid w:val="002F3A7E"/>
    <w:rsid w:val="002F6A9E"/>
    <w:rsid w:val="00306061"/>
    <w:rsid w:val="00310CC0"/>
    <w:rsid w:val="00313F32"/>
    <w:rsid w:val="00320787"/>
    <w:rsid w:val="00332EA8"/>
    <w:rsid w:val="00333395"/>
    <w:rsid w:val="003376A8"/>
    <w:rsid w:val="00354E35"/>
    <w:rsid w:val="00365F8D"/>
    <w:rsid w:val="00375327"/>
    <w:rsid w:val="00376909"/>
    <w:rsid w:val="0038487E"/>
    <w:rsid w:val="0038513E"/>
    <w:rsid w:val="00387E2C"/>
    <w:rsid w:val="003A0964"/>
    <w:rsid w:val="003B5443"/>
    <w:rsid w:val="003B5A7D"/>
    <w:rsid w:val="003C1FC9"/>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E19"/>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2B13"/>
    <w:rsid w:val="00543709"/>
    <w:rsid w:val="005438B3"/>
    <w:rsid w:val="00543AFE"/>
    <w:rsid w:val="0054427E"/>
    <w:rsid w:val="00550525"/>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E4CF6"/>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00EA"/>
    <w:rsid w:val="006C1591"/>
    <w:rsid w:val="006D0A79"/>
    <w:rsid w:val="006D38C1"/>
    <w:rsid w:val="006D4A90"/>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3CFB"/>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22303"/>
    <w:rsid w:val="009251D8"/>
    <w:rsid w:val="00930070"/>
    <w:rsid w:val="00930D6F"/>
    <w:rsid w:val="00935442"/>
    <w:rsid w:val="00940851"/>
    <w:rsid w:val="00954384"/>
    <w:rsid w:val="009552E3"/>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CEE"/>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699"/>
    <w:rsid w:val="00B06D0A"/>
    <w:rsid w:val="00B112A9"/>
    <w:rsid w:val="00B12DA3"/>
    <w:rsid w:val="00B16518"/>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C573F"/>
    <w:rsid w:val="00CE2B49"/>
    <w:rsid w:val="00CE36C0"/>
    <w:rsid w:val="00CE5BAB"/>
    <w:rsid w:val="00CF47AC"/>
    <w:rsid w:val="00CF54F8"/>
    <w:rsid w:val="00D00188"/>
    <w:rsid w:val="00D1154C"/>
    <w:rsid w:val="00D22C7B"/>
    <w:rsid w:val="00D25107"/>
    <w:rsid w:val="00D301DD"/>
    <w:rsid w:val="00D34933"/>
    <w:rsid w:val="00D35BF5"/>
    <w:rsid w:val="00D37E7A"/>
    <w:rsid w:val="00D420A8"/>
    <w:rsid w:val="00D42779"/>
    <w:rsid w:val="00D5301F"/>
    <w:rsid w:val="00D577E5"/>
    <w:rsid w:val="00D61C19"/>
    <w:rsid w:val="00D664D1"/>
    <w:rsid w:val="00D73DA9"/>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41D9"/>
    <w:rsid w:val="00DF61CE"/>
    <w:rsid w:val="00E11E10"/>
    <w:rsid w:val="00E17633"/>
    <w:rsid w:val="00E20363"/>
    <w:rsid w:val="00E21D6F"/>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9783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21530-1970-4CC8-B22C-E6A6D7EB8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2019-11-20T15:48:00Z</dcterms:created>
  <dcterms:modified xsi:type="dcterms:W3CDTF">2019-11-20T15:48:00Z</dcterms:modified>
</cp:coreProperties>
</file>