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E75DE0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="00E75DE0" w:rsidRPr="00E75DE0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75DE0" w:rsidP="00E67278">
            <w:r w:rsidRPr="00E75DE0">
              <w:t>BO.3.1.3.1. Oyun ve fiziki etkinliklerde kullanılabilecek basit stratejileri ve taktikleri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Sarı Fiziksel Etkinlik Kartları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28. Bayrak Yarışı Oyunları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 xml:space="preserve">30. </w:t>
            </w:r>
            <w:proofErr w:type="gramStart"/>
            <w:r w:rsidRPr="00E75DE0">
              <w:rPr>
                <w:iCs/>
              </w:rPr>
              <w:t>Atma -</w:t>
            </w:r>
            <w:proofErr w:type="gramEnd"/>
            <w:r w:rsidRPr="00E75DE0">
              <w:rPr>
                <w:iCs/>
              </w:rPr>
              <w:t xml:space="preserve"> Vurma Oyunları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 xml:space="preserve">31. </w:t>
            </w:r>
            <w:proofErr w:type="gramStart"/>
            <w:r w:rsidRPr="00E75DE0">
              <w:rPr>
                <w:iCs/>
              </w:rPr>
              <w:t>Yuvarlama -</w:t>
            </w:r>
            <w:proofErr w:type="gramEnd"/>
            <w:r w:rsidRPr="00E75DE0">
              <w:rPr>
                <w:iCs/>
              </w:rPr>
              <w:t xml:space="preserve"> Tutma Oyunları</w:t>
            </w:r>
          </w:p>
          <w:p w:rsidR="00E75DE0" w:rsidRPr="00E75DE0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32. Tırtıl Yakan Topu</w:t>
            </w:r>
          </w:p>
          <w:p w:rsidR="00216AE6" w:rsidRPr="00E67278" w:rsidRDefault="00E75DE0" w:rsidP="00E75D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5DE0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75DE0" w:rsidP="00F300D1">
            <w:r w:rsidRPr="00E75DE0">
              <w:t xml:space="preserve">“Birleştirilmiş Hareketler” </w:t>
            </w:r>
            <w:proofErr w:type="spellStart"/>
            <w:r w:rsidRPr="00E75DE0">
              <w:t>FEK’lerindeki</w:t>
            </w:r>
            <w:proofErr w:type="spellEnd"/>
            <w:r w:rsidRPr="00E75DE0">
              <w:t xml:space="preserve"> (sarı 27-33 arasındaki kartlar) etkinlikler kullanılabilir. Bayrak yarışı (28. kart) ve atma-vurma (30. kart) oyunlarına öncelik verilmelidir.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DA4" w:rsidRDefault="00B84DA4" w:rsidP="00161E3C">
      <w:r>
        <w:separator/>
      </w:r>
    </w:p>
  </w:endnote>
  <w:endnote w:type="continuationSeparator" w:id="0">
    <w:p w:rsidR="00B84DA4" w:rsidRDefault="00B84D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DA4" w:rsidRDefault="00B84DA4" w:rsidP="00161E3C">
      <w:r>
        <w:separator/>
      </w:r>
    </w:p>
  </w:footnote>
  <w:footnote w:type="continuationSeparator" w:id="0">
    <w:p w:rsidR="00B84DA4" w:rsidRDefault="00B84D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4F5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0A00-F5A7-4EEE-998F-F846E7E4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2019-11-29T20:32:00Z</dcterms:created>
  <dcterms:modified xsi:type="dcterms:W3CDTF">2019-11-29T20:32:00Z</dcterms:modified>
</cp:coreProperties>
</file>