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2B676C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B676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B676C">
              <w:rPr>
                <w:bCs/>
              </w:rPr>
              <w:t>BO.1.1.2.3. Verilen bir dizi hareketi, temel hareket beceri gruplarından uygun olanla ilişkilendirir.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Sarı Fiziksel Etkinlik Kartları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18. Topa Alışma Çalışmaları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 xml:space="preserve">19. </w:t>
            </w:r>
            <w:proofErr w:type="gramStart"/>
            <w:r w:rsidRPr="002B676C">
              <w:rPr>
                <w:iCs/>
              </w:rPr>
              <w:t>Atma -</w:t>
            </w:r>
            <w:proofErr w:type="gramEnd"/>
            <w:r w:rsidRPr="002B676C">
              <w:rPr>
                <w:iCs/>
              </w:rPr>
              <w:t xml:space="preserve"> Tutma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20. Yakalama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21. Ayakla Vurma</w:t>
            </w:r>
          </w:p>
          <w:p w:rsidR="003B0DF1" w:rsidRPr="00B2146D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22. 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B676C" w:rsidP="004A6B3B">
            <w:pPr>
              <w:autoSpaceDE w:val="0"/>
              <w:autoSpaceDN w:val="0"/>
              <w:adjustRightInd w:val="0"/>
            </w:pPr>
            <w:r w:rsidRPr="002B676C">
              <w:t xml:space="preserve">“Yer Değiştirme”, “Dengeleme” ve “Nesne Kontrolü Gerektiren” hareketlerle ilgili tüm </w:t>
            </w:r>
            <w:proofErr w:type="spellStart"/>
            <w:r w:rsidRPr="002B676C">
              <w:t>FEK’lerden</w:t>
            </w:r>
            <w:proofErr w:type="spellEnd"/>
            <w:r w:rsidRPr="002B676C">
              <w:t xml:space="preserve"> (sarı kartlar) yararlanılmalıdır.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5CC" w:rsidRDefault="008925CC" w:rsidP="00161E3C">
      <w:r>
        <w:separator/>
      </w:r>
    </w:p>
  </w:endnote>
  <w:endnote w:type="continuationSeparator" w:id="0">
    <w:p w:rsidR="008925CC" w:rsidRDefault="008925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5CC" w:rsidRDefault="008925CC" w:rsidP="00161E3C">
      <w:r>
        <w:separator/>
      </w:r>
    </w:p>
  </w:footnote>
  <w:footnote w:type="continuationSeparator" w:id="0">
    <w:p w:rsidR="008925CC" w:rsidRDefault="008925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6C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07677-60C4-4F05-92B7-46DC85E4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2019-12-15T13:58:00Z</dcterms:created>
  <dcterms:modified xsi:type="dcterms:W3CDTF">2019-12-15T13:58:00Z</dcterms:modified>
</cp:coreProperties>
</file>